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BC" w:rsidRDefault="00DA00BC" w:rsidP="00DA00BC">
      <w:pPr>
        <w:widowControl/>
        <w:spacing w:beforeAutospacing="1" w:afterAutospacing="1" w:line="540" w:lineRule="atLeast"/>
        <w:jc w:val="left"/>
        <w:rPr>
          <w:rFonts w:ascii="宋体" w:hAnsi="宋体" w:cs="宋体" w:hint="eastAsia"/>
          <w:color w:val="000000"/>
          <w:sz w:val="12"/>
          <w:szCs w:val="1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  <w:lang w:bidi="ar"/>
        </w:rPr>
        <w:t>附件</w:t>
      </w:r>
    </w:p>
    <w:p w:rsidR="00DA00BC" w:rsidRDefault="00DA00BC" w:rsidP="00DA00BC">
      <w:pPr>
        <w:widowControl/>
        <w:spacing w:beforeAutospacing="1" w:afterAutospacing="1" w:line="540" w:lineRule="atLeast"/>
        <w:jc w:val="center"/>
        <w:rPr>
          <w:rFonts w:ascii="方正小标宋简体" w:eastAsia="方正小标宋简体" w:hAnsi="宋体" w:cs="宋体" w:hint="eastAsia"/>
          <w:color w:val="000000"/>
          <w:sz w:val="12"/>
          <w:szCs w:val="12"/>
        </w:rPr>
      </w:pPr>
      <w:r>
        <w:rPr>
          <w:rFonts w:ascii="方正小标宋简体" w:eastAsia="方正小标宋简体" w:hAnsi="仿宋" w:cs="仿宋" w:hint="eastAsia"/>
          <w:color w:val="000000"/>
          <w:kern w:val="0"/>
          <w:sz w:val="32"/>
          <w:szCs w:val="32"/>
          <w:lang w:bidi="ar"/>
        </w:rPr>
        <w:t>首届中西医协同创新发展南宁大会回执</w:t>
      </w:r>
      <w:bookmarkStart w:id="0" w:name="_GoBack"/>
      <w:bookmarkEnd w:id="0"/>
    </w:p>
    <w:tbl>
      <w:tblPr>
        <w:tblW w:w="0" w:type="auto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665"/>
        <w:gridCol w:w="1984"/>
        <w:gridCol w:w="1276"/>
        <w:gridCol w:w="1276"/>
        <w:gridCol w:w="1275"/>
        <w:gridCol w:w="1046"/>
      </w:tblGrid>
      <w:tr w:rsidR="00DA00BC" w:rsidTr="00F831EE">
        <w:trPr>
          <w:jc w:val="center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姓名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性别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C7C9B">
              <w:rPr>
                <w:rFonts w:ascii="仿宋_GB2312" w:eastAsia="仿宋_GB2312" w:hAnsi="仿宋" w:hint="eastAsia"/>
                <w:sz w:val="32"/>
                <w:szCs w:val="32"/>
              </w:rPr>
              <w:t>年龄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职务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工作单位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工作科室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通讯地址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proofErr w:type="gramStart"/>
            <w:r w:rsidRPr="004C7C9B">
              <w:rPr>
                <w:rFonts w:ascii="仿宋_GB2312" w:eastAsia="仿宋_GB2312" w:hAnsi="仿宋" w:hint="eastAsia"/>
                <w:sz w:val="32"/>
                <w:szCs w:val="32"/>
              </w:rPr>
              <w:t>微信</w:t>
            </w:r>
            <w:proofErr w:type="gramEnd"/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电子邮箱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邮编</w:t>
            </w:r>
          </w:p>
        </w:tc>
        <w:tc>
          <w:tcPr>
            <w:tcW w:w="23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</w:p>
        </w:tc>
      </w:tr>
      <w:tr w:rsidR="00DA00BC" w:rsidTr="00F831EE">
        <w:trPr>
          <w:jc w:val="center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center"/>
              <w:rPr>
                <w:rFonts w:ascii="仿宋_GB2312" w:eastAsia="仿宋_GB2312" w:hint="eastAsia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参会分论坛选择</w:t>
            </w:r>
          </w:p>
        </w:tc>
        <w:tc>
          <w:tcPr>
            <w:tcW w:w="685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</w:pPr>
            <w:r w:rsidRPr="004C7C9B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  <w:t> </w:t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sym w:font="Wingdings 2" w:char="00A3"/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内科论坛</w:t>
            </w:r>
            <w:r w:rsidRPr="004C7C9B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  <w:t>  </w:t>
            </w:r>
            <w:r w:rsidRPr="004C7C9B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  <w:t xml:space="preserve">     </w:t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sym w:font="Wingdings 2" w:char="00A3"/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外科肿瘤骨科论坛</w:t>
            </w:r>
          </w:p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</w:pPr>
            <w:r w:rsidRPr="004C7C9B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  <w:t> </w:t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sym w:font="Wingdings 2" w:char="00A3"/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妇儿论坛</w:t>
            </w:r>
            <w:r w:rsidRPr="004C7C9B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  <w:t> </w:t>
            </w:r>
            <w:r w:rsidRPr="004C7C9B">
              <w:rPr>
                <w:rFonts w:ascii="仿宋_GB2312" w:eastAsia="仿宋_GB2312" w:hAnsi="宋体" w:cs="宋体" w:hint="eastAsia"/>
                <w:kern w:val="0"/>
                <w:sz w:val="32"/>
                <w:szCs w:val="32"/>
                <w:lang w:bidi="ar"/>
              </w:rPr>
              <w:t xml:space="preserve">       </w:t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sym w:font="Wingdings 2" w:char="00A3"/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科研论坛</w:t>
            </w:r>
          </w:p>
          <w:p w:rsidR="00DA00BC" w:rsidRPr="004C7C9B" w:rsidRDefault="00DA00BC" w:rsidP="00F831EE">
            <w:pPr>
              <w:widowControl/>
              <w:spacing w:beforeAutospacing="1" w:afterAutospacing="1" w:line="540" w:lineRule="atLeast"/>
              <w:jc w:val="left"/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</w:pP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 xml:space="preserve">  </w:t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sym w:font="Wingdings 2" w:char="00A3"/>
            </w:r>
            <w:r w:rsidRPr="004C7C9B">
              <w:rPr>
                <w:rFonts w:ascii="仿宋_GB2312" w:eastAsia="仿宋_GB2312" w:hAnsi="仿宋" w:cs="仿宋" w:hint="eastAsia"/>
                <w:kern w:val="0"/>
                <w:sz w:val="32"/>
                <w:szCs w:val="32"/>
                <w:lang w:bidi="ar"/>
              </w:rPr>
              <w:t>护理论坛</w:t>
            </w:r>
          </w:p>
        </w:tc>
      </w:tr>
    </w:tbl>
    <w:p w:rsidR="00DA00BC" w:rsidRDefault="00DA00BC" w:rsidP="00DA00BC">
      <w:pPr>
        <w:wordWrap w:val="0"/>
        <w:spacing w:line="520" w:lineRule="exact"/>
        <w:ind w:right="640"/>
        <w:rPr>
          <w:rFonts w:eastAsia="楷体_GB2312" w:hint="eastAsia"/>
          <w:color w:val="000000"/>
          <w:sz w:val="32"/>
          <w:szCs w:val="32"/>
        </w:rPr>
      </w:pPr>
    </w:p>
    <w:p w:rsidR="00DA00BC" w:rsidRDefault="00DA00BC" w:rsidP="00DA00BC">
      <w:pPr>
        <w:wordWrap w:val="0"/>
        <w:spacing w:line="520" w:lineRule="exact"/>
        <w:ind w:right="640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备注：本表可复制，一人填写一表，请各单位统一回传会议回执。请于</w:t>
      </w:r>
      <w:r w:rsidRPr="00A801A8">
        <w:rPr>
          <w:rFonts w:eastAsia="仿宋_GB2312" w:hint="eastAsia"/>
          <w:color w:val="000000"/>
          <w:sz w:val="32"/>
          <w:szCs w:val="32"/>
        </w:rPr>
        <w:t>2019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 w:rsidRPr="00A801A8">
        <w:rPr>
          <w:rFonts w:eastAsia="仿宋_GB2312" w:hint="eastAsia"/>
          <w:color w:val="000000"/>
          <w:sz w:val="32"/>
          <w:szCs w:val="32"/>
        </w:rPr>
        <w:t>12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 w:rsidRPr="00A801A8">
        <w:rPr>
          <w:rFonts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  <w:r w:rsidRPr="00A801A8">
        <w:rPr>
          <w:rFonts w:eastAsia="仿宋_GB2312" w:hint="eastAsia"/>
          <w:color w:val="000000"/>
          <w:sz w:val="32"/>
          <w:szCs w:val="32"/>
        </w:rPr>
        <w:t>18</w:t>
      </w:r>
      <w:r>
        <w:rPr>
          <w:rFonts w:ascii="仿宋_GB2312" w:eastAsia="仿宋_GB2312" w:hint="eastAsia"/>
          <w:color w:val="000000"/>
          <w:sz w:val="32"/>
          <w:szCs w:val="32"/>
        </w:rPr>
        <w:t>:</w:t>
      </w:r>
      <w:r w:rsidRPr="00A801A8">
        <w:rPr>
          <w:rFonts w:eastAsia="仿宋_GB2312" w:hint="eastAsia"/>
          <w:color w:val="000000"/>
          <w:sz w:val="32"/>
          <w:szCs w:val="32"/>
        </w:rPr>
        <w:t>00</w:t>
      </w:r>
      <w:r>
        <w:rPr>
          <w:rFonts w:ascii="仿宋_GB2312" w:eastAsia="仿宋_GB2312" w:hint="eastAsia"/>
          <w:color w:val="000000"/>
          <w:sz w:val="32"/>
          <w:szCs w:val="32"/>
        </w:rPr>
        <w:t>前，将参会回执发至：</w:t>
      </w:r>
      <w:r w:rsidRPr="00A801A8">
        <w:rPr>
          <w:rFonts w:eastAsia="仿宋_GB2312" w:hint="eastAsia"/>
          <w:color w:val="000000"/>
          <w:sz w:val="32"/>
          <w:szCs w:val="32"/>
        </w:rPr>
        <w:t>GZYWLB</w:t>
      </w:r>
      <w:r>
        <w:rPr>
          <w:rFonts w:ascii="仿宋_GB2312" w:eastAsia="仿宋_GB2312" w:hint="eastAsia"/>
          <w:color w:val="000000"/>
          <w:sz w:val="32"/>
          <w:szCs w:val="32"/>
        </w:rPr>
        <w:t>@</w:t>
      </w:r>
      <w:r w:rsidRPr="00A801A8">
        <w:rPr>
          <w:rFonts w:eastAsia="仿宋_GB2312" w:hint="eastAsia"/>
          <w:color w:val="000000"/>
          <w:sz w:val="32"/>
          <w:szCs w:val="32"/>
        </w:rPr>
        <w:t>163</w:t>
      </w:r>
      <w:r>
        <w:rPr>
          <w:rFonts w:ascii="仿宋_GB2312" w:eastAsia="仿宋_GB2312" w:hint="eastAsia"/>
          <w:color w:val="000000"/>
          <w:sz w:val="32"/>
          <w:szCs w:val="32"/>
        </w:rPr>
        <w:t>.</w:t>
      </w:r>
      <w:r w:rsidRPr="00A801A8">
        <w:rPr>
          <w:rFonts w:eastAsia="仿宋_GB2312" w:hint="eastAsia"/>
          <w:color w:val="000000"/>
          <w:sz w:val="32"/>
          <w:szCs w:val="32"/>
        </w:rPr>
        <w:t>com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D33269" w:rsidRPr="00DA00BC" w:rsidRDefault="00D33269"/>
    <w:sectPr w:rsidR="00D33269" w:rsidRPr="00DA00BC">
      <w:footerReference w:type="default" r:id="rId5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1C7" w:rsidRDefault="00DA00BC">
    <w:pPr>
      <w:pStyle w:val="a3"/>
      <w:jc w:val="center"/>
    </w:pPr>
    <w:r>
      <w:fldChar w:fldCharType="begin"/>
    </w:r>
    <w:r>
      <w:instrText>PAGE   \* MER</w:instrText>
    </w:r>
    <w:r>
      <w:instrText>GEFORMAT</w:instrText>
    </w:r>
    <w:r>
      <w:fldChar w:fldCharType="separate"/>
    </w:r>
    <w:r w:rsidRPr="00DA00BC">
      <w:rPr>
        <w:noProof/>
        <w:lang w:val="zh-CN"/>
      </w:rPr>
      <w:t>1</w:t>
    </w:r>
    <w:r>
      <w:fldChar w:fldCharType="end"/>
    </w:r>
  </w:p>
  <w:p w:rsidR="00CA31C7" w:rsidRDefault="00DA00BC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BC"/>
    <w:rsid w:val="00D33269"/>
    <w:rsid w:val="00DA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A00BC"/>
    <w:rPr>
      <w:sz w:val="18"/>
      <w:szCs w:val="18"/>
    </w:rPr>
  </w:style>
  <w:style w:type="paragraph" w:styleId="a3">
    <w:name w:val="footer"/>
    <w:basedOn w:val="a"/>
    <w:link w:val="Char"/>
    <w:uiPriority w:val="99"/>
    <w:rsid w:val="00DA0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A00B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0B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DA00BC"/>
    <w:rPr>
      <w:sz w:val="18"/>
      <w:szCs w:val="18"/>
    </w:rPr>
  </w:style>
  <w:style w:type="paragraph" w:styleId="a3">
    <w:name w:val="footer"/>
    <w:basedOn w:val="a"/>
    <w:link w:val="Char"/>
    <w:uiPriority w:val="99"/>
    <w:rsid w:val="00DA00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uiPriority w:val="99"/>
    <w:semiHidden/>
    <w:rsid w:val="00DA00B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116</Characters>
  <Application>Microsoft Office Word</Application>
  <DocSecurity>0</DocSecurity>
  <Lines>8</Lines>
  <Paragraphs>9</Paragraphs>
  <ScaleCrop>false</ScaleCrop>
  <Company>china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110990</dc:creator>
  <cp:lastModifiedBy>110990</cp:lastModifiedBy>
  <cp:revision>1</cp:revision>
  <dcterms:created xsi:type="dcterms:W3CDTF">2019-11-20T08:31:00Z</dcterms:created>
  <dcterms:modified xsi:type="dcterms:W3CDTF">2019-11-20T08:32:00Z</dcterms:modified>
</cp:coreProperties>
</file>