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DA" w:rsidRDefault="00A0352F" w:rsidP="00D50FBE">
      <w:pPr>
        <w:spacing w:line="360" w:lineRule="auto"/>
        <w:jc w:val="center"/>
        <w:rPr>
          <w:b/>
          <w:bCs/>
          <w:color w:val="000000"/>
          <w:sz w:val="32"/>
          <w:szCs w:val="32"/>
        </w:rPr>
      </w:pPr>
      <w:r>
        <w:rPr>
          <w:rFonts w:hint="eastAsia"/>
          <w:b/>
          <w:bCs/>
          <w:color w:val="000000"/>
          <w:sz w:val="32"/>
          <w:szCs w:val="32"/>
        </w:rPr>
        <w:t>广西中医药大学第一附属医院</w:t>
      </w:r>
      <w:r w:rsidR="00D50FBE">
        <w:rPr>
          <w:rFonts w:hint="eastAsia"/>
          <w:b/>
          <w:bCs/>
          <w:color w:val="000000"/>
          <w:sz w:val="32"/>
          <w:szCs w:val="32"/>
        </w:rPr>
        <w:t>电梯司梯</w:t>
      </w:r>
    </w:p>
    <w:p w:rsidR="00A0352F" w:rsidRDefault="00D50FBE" w:rsidP="00D50FBE">
      <w:pPr>
        <w:spacing w:line="360" w:lineRule="auto"/>
        <w:jc w:val="center"/>
        <w:rPr>
          <w:b/>
          <w:bCs/>
          <w:color w:val="000000"/>
          <w:sz w:val="32"/>
          <w:szCs w:val="32"/>
        </w:rPr>
      </w:pPr>
      <w:r>
        <w:rPr>
          <w:rFonts w:hint="eastAsia"/>
          <w:b/>
          <w:bCs/>
          <w:color w:val="000000"/>
          <w:sz w:val="32"/>
          <w:szCs w:val="32"/>
        </w:rPr>
        <w:t>服务</w:t>
      </w:r>
      <w:r w:rsidR="003C35DA">
        <w:rPr>
          <w:rFonts w:hint="eastAsia"/>
          <w:b/>
          <w:bCs/>
          <w:color w:val="000000"/>
          <w:sz w:val="32"/>
          <w:szCs w:val="32"/>
        </w:rPr>
        <w:t>项目</w:t>
      </w:r>
      <w:r>
        <w:rPr>
          <w:rFonts w:hint="eastAsia"/>
          <w:b/>
          <w:bCs/>
          <w:color w:val="000000"/>
          <w:sz w:val="32"/>
          <w:szCs w:val="32"/>
        </w:rPr>
        <w:t>采购</w:t>
      </w:r>
      <w:r w:rsidR="00A0352F" w:rsidRPr="002A7724">
        <w:rPr>
          <w:rFonts w:hint="eastAsia"/>
          <w:b/>
          <w:bCs/>
          <w:color w:val="000000"/>
          <w:sz w:val="32"/>
          <w:szCs w:val="32"/>
        </w:rPr>
        <w:t>询价函</w:t>
      </w:r>
    </w:p>
    <w:p w:rsidR="00A0352F" w:rsidRDefault="00A0352F" w:rsidP="00A0352F">
      <w:pPr>
        <w:spacing w:line="360" w:lineRule="auto"/>
        <w:jc w:val="center"/>
        <w:rPr>
          <w:b/>
          <w:bCs/>
          <w:color w:val="000000"/>
          <w:sz w:val="32"/>
          <w:szCs w:val="32"/>
        </w:rPr>
      </w:pPr>
    </w:p>
    <w:p w:rsidR="00A0352F" w:rsidRPr="00A0352F" w:rsidRDefault="00A0352F" w:rsidP="00A0352F">
      <w:pPr>
        <w:spacing w:line="360" w:lineRule="auto"/>
        <w:ind w:firstLineChars="200" w:firstLine="560"/>
        <w:rPr>
          <w:rFonts w:ascii="Arial" w:hAnsi="Arial" w:cs="Arial"/>
          <w:color w:val="000000"/>
          <w:sz w:val="28"/>
          <w:szCs w:val="28"/>
        </w:rPr>
      </w:pPr>
      <w:r w:rsidRPr="00A0352F">
        <w:rPr>
          <w:rFonts w:ascii="Arial" w:hAnsi="Arial" w:cs="Arial" w:hint="eastAsia"/>
          <w:color w:val="000000"/>
          <w:sz w:val="28"/>
          <w:szCs w:val="28"/>
        </w:rPr>
        <w:t>我院</w:t>
      </w:r>
      <w:r w:rsidR="00DC5D2B">
        <w:rPr>
          <w:rFonts w:ascii="Arial" w:hAnsi="Arial" w:cs="Arial" w:hint="eastAsia"/>
          <w:color w:val="000000"/>
          <w:sz w:val="28"/>
          <w:szCs w:val="28"/>
        </w:rPr>
        <w:t>拟</w:t>
      </w:r>
      <w:r w:rsidR="00C82450">
        <w:rPr>
          <w:rFonts w:ascii="Arial" w:hAnsi="Arial" w:cs="Arial" w:hint="eastAsia"/>
          <w:color w:val="000000"/>
          <w:sz w:val="28"/>
          <w:szCs w:val="28"/>
        </w:rPr>
        <w:t>对</w:t>
      </w:r>
      <w:r w:rsidR="006A63D3">
        <w:rPr>
          <w:rFonts w:ascii="Arial" w:hAnsi="Arial" w:cs="Arial" w:hint="eastAsia"/>
          <w:color w:val="000000"/>
          <w:sz w:val="28"/>
          <w:szCs w:val="28"/>
        </w:rPr>
        <w:t>仙葫</w:t>
      </w:r>
      <w:r w:rsidRPr="00A0352F">
        <w:rPr>
          <w:rFonts w:ascii="Arial" w:hAnsi="Arial" w:cs="Arial" w:hint="eastAsia"/>
          <w:color w:val="000000"/>
          <w:sz w:val="28"/>
          <w:szCs w:val="28"/>
        </w:rPr>
        <w:t>院区</w:t>
      </w:r>
      <w:r w:rsidR="005B5846">
        <w:rPr>
          <w:rFonts w:ascii="Arial" w:hAnsi="Arial" w:cs="Arial" w:hint="eastAsia"/>
          <w:color w:val="000000"/>
          <w:sz w:val="28"/>
          <w:szCs w:val="28"/>
        </w:rPr>
        <w:t>电梯司梯服务</w:t>
      </w:r>
      <w:r w:rsidR="003C35DA">
        <w:rPr>
          <w:rFonts w:ascii="Arial" w:hAnsi="Arial" w:cs="Arial" w:hint="eastAsia"/>
          <w:color w:val="000000"/>
          <w:sz w:val="28"/>
          <w:szCs w:val="28"/>
        </w:rPr>
        <w:t>项目</w:t>
      </w:r>
      <w:r w:rsidRPr="00A0352F">
        <w:rPr>
          <w:rFonts w:ascii="Arial" w:hAnsi="Arial" w:cs="Arial" w:hint="eastAsia"/>
          <w:color w:val="000000"/>
          <w:sz w:val="28"/>
          <w:szCs w:val="28"/>
        </w:rPr>
        <w:t>进行采购，现</w:t>
      </w:r>
      <w:r w:rsidR="009518A8">
        <w:rPr>
          <w:rFonts w:ascii="Arial" w:hAnsi="Arial" w:cs="Arial" w:hint="eastAsia"/>
          <w:color w:val="000000"/>
          <w:sz w:val="28"/>
          <w:szCs w:val="28"/>
        </w:rPr>
        <w:t>就</w:t>
      </w:r>
      <w:r w:rsidR="009A30AA">
        <w:rPr>
          <w:rFonts w:ascii="Arial" w:hAnsi="Arial" w:cs="Arial" w:hint="eastAsia"/>
          <w:color w:val="000000"/>
          <w:sz w:val="28"/>
          <w:szCs w:val="28"/>
        </w:rPr>
        <w:t>该事项的</w:t>
      </w:r>
      <w:r w:rsidRPr="00A0352F">
        <w:rPr>
          <w:rFonts w:ascii="Arial" w:hAnsi="Arial" w:cs="Arial" w:hint="eastAsia"/>
          <w:color w:val="000000"/>
          <w:sz w:val="28"/>
          <w:szCs w:val="28"/>
        </w:rPr>
        <w:t>服务价格进行询价，请参与该询价事项的单位根据下述</w:t>
      </w:r>
      <w:r w:rsidR="00AB1432">
        <w:rPr>
          <w:rFonts w:ascii="Arial" w:hAnsi="Arial" w:cs="Arial" w:hint="eastAsia"/>
          <w:color w:val="000000"/>
          <w:sz w:val="28"/>
          <w:szCs w:val="28"/>
        </w:rPr>
        <w:t>内容</w:t>
      </w:r>
      <w:r w:rsidRPr="00A0352F">
        <w:rPr>
          <w:rFonts w:ascii="Arial" w:hAnsi="Arial" w:cs="Arial" w:hint="eastAsia"/>
          <w:color w:val="000000"/>
          <w:sz w:val="28"/>
          <w:szCs w:val="28"/>
        </w:rPr>
        <w:t>进行报价。</w:t>
      </w:r>
    </w:p>
    <w:p w:rsidR="00DF057B" w:rsidRPr="00DF057B" w:rsidRDefault="003C48C1" w:rsidP="003C48C1">
      <w:pPr>
        <w:snapToGrid w:val="0"/>
        <w:spacing w:line="480" w:lineRule="exact"/>
        <w:contextualSpacing/>
        <w:rPr>
          <w:rFonts w:ascii="Arial" w:hAnsi="Arial" w:cs="Arial"/>
          <w:b/>
          <w:color w:val="000000"/>
          <w:sz w:val="28"/>
          <w:szCs w:val="28"/>
        </w:rPr>
      </w:pPr>
      <w:r w:rsidRPr="00DF057B">
        <w:rPr>
          <w:rFonts w:ascii="Arial" w:hAnsi="Arial" w:cs="Arial" w:hint="eastAsia"/>
          <w:b/>
          <w:color w:val="000000"/>
          <w:sz w:val="28"/>
          <w:szCs w:val="28"/>
        </w:rPr>
        <w:t>一、</w:t>
      </w:r>
      <w:r w:rsidRPr="00DF057B">
        <w:rPr>
          <w:rFonts w:ascii="Arial" w:hAnsi="Arial" w:cs="Arial"/>
          <w:b/>
          <w:color w:val="000000"/>
          <w:sz w:val="28"/>
          <w:szCs w:val="28"/>
        </w:rPr>
        <w:t>项目名称</w:t>
      </w:r>
    </w:p>
    <w:p w:rsidR="003C48C1" w:rsidRPr="00A026DC" w:rsidRDefault="006A63D3" w:rsidP="00DF057B">
      <w:pPr>
        <w:snapToGrid w:val="0"/>
        <w:spacing w:line="480" w:lineRule="exact"/>
        <w:ind w:firstLineChars="200" w:firstLine="560"/>
        <w:contextualSpacing/>
        <w:rPr>
          <w:rFonts w:ascii="Arial" w:hAnsi="Arial" w:cs="Arial"/>
          <w:color w:val="000000"/>
          <w:sz w:val="28"/>
          <w:szCs w:val="28"/>
        </w:rPr>
      </w:pPr>
      <w:r>
        <w:rPr>
          <w:rFonts w:ascii="Arial" w:hAnsi="Arial" w:cs="Arial" w:hint="eastAsia"/>
          <w:color w:val="000000"/>
          <w:sz w:val="28"/>
          <w:szCs w:val="28"/>
        </w:rPr>
        <w:t>仙葫</w:t>
      </w:r>
      <w:r w:rsidR="003C48C1" w:rsidRPr="00A026DC">
        <w:rPr>
          <w:rFonts w:ascii="Arial" w:hAnsi="Arial" w:cs="Arial" w:hint="eastAsia"/>
          <w:color w:val="000000"/>
          <w:sz w:val="28"/>
          <w:szCs w:val="28"/>
        </w:rPr>
        <w:t>院区</w:t>
      </w:r>
      <w:r w:rsidR="005B5846">
        <w:rPr>
          <w:rFonts w:ascii="Arial" w:hAnsi="Arial" w:cs="Arial" w:hint="eastAsia"/>
          <w:color w:val="000000"/>
          <w:sz w:val="28"/>
          <w:szCs w:val="28"/>
        </w:rPr>
        <w:t>电梯司梯服务</w:t>
      </w:r>
    </w:p>
    <w:p w:rsidR="00DF057B" w:rsidRPr="00DF057B" w:rsidRDefault="003C48C1" w:rsidP="003C48C1">
      <w:pPr>
        <w:spacing w:line="460" w:lineRule="exact"/>
        <w:rPr>
          <w:rFonts w:ascii="Arial" w:hAnsi="Arial" w:cs="Arial"/>
          <w:b/>
          <w:color w:val="000000"/>
          <w:sz w:val="28"/>
          <w:szCs w:val="28"/>
        </w:rPr>
      </w:pPr>
      <w:r w:rsidRPr="00DF057B">
        <w:rPr>
          <w:rFonts w:ascii="Arial" w:hAnsi="Arial" w:cs="Arial" w:hint="eastAsia"/>
          <w:b/>
          <w:color w:val="000000"/>
          <w:sz w:val="28"/>
          <w:szCs w:val="28"/>
        </w:rPr>
        <w:t>二、</w:t>
      </w:r>
      <w:r w:rsidRPr="00DF057B">
        <w:rPr>
          <w:rFonts w:ascii="Arial" w:hAnsi="Arial" w:cs="Arial"/>
          <w:b/>
          <w:color w:val="000000"/>
          <w:sz w:val="28"/>
          <w:szCs w:val="28"/>
        </w:rPr>
        <w:t>服务地点</w:t>
      </w:r>
    </w:p>
    <w:p w:rsidR="003C48C1" w:rsidRPr="00A026DC" w:rsidRDefault="003C48C1" w:rsidP="00DF057B">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广西中医药大学第一附属医院</w:t>
      </w:r>
      <w:r w:rsidR="000029EE">
        <w:rPr>
          <w:rFonts w:ascii="Arial" w:hAnsi="Arial" w:cs="Arial" w:hint="eastAsia"/>
          <w:color w:val="000000"/>
          <w:sz w:val="28"/>
          <w:szCs w:val="28"/>
        </w:rPr>
        <w:t>仙葫</w:t>
      </w:r>
      <w:r w:rsidRPr="00A026DC">
        <w:rPr>
          <w:rFonts w:ascii="Arial" w:hAnsi="Arial" w:cs="Arial" w:hint="eastAsia"/>
          <w:color w:val="000000"/>
          <w:sz w:val="28"/>
          <w:szCs w:val="28"/>
        </w:rPr>
        <w:t>院区</w:t>
      </w:r>
    </w:p>
    <w:p w:rsidR="00DF057B" w:rsidRPr="00DF057B" w:rsidRDefault="007F795F" w:rsidP="009D0EE8">
      <w:pPr>
        <w:pStyle w:val="2"/>
        <w:ind w:firstLineChars="0" w:firstLine="0"/>
        <w:rPr>
          <w:rFonts w:ascii="Arial" w:eastAsia="宋体" w:hAnsi="Arial" w:cs="Arial"/>
          <w:b/>
          <w:color w:val="000000"/>
        </w:rPr>
      </w:pPr>
      <w:r w:rsidRPr="00DF057B">
        <w:rPr>
          <w:rFonts w:ascii="Arial" w:eastAsia="宋体" w:hAnsi="Arial" w:cs="Arial" w:hint="eastAsia"/>
          <w:b/>
          <w:color w:val="000000"/>
        </w:rPr>
        <w:t>三</w:t>
      </w:r>
      <w:r w:rsidR="003C48C1" w:rsidRPr="00DF057B">
        <w:rPr>
          <w:rFonts w:ascii="Arial" w:eastAsia="宋体" w:hAnsi="Arial" w:cs="Arial" w:hint="eastAsia"/>
          <w:b/>
          <w:color w:val="000000"/>
        </w:rPr>
        <w:t>、项目</w:t>
      </w:r>
      <w:r w:rsidR="00A85C66" w:rsidRPr="00DF057B">
        <w:rPr>
          <w:rFonts w:ascii="Arial" w:eastAsia="宋体" w:hAnsi="Arial" w:cs="Arial" w:hint="eastAsia"/>
          <w:b/>
          <w:color w:val="000000"/>
        </w:rPr>
        <w:t>采购</w:t>
      </w:r>
      <w:r w:rsidR="003C48C1" w:rsidRPr="00DF057B">
        <w:rPr>
          <w:rFonts w:ascii="Arial" w:eastAsia="宋体" w:hAnsi="Arial" w:cs="Arial" w:hint="eastAsia"/>
          <w:b/>
          <w:color w:val="000000"/>
        </w:rPr>
        <w:t>期限</w:t>
      </w:r>
    </w:p>
    <w:p w:rsidR="003C48C1" w:rsidRPr="009D0EE8" w:rsidRDefault="00A85C66" w:rsidP="00DF057B">
      <w:pPr>
        <w:pStyle w:val="2"/>
        <w:ind w:firstLine="560"/>
        <w:rPr>
          <w:rFonts w:ascii="Arial" w:eastAsia="宋体" w:hAnsi="Arial" w:cs="Arial"/>
          <w:color w:val="000000"/>
        </w:rPr>
      </w:pPr>
      <w:r>
        <w:rPr>
          <w:rFonts w:ascii="Arial" w:eastAsia="宋体" w:hAnsi="Arial" w:cs="Arial" w:hint="eastAsia"/>
          <w:color w:val="000000"/>
        </w:rPr>
        <w:t>2022</w:t>
      </w:r>
      <w:r>
        <w:rPr>
          <w:rFonts w:ascii="Arial" w:eastAsia="宋体" w:hAnsi="Arial" w:cs="Arial" w:hint="eastAsia"/>
          <w:color w:val="000000"/>
        </w:rPr>
        <w:t>年</w:t>
      </w:r>
      <w:r w:rsidR="002B3760">
        <w:rPr>
          <w:rFonts w:ascii="Arial" w:eastAsia="宋体" w:hAnsi="Arial" w:cs="Arial" w:hint="eastAsia"/>
          <w:color w:val="000000"/>
        </w:rPr>
        <w:t>2</w:t>
      </w:r>
      <w:r>
        <w:rPr>
          <w:rFonts w:ascii="Arial" w:eastAsia="宋体" w:hAnsi="Arial" w:cs="Arial" w:hint="eastAsia"/>
          <w:color w:val="000000"/>
        </w:rPr>
        <w:t>月</w:t>
      </w:r>
      <w:r>
        <w:rPr>
          <w:rFonts w:ascii="Arial" w:eastAsia="宋体" w:hAnsi="Arial" w:cs="Arial" w:hint="eastAsia"/>
          <w:color w:val="000000"/>
        </w:rPr>
        <w:t>1</w:t>
      </w:r>
      <w:r>
        <w:rPr>
          <w:rFonts w:ascii="Arial" w:eastAsia="宋体" w:hAnsi="Arial" w:cs="Arial" w:hint="eastAsia"/>
          <w:color w:val="000000"/>
        </w:rPr>
        <w:t>日至</w:t>
      </w:r>
      <w:r>
        <w:rPr>
          <w:rFonts w:ascii="Arial" w:eastAsia="宋体" w:hAnsi="Arial" w:cs="Arial" w:hint="eastAsia"/>
          <w:color w:val="000000"/>
        </w:rPr>
        <w:t>202</w:t>
      </w:r>
      <w:r w:rsidR="002B3760">
        <w:rPr>
          <w:rFonts w:ascii="Arial" w:eastAsia="宋体" w:hAnsi="Arial" w:cs="Arial" w:hint="eastAsia"/>
          <w:color w:val="000000"/>
        </w:rPr>
        <w:t>5</w:t>
      </w:r>
      <w:r>
        <w:rPr>
          <w:rFonts w:ascii="Arial" w:eastAsia="宋体" w:hAnsi="Arial" w:cs="Arial" w:hint="eastAsia"/>
          <w:color w:val="000000"/>
        </w:rPr>
        <w:t>年</w:t>
      </w:r>
      <w:r>
        <w:rPr>
          <w:rFonts w:ascii="Arial" w:eastAsia="宋体" w:hAnsi="Arial" w:cs="Arial" w:hint="eastAsia"/>
          <w:color w:val="000000"/>
        </w:rPr>
        <w:t>1</w:t>
      </w:r>
      <w:r>
        <w:rPr>
          <w:rFonts w:ascii="Arial" w:eastAsia="宋体" w:hAnsi="Arial" w:cs="Arial" w:hint="eastAsia"/>
          <w:color w:val="000000"/>
        </w:rPr>
        <w:t>月</w:t>
      </w:r>
      <w:r>
        <w:rPr>
          <w:rFonts w:ascii="Arial" w:eastAsia="宋体" w:hAnsi="Arial" w:cs="Arial" w:hint="eastAsia"/>
          <w:color w:val="000000"/>
        </w:rPr>
        <w:t>31</w:t>
      </w:r>
      <w:r>
        <w:rPr>
          <w:rFonts w:ascii="Arial" w:eastAsia="宋体" w:hAnsi="Arial" w:cs="Arial" w:hint="eastAsia"/>
          <w:color w:val="000000"/>
        </w:rPr>
        <w:t>日</w:t>
      </w:r>
      <w:r w:rsidR="009D0EE8" w:rsidRPr="009D0EE8">
        <w:rPr>
          <w:rFonts w:ascii="Arial" w:eastAsia="宋体" w:hAnsi="Arial" w:cs="Arial"/>
          <w:color w:val="000000"/>
        </w:rPr>
        <w:t>。</w:t>
      </w:r>
    </w:p>
    <w:p w:rsidR="006B6A90" w:rsidRPr="00DF057B" w:rsidRDefault="007F795F" w:rsidP="006B6A90">
      <w:pPr>
        <w:spacing w:line="460" w:lineRule="exact"/>
        <w:rPr>
          <w:rFonts w:ascii="Arial" w:hAnsi="Arial" w:cs="Arial"/>
          <w:b/>
          <w:color w:val="000000"/>
          <w:sz w:val="28"/>
          <w:szCs w:val="28"/>
        </w:rPr>
      </w:pPr>
      <w:r w:rsidRPr="00DF057B">
        <w:rPr>
          <w:rFonts w:ascii="Arial" w:hAnsi="Arial" w:cs="Arial" w:hint="eastAsia"/>
          <w:b/>
          <w:color w:val="000000"/>
          <w:sz w:val="28"/>
          <w:szCs w:val="28"/>
        </w:rPr>
        <w:t>四</w:t>
      </w:r>
      <w:r w:rsidR="003C48C1" w:rsidRPr="00DF057B">
        <w:rPr>
          <w:rFonts w:ascii="Arial" w:hAnsi="Arial" w:cs="Arial" w:hint="eastAsia"/>
          <w:b/>
          <w:color w:val="000000"/>
          <w:sz w:val="28"/>
          <w:szCs w:val="28"/>
        </w:rPr>
        <w:t>、</w:t>
      </w:r>
      <w:r w:rsidR="006B6A90" w:rsidRPr="00DF057B">
        <w:rPr>
          <w:rFonts w:ascii="Arial" w:hAnsi="Arial" w:cs="Arial" w:hint="eastAsia"/>
          <w:b/>
          <w:color w:val="000000"/>
          <w:sz w:val="28"/>
          <w:szCs w:val="28"/>
        </w:rPr>
        <w:t>服务范围</w:t>
      </w:r>
      <w:r w:rsidR="00DF057B" w:rsidRPr="00DF057B">
        <w:rPr>
          <w:rFonts w:ascii="Arial" w:hAnsi="Arial" w:cs="Arial" w:hint="eastAsia"/>
          <w:b/>
          <w:color w:val="000000"/>
          <w:sz w:val="28"/>
          <w:szCs w:val="28"/>
        </w:rPr>
        <w:t>：</w:t>
      </w:r>
      <w:r w:rsidR="006B6A90" w:rsidRPr="00DF057B">
        <w:rPr>
          <w:rFonts w:ascii="Arial" w:hAnsi="Arial" w:cs="Arial"/>
          <w:b/>
          <w:color w:val="000000"/>
          <w:sz w:val="28"/>
          <w:szCs w:val="28"/>
        </w:rPr>
        <w:tab/>
      </w:r>
    </w:p>
    <w:p w:rsidR="006B6A90" w:rsidRPr="006B6A90" w:rsidRDefault="006B6A90" w:rsidP="006B6A90">
      <w:pPr>
        <w:spacing w:line="460" w:lineRule="exact"/>
        <w:ind w:firstLineChars="200" w:firstLine="560"/>
        <w:rPr>
          <w:rFonts w:ascii="Arial" w:hAnsi="Arial" w:cs="Arial"/>
          <w:color w:val="000000"/>
          <w:sz w:val="28"/>
          <w:szCs w:val="28"/>
        </w:rPr>
      </w:pPr>
      <w:r w:rsidRPr="006B6A90">
        <w:rPr>
          <w:rFonts w:ascii="Arial" w:hAnsi="Arial" w:cs="Arial"/>
          <w:color w:val="000000"/>
          <w:sz w:val="28"/>
          <w:szCs w:val="28"/>
        </w:rPr>
        <w:t>负责</w:t>
      </w:r>
      <w:r w:rsidR="006A63D3">
        <w:rPr>
          <w:rFonts w:ascii="Arial" w:hAnsi="Arial" w:cs="Arial" w:hint="eastAsia"/>
          <w:color w:val="000000"/>
          <w:sz w:val="28"/>
          <w:szCs w:val="28"/>
        </w:rPr>
        <w:t>仙葫</w:t>
      </w:r>
      <w:r w:rsidRPr="006B6A90">
        <w:rPr>
          <w:rFonts w:ascii="Arial" w:hAnsi="Arial" w:cs="Arial"/>
          <w:color w:val="000000"/>
          <w:sz w:val="28"/>
          <w:szCs w:val="28"/>
        </w:rPr>
        <w:t>院区</w:t>
      </w:r>
      <w:r w:rsidR="006A63D3">
        <w:rPr>
          <w:rFonts w:ascii="Arial" w:hAnsi="Arial" w:cs="Arial" w:hint="eastAsia"/>
          <w:color w:val="000000"/>
          <w:sz w:val="28"/>
          <w:szCs w:val="28"/>
        </w:rPr>
        <w:t>19</w:t>
      </w:r>
      <w:r w:rsidRPr="006B6A90">
        <w:rPr>
          <w:rFonts w:ascii="Arial" w:hAnsi="Arial" w:cs="Arial"/>
          <w:color w:val="000000"/>
          <w:sz w:val="28"/>
          <w:szCs w:val="28"/>
        </w:rPr>
        <w:t>台电梯的安全规范化操作，包含司梯服务、电梯清洁、电梯故障报修、配合医院进行电梯应急演练、协助医院</w:t>
      </w:r>
      <w:r w:rsidR="005C587C">
        <w:rPr>
          <w:rFonts w:ascii="Arial" w:hAnsi="Arial" w:cs="Arial" w:hint="eastAsia"/>
          <w:color w:val="000000"/>
          <w:sz w:val="28"/>
          <w:szCs w:val="28"/>
        </w:rPr>
        <w:t>做</w:t>
      </w:r>
      <w:r w:rsidRPr="006B6A90">
        <w:rPr>
          <w:rFonts w:ascii="Arial" w:hAnsi="Arial" w:cs="Arial"/>
          <w:color w:val="000000"/>
          <w:sz w:val="28"/>
          <w:szCs w:val="28"/>
        </w:rPr>
        <w:t>好上级部门各项检查等</w:t>
      </w:r>
      <w:r w:rsidR="000408F9">
        <w:rPr>
          <w:rFonts w:ascii="Arial" w:hAnsi="Arial" w:cs="Arial" w:hint="eastAsia"/>
          <w:color w:val="000000"/>
          <w:sz w:val="28"/>
          <w:szCs w:val="28"/>
        </w:rPr>
        <w:t>各项</w:t>
      </w:r>
      <w:r w:rsidRPr="006B6A90">
        <w:rPr>
          <w:rFonts w:ascii="Arial" w:hAnsi="Arial" w:cs="Arial"/>
          <w:color w:val="000000"/>
          <w:sz w:val="28"/>
          <w:szCs w:val="28"/>
        </w:rPr>
        <w:t>司梯管理工作。</w:t>
      </w:r>
      <w:r w:rsidRPr="0057679C">
        <w:rPr>
          <w:rFonts w:ascii="Arial" w:hAnsi="Arial" w:cs="Arial"/>
          <w:color w:val="000000"/>
          <w:sz w:val="28"/>
          <w:szCs w:val="28"/>
        </w:rPr>
        <w:t>保障手术</w:t>
      </w:r>
      <w:r w:rsidR="0057679C">
        <w:rPr>
          <w:rFonts w:ascii="Arial" w:hAnsi="Arial" w:cs="Arial" w:hint="eastAsia"/>
          <w:color w:val="000000"/>
          <w:sz w:val="28"/>
          <w:szCs w:val="28"/>
        </w:rPr>
        <w:t>专用</w:t>
      </w:r>
      <w:r w:rsidR="001B78FD" w:rsidRPr="0057679C">
        <w:rPr>
          <w:rFonts w:ascii="Arial" w:hAnsi="Arial" w:cs="Arial" w:hint="eastAsia"/>
          <w:color w:val="000000"/>
          <w:sz w:val="28"/>
          <w:szCs w:val="28"/>
        </w:rPr>
        <w:t>电梯</w:t>
      </w:r>
      <w:r w:rsidRPr="006B6A90">
        <w:rPr>
          <w:rFonts w:ascii="Arial" w:hAnsi="Arial" w:cs="Arial"/>
          <w:color w:val="000000"/>
          <w:sz w:val="28"/>
          <w:szCs w:val="28"/>
        </w:rPr>
        <w:t>24</w:t>
      </w:r>
      <w:r w:rsidRPr="006B6A90">
        <w:rPr>
          <w:rFonts w:ascii="Arial" w:hAnsi="Arial" w:cs="Arial"/>
          <w:color w:val="000000"/>
          <w:sz w:val="28"/>
          <w:szCs w:val="28"/>
        </w:rPr>
        <w:t>小时服务。</w:t>
      </w:r>
      <w:r w:rsidRPr="006B6A90">
        <w:rPr>
          <w:rFonts w:ascii="Arial" w:hAnsi="Arial" w:cs="Arial" w:hint="eastAsia"/>
          <w:color w:val="000000"/>
          <w:sz w:val="28"/>
          <w:szCs w:val="28"/>
        </w:rPr>
        <w:t>具体内容如下：</w:t>
      </w:r>
    </w:p>
    <w:p w:rsidR="006B6A90" w:rsidRPr="006B6A90" w:rsidRDefault="006B6A90" w:rsidP="006B6A90">
      <w:pPr>
        <w:spacing w:line="460" w:lineRule="exact"/>
        <w:rPr>
          <w:rFonts w:ascii="Arial" w:hAnsi="Arial" w:cs="Arial"/>
          <w:color w:val="000000"/>
          <w:sz w:val="28"/>
          <w:szCs w:val="28"/>
        </w:rPr>
      </w:pPr>
      <w:r w:rsidRPr="006B6A90">
        <w:rPr>
          <w:rFonts w:ascii="Arial" w:hAnsi="Arial" w:cs="Arial" w:hint="eastAsia"/>
          <w:color w:val="000000"/>
          <w:sz w:val="28"/>
          <w:szCs w:val="28"/>
        </w:rPr>
        <w:t>1.</w:t>
      </w:r>
      <w:r w:rsidRPr="006B6A90">
        <w:rPr>
          <w:rFonts w:ascii="Arial" w:hAnsi="Arial" w:cs="Arial" w:hint="eastAsia"/>
          <w:color w:val="000000"/>
          <w:sz w:val="28"/>
          <w:szCs w:val="28"/>
        </w:rPr>
        <w:t>电梯司梯服务；</w:t>
      </w:r>
    </w:p>
    <w:p w:rsidR="006B6A90" w:rsidRPr="006B6A90" w:rsidRDefault="006B6A90" w:rsidP="006B6A90">
      <w:pPr>
        <w:spacing w:line="460" w:lineRule="exact"/>
        <w:rPr>
          <w:rFonts w:ascii="Arial" w:hAnsi="Arial" w:cs="Arial"/>
          <w:color w:val="000000"/>
          <w:sz w:val="28"/>
          <w:szCs w:val="28"/>
        </w:rPr>
      </w:pPr>
      <w:r w:rsidRPr="006B6A90">
        <w:rPr>
          <w:rFonts w:ascii="Arial" w:hAnsi="Arial" w:cs="Arial" w:hint="eastAsia"/>
          <w:color w:val="000000"/>
          <w:sz w:val="28"/>
          <w:szCs w:val="28"/>
        </w:rPr>
        <w:t>2.</w:t>
      </w:r>
      <w:r w:rsidRPr="006B6A90">
        <w:rPr>
          <w:rFonts w:ascii="Arial" w:hAnsi="Arial" w:cs="Arial" w:hint="eastAsia"/>
          <w:color w:val="000000"/>
          <w:sz w:val="28"/>
          <w:szCs w:val="28"/>
        </w:rPr>
        <w:t>电梯清洁；</w:t>
      </w:r>
    </w:p>
    <w:p w:rsidR="006B6A90" w:rsidRPr="006B6A90" w:rsidRDefault="006B6A90" w:rsidP="006B6A90">
      <w:pPr>
        <w:spacing w:line="460" w:lineRule="exact"/>
        <w:rPr>
          <w:rFonts w:ascii="Arial" w:hAnsi="Arial" w:cs="Arial"/>
          <w:color w:val="000000"/>
          <w:sz w:val="28"/>
          <w:szCs w:val="28"/>
        </w:rPr>
      </w:pPr>
      <w:r w:rsidRPr="006B6A90">
        <w:rPr>
          <w:rFonts w:ascii="Arial" w:hAnsi="Arial" w:cs="Arial" w:hint="eastAsia"/>
          <w:color w:val="000000"/>
          <w:sz w:val="28"/>
          <w:szCs w:val="28"/>
        </w:rPr>
        <w:t>3.</w:t>
      </w:r>
      <w:r w:rsidRPr="006B6A90">
        <w:rPr>
          <w:rFonts w:ascii="Arial" w:hAnsi="Arial" w:cs="Arial" w:hint="eastAsia"/>
          <w:color w:val="000000"/>
          <w:sz w:val="28"/>
          <w:szCs w:val="28"/>
        </w:rPr>
        <w:t>电梯故障报修；</w:t>
      </w:r>
    </w:p>
    <w:p w:rsidR="006B6A90" w:rsidRPr="006B6A90" w:rsidRDefault="006B6A90" w:rsidP="006B6A90">
      <w:pPr>
        <w:spacing w:line="460" w:lineRule="exact"/>
        <w:rPr>
          <w:rFonts w:ascii="Arial" w:hAnsi="Arial" w:cs="Arial"/>
          <w:color w:val="000000"/>
          <w:sz w:val="28"/>
          <w:szCs w:val="28"/>
        </w:rPr>
      </w:pPr>
      <w:r w:rsidRPr="006B6A90">
        <w:rPr>
          <w:rFonts w:ascii="Arial" w:hAnsi="Arial" w:cs="Arial" w:hint="eastAsia"/>
          <w:color w:val="000000"/>
          <w:sz w:val="28"/>
          <w:szCs w:val="28"/>
        </w:rPr>
        <w:t>4.</w:t>
      </w:r>
      <w:r w:rsidRPr="006B6A90">
        <w:rPr>
          <w:rFonts w:ascii="Arial" w:hAnsi="Arial" w:cs="Arial" w:hint="eastAsia"/>
          <w:color w:val="000000"/>
          <w:sz w:val="28"/>
          <w:szCs w:val="28"/>
        </w:rPr>
        <w:t>配合医院进行电梯应急演练；</w:t>
      </w:r>
    </w:p>
    <w:p w:rsidR="006B6A90" w:rsidRPr="006B6A90" w:rsidRDefault="006B6A90" w:rsidP="006B6A90">
      <w:pPr>
        <w:spacing w:line="460" w:lineRule="exact"/>
        <w:rPr>
          <w:rFonts w:ascii="Arial" w:hAnsi="Arial" w:cs="Arial"/>
          <w:color w:val="000000"/>
          <w:sz w:val="28"/>
          <w:szCs w:val="28"/>
        </w:rPr>
      </w:pPr>
      <w:r w:rsidRPr="006B6A90">
        <w:rPr>
          <w:rFonts w:ascii="Arial" w:hAnsi="Arial" w:cs="Arial" w:hint="eastAsia"/>
          <w:color w:val="000000"/>
          <w:sz w:val="28"/>
          <w:szCs w:val="28"/>
        </w:rPr>
        <w:t>5.</w:t>
      </w:r>
      <w:r w:rsidRPr="006B6A90">
        <w:rPr>
          <w:rFonts w:ascii="Arial" w:hAnsi="Arial" w:cs="Arial" w:hint="eastAsia"/>
          <w:color w:val="000000"/>
          <w:sz w:val="28"/>
          <w:szCs w:val="28"/>
        </w:rPr>
        <w:t>协助医院搞好上级部门各项检查。</w:t>
      </w:r>
    </w:p>
    <w:p w:rsidR="00D715DD" w:rsidRPr="00C62F5F" w:rsidRDefault="007F795F" w:rsidP="00D715DD">
      <w:pPr>
        <w:pStyle w:val="a5"/>
        <w:shd w:val="clear" w:color="auto" w:fill="FFFFFF"/>
        <w:spacing w:before="0" w:beforeAutospacing="0" w:after="0" w:afterAutospacing="0" w:line="420" w:lineRule="exact"/>
        <w:rPr>
          <w:rFonts w:ascii="Arial" w:hAnsi="Arial" w:cs="Arial"/>
          <w:b/>
          <w:kern w:val="2"/>
          <w:sz w:val="28"/>
          <w:szCs w:val="28"/>
        </w:rPr>
      </w:pPr>
      <w:r w:rsidRPr="00C62F5F">
        <w:rPr>
          <w:rFonts w:ascii="Arial" w:hAnsi="Arial" w:cs="Arial" w:hint="eastAsia"/>
          <w:b/>
          <w:sz w:val="28"/>
          <w:szCs w:val="28"/>
        </w:rPr>
        <w:t>五</w:t>
      </w:r>
      <w:r w:rsidR="003C48C1" w:rsidRPr="00C62F5F">
        <w:rPr>
          <w:rFonts w:ascii="Arial" w:hAnsi="Arial" w:cs="Arial" w:hint="eastAsia"/>
          <w:b/>
          <w:sz w:val="28"/>
          <w:szCs w:val="28"/>
        </w:rPr>
        <w:t>、</w:t>
      </w:r>
      <w:r w:rsidR="00F64E7D">
        <w:rPr>
          <w:rFonts w:ascii="Arial" w:hAnsi="Arial" w:cs="Arial" w:hint="eastAsia"/>
          <w:b/>
          <w:sz w:val="28"/>
          <w:szCs w:val="28"/>
        </w:rPr>
        <w:t>供应商</w:t>
      </w:r>
      <w:r w:rsidR="003C48C1" w:rsidRPr="00C62F5F">
        <w:rPr>
          <w:rFonts w:ascii="Arial" w:hAnsi="Arial" w:cs="Arial" w:hint="eastAsia"/>
          <w:b/>
          <w:sz w:val="28"/>
          <w:szCs w:val="28"/>
        </w:rPr>
        <w:t>资格要求</w:t>
      </w:r>
    </w:p>
    <w:p w:rsidR="00D715DD" w:rsidRPr="00D715DD" w:rsidRDefault="00D715DD" w:rsidP="00D715DD">
      <w:pPr>
        <w:pStyle w:val="a5"/>
        <w:shd w:val="clear" w:color="auto" w:fill="FFFFFF"/>
        <w:spacing w:before="0" w:beforeAutospacing="0" w:after="0" w:afterAutospacing="0" w:line="420" w:lineRule="exact"/>
        <w:rPr>
          <w:rFonts w:ascii="Arial" w:hAnsi="Arial" w:cs="Arial"/>
          <w:kern w:val="2"/>
          <w:sz w:val="28"/>
          <w:szCs w:val="28"/>
        </w:rPr>
      </w:pPr>
      <w:r w:rsidRPr="00D715DD">
        <w:rPr>
          <w:rFonts w:ascii="Arial" w:hAnsi="Arial" w:cs="Arial" w:hint="eastAsia"/>
          <w:kern w:val="2"/>
          <w:sz w:val="28"/>
          <w:szCs w:val="28"/>
        </w:rPr>
        <w:t>1</w:t>
      </w:r>
      <w:r w:rsidR="009A7B3F">
        <w:rPr>
          <w:rFonts w:ascii="Arial" w:hAnsi="Arial" w:cs="Arial" w:hint="eastAsia"/>
          <w:kern w:val="2"/>
          <w:sz w:val="28"/>
          <w:szCs w:val="28"/>
        </w:rPr>
        <w:t>.</w:t>
      </w:r>
      <w:r w:rsidRPr="00D715DD">
        <w:rPr>
          <w:rFonts w:ascii="Arial" w:hAnsi="Arial" w:cs="Arial" w:hint="eastAsia"/>
          <w:kern w:val="2"/>
          <w:sz w:val="28"/>
          <w:szCs w:val="28"/>
        </w:rPr>
        <w:t>具有独立承担民事责任能力的法人。</w:t>
      </w:r>
    </w:p>
    <w:p w:rsidR="004C61B7" w:rsidRDefault="00D715DD" w:rsidP="00D715DD">
      <w:pPr>
        <w:pStyle w:val="a5"/>
        <w:shd w:val="clear" w:color="auto" w:fill="FFFFFF"/>
        <w:spacing w:before="0" w:beforeAutospacing="0" w:after="0" w:afterAutospacing="0" w:line="420" w:lineRule="exact"/>
        <w:rPr>
          <w:rFonts w:ascii="Arial" w:hAnsi="Arial" w:cs="Arial"/>
          <w:kern w:val="2"/>
          <w:sz w:val="28"/>
          <w:szCs w:val="28"/>
        </w:rPr>
      </w:pPr>
      <w:r w:rsidRPr="00D715DD">
        <w:rPr>
          <w:rFonts w:ascii="Arial" w:hAnsi="Arial" w:cs="Arial" w:hint="eastAsia"/>
          <w:kern w:val="2"/>
          <w:sz w:val="28"/>
          <w:szCs w:val="28"/>
        </w:rPr>
        <w:t>2</w:t>
      </w:r>
      <w:r w:rsidR="009A7B3F">
        <w:rPr>
          <w:rFonts w:ascii="Arial" w:hAnsi="Arial" w:cs="Arial" w:hint="eastAsia"/>
          <w:kern w:val="2"/>
          <w:sz w:val="28"/>
          <w:szCs w:val="28"/>
        </w:rPr>
        <w:t>．</w:t>
      </w:r>
      <w:r w:rsidRPr="00D715DD">
        <w:rPr>
          <w:rFonts w:ascii="Arial" w:hAnsi="Arial" w:cs="Arial" w:hint="eastAsia"/>
          <w:kern w:val="2"/>
          <w:sz w:val="28"/>
          <w:szCs w:val="28"/>
        </w:rPr>
        <w:t>具有履行合同所必需的设备和专业技术能力。</w:t>
      </w:r>
    </w:p>
    <w:p w:rsidR="00D715DD" w:rsidRPr="00D715DD" w:rsidRDefault="005C56CB" w:rsidP="00D715DD">
      <w:pPr>
        <w:pStyle w:val="a5"/>
        <w:shd w:val="clear" w:color="auto" w:fill="FFFFFF"/>
        <w:spacing w:before="0" w:beforeAutospacing="0" w:after="0" w:afterAutospacing="0" w:line="420" w:lineRule="exact"/>
        <w:rPr>
          <w:rFonts w:ascii="Arial" w:hAnsi="Arial" w:cs="Arial"/>
          <w:kern w:val="2"/>
          <w:sz w:val="28"/>
          <w:szCs w:val="28"/>
        </w:rPr>
      </w:pPr>
      <w:r>
        <w:rPr>
          <w:rFonts w:ascii="Arial" w:hAnsi="Arial" w:cs="Arial" w:hint="eastAsia"/>
          <w:kern w:val="2"/>
          <w:sz w:val="28"/>
          <w:szCs w:val="28"/>
        </w:rPr>
        <w:t>3</w:t>
      </w:r>
      <w:r w:rsidR="009A7B3F">
        <w:rPr>
          <w:rFonts w:ascii="Arial" w:hAnsi="Arial" w:cs="Arial" w:hint="eastAsia"/>
          <w:kern w:val="2"/>
          <w:sz w:val="28"/>
          <w:szCs w:val="28"/>
        </w:rPr>
        <w:t>．</w:t>
      </w:r>
      <w:r w:rsidR="00D715DD" w:rsidRPr="00D715DD">
        <w:rPr>
          <w:rFonts w:ascii="Arial" w:hAnsi="Arial" w:cs="Arial" w:hint="eastAsia"/>
          <w:kern w:val="2"/>
          <w:sz w:val="28"/>
          <w:szCs w:val="28"/>
        </w:rPr>
        <w:t>具有在医院司梯</w:t>
      </w:r>
      <w:r w:rsidR="00761D97">
        <w:rPr>
          <w:rFonts w:ascii="Arial" w:hAnsi="Arial" w:cs="Arial" w:hint="eastAsia"/>
          <w:kern w:val="2"/>
          <w:sz w:val="28"/>
          <w:szCs w:val="28"/>
        </w:rPr>
        <w:t>的相关</w:t>
      </w:r>
      <w:r w:rsidR="00D715DD" w:rsidRPr="00D715DD">
        <w:rPr>
          <w:rFonts w:ascii="Arial" w:hAnsi="Arial" w:cs="Arial" w:hint="eastAsia"/>
          <w:kern w:val="2"/>
          <w:sz w:val="28"/>
          <w:szCs w:val="28"/>
        </w:rPr>
        <w:t>服务经验。</w:t>
      </w:r>
    </w:p>
    <w:p w:rsidR="00360CC6" w:rsidRDefault="005C56CB" w:rsidP="00D715DD">
      <w:pPr>
        <w:pStyle w:val="a5"/>
        <w:shd w:val="clear" w:color="auto" w:fill="FFFFFF"/>
        <w:spacing w:before="0" w:beforeAutospacing="0" w:after="0" w:afterAutospacing="0" w:line="420" w:lineRule="exact"/>
        <w:rPr>
          <w:rFonts w:ascii="Arial" w:hAnsi="Arial" w:cs="Arial"/>
          <w:kern w:val="2"/>
          <w:sz w:val="28"/>
          <w:szCs w:val="28"/>
        </w:rPr>
      </w:pPr>
      <w:r>
        <w:rPr>
          <w:rFonts w:ascii="Arial" w:hAnsi="Arial" w:cs="Arial" w:hint="eastAsia"/>
          <w:kern w:val="2"/>
          <w:sz w:val="28"/>
          <w:szCs w:val="28"/>
        </w:rPr>
        <w:t>4</w:t>
      </w:r>
      <w:r w:rsidR="00D715DD" w:rsidRPr="00D715DD">
        <w:rPr>
          <w:rFonts w:ascii="Arial" w:hAnsi="Arial" w:cs="Arial" w:hint="eastAsia"/>
          <w:kern w:val="2"/>
          <w:sz w:val="28"/>
          <w:szCs w:val="28"/>
        </w:rPr>
        <w:t xml:space="preserve">. </w:t>
      </w:r>
      <w:r w:rsidR="00D715DD" w:rsidRPr="00D715DD">
        <w:rPr>
          <w:rFonts w:ascii="Arial" w:hAnsi="Arial" w:cs="Arial" w:hint="eastAsia"/>
          <w:kern w:val="2"/>
          <w:sz w:val="28"/>
          <w:szCs w:val="28"/>
        </w:rPr>
        <w:t>有依法缴纳税收和社会保障资金的良好记录。</w:t>
      </w:r>
      <w:r w:rsidR="00D715DD" w:rsidRPr="00D715DD">
        <w:rPr>
          <w:rFonts w:ascii="Arial" w:hAnsi="Arial" w:cs="Arial" w:hint="eastAsia"/>
          <w:kern w:val="2"/>
          <w:sz w:val="28"/>
          <w:szCs w:val="28"/>
        </w:rPr>
        <w:br/>
      </w:r>
      <w:r>
        <w:rPr>
          <w:rFonts w:ascii="Arial" w:hAnsi="Arial" w:cs="Arial" w:hint="eastAsia"/>
          <w:kern w:val="2"/>
          <w:sz w:val="28"/>
          <w:szCs w:val="28"/>
        </w:rPr>
        <w:t>5</w:t>
      </w:r>
      <w:r w:rsidR="00D715DD" w:rsidRPr="00D715DD">
        <w:rPr>
          <w:rFonts w:ascii="Arial" w:hAnsi="Arial" w:cs="Arial" w:hint="eastAsia"/>
          <w:kern w:val="2"/>
          <w:sz w:val="28"/>
          <w:szCs w:val="28"/>
        </w:rPr>
        <w:t>.</w:t>
      </w:r>
      <w:r w:rsidR="00D715DD" w:rsidRPr="00D715DD">
        <w:rPr>
          <w:rFonts w:ascii="Arial" w:hAnsi="Arial" w:cs="Arial" w:hint="eastAsia"/>
          <w:kern w:val="2"/>
          <w:sz w:val="28"/>
          <w:szCs w:val="28"/>
        </w:rPr>
        <w:t>供应商须在南宁市有</w:t>
      </w:r>
      <w:r w:rsidR="00D715DD" w:rsidRPr="00D715DD">
        <w:rPr>
          <w:rFonts w:ascii="Arial" w:hAnsi="Arial" w:cs="Arial"/>
          <w:kern w:val="2"/>
          <w:sz w:val="28"/>
          <w:szCs w:val="28"/>
        </w:rPr>
        <w:t>常驻服务机构</w:t>
      </w:r>
      <w:r w:rsidR="00D715DD" w:rsidRPr="00D715DD">
        <w:rPr>
          <w:rFonts w:ascii="Arial" w:hAnsi="Arial" w:cs="Arial" w:hint="eastAsia"/>
          <w:kern w:val="2"/>
          <w:sz w:val="28"/>
          <w:szCs w:val="28"/>
        </w:rPr>
        <w:t>。</w:t>
      </w:r>
    </w:p>
    <w:p w:rsidR="00D715DD" w:rsidRPr="00D715DD" w:rsidRDefault="005C56CB" w:rsidP="00D715DD">
      <w:pPr>
        <w:pStyle w:val="a5"/>
        <w:shd w:val="clear" w:color="auto" w:fill="FFFFFF"/>
        <w:spacing w:before="0" w:beforeAutospacing="0" w:after="0" w:afterAutospacing="0" w:line="420" w:lineRule="exact"/>
        <w:rPr>
          <w:rFonts w:ascii="Arial" w:hAnsi="Arial" w:cs="Arial"/>
          <w:kern w:val="2"/>
          <w:sz w:val="28"/>
          <w:szCs w:val="28"/>
        </w:rPr>
      </w:pPr>
      <w:r>
        <w:rPr>
          <w:rFonts w:ascii="Arial" w:hAnsi="Arial" w:cs="Arial" w:hint="eastAsia"/>
          <w:kern w:val="2"/>
          <w:sz w:val="28"/>
          <w:szCs w:val="28"/>
        </w:rPr>
        <w:t>6</w:t>
      </w:r>
      <w:r w:rsidR="00D715DD" w:rsidRPr="00D715DD">
        <w:rPr>
          <w:rFonts w:ascii="Arial" w:hAnsi="Arial" w:cs="Arial" w:hint="eastAsia"/>
          <w:kern w:val="2"/>
          <w:sz w:val="28"/>
          <w:szCs w:val="28"/>
        </w:rPr>
        <w:t>.</w:t>
      </w:r>
      <w:r w:rsidR="00D715DD" w:rsidRPr="00D715DD">
        <w:rPr>
          <w:rFonts w:ascii="Arial" w:hAnsi="Arial" w:cs="Arial" w:hint="eastAsia"/>
          <w:kern w:val="2"/>
          <w:sz w:val="28"/>
          <w:szCs w:val="28"/>
        </w:rPr>
        <w:t>参加本次投标活动前三年内无执业违法违规记录。</w:t>
      </w:r>
    </w:p>
    <w:p w:rsidR="00D715DD" w:rsidRPr="00D715DD" w:rsidRDefault="005C56CB" w:rsidP="00D715DD">
      <w:pPr>
        <w:pStyle w:val="a5"/>
        <w:shd w:val="clear" w:color="auto" w:fill="FFFFFF"/>
        <w:spacing w:before="0" w:beforeAutospacing="0" w:after="0" w:afterAutospacing="0" w:line="420" w:lineRule="exact"/>
        <w:rPr>
          <w:rFonts w:ascii="Arial" w:hAnsi="Arial" w:cs="Arial"/>
          <w:kern w:val="2"/>
          <w:sz w:val="28"/>
          <w:szCs w:val="28"/>
        </w:rPr>
      </w:pPr>
      <w:r>
        <w:rPr>
          <w:rFonts w:ascii="Arial" w:hAnsi="Arial" w:cs="Arial" w:hint="eastAsia"/>
          <w:kern w:val="2"/>
          <w:sz w:val="28"/>
          <w:szCs w:val="28"/>
        </w:rPr>
        <w:t>7</w:t>
      </w:r>
      <w:r w:rsidR="00D715DD" w:rsidRPr="00D715DD">
        <w:rPr>
          <w:rFonts w:ascii="Arial" w:hAnsi="Arial" w:cs="Arial" w:hint="eastAsia"/>
          <w:kern w:val="2"/>
          <w:sz w:val="28"/>
          <w:szCs w:val="28"/>
        </w:rPr>
        <w:t>.</w:t>
      </w:r>
      <w:r w:rsidR="00D715DD" w:rsidRPr="00D715DD">
        <w:rPr>
          <w:rFonts w:ascii="Arial" w:hAnsi="Arial" w:cs="Arial" w:hint="eastAsia"/>
          <w:kern w:val="2"/>
          <w:sz w:val="28"/>
          <w:szCs w:val="28"/>
        </w:rPr>
        <w:t>本次采购不接受联合体报价</w:t>
      </w:r>
      <w:r w:rsidR="00D715DD" w:rsidRPr="00D715DD">
        <w:rPr>
          <w:rFonts w:ascii="Arial" w:hAnsi="Arial" w:cs="Arial" w:hint="eastAsia"/>
          <w:kern w:val="2"/>
          <w:sz w:val="28"/>
          <w:szCs w:val="28"/>
        </w:rPr>
        <w:t>,</w:t>
      </w:r>
      <w:r w:rsidR="00D715DD" w:rsidRPr="00D715DD">
        <w:rPr>
          <w:rFonts w:ascii="Arial" w:hAnsi="Arial" w:cs="Arial" w:hint="eastAsia"/>
          <w:kern w:val="2"/>
          <w:sz w:val="28"/>
          <w:szCs w:val="28"/>
        </w:rPr>
        <w:t>不允许分包、转包</w:t>
      </w:r>
      <w:r w:rsidR="00D715DD" w:rsidRPr="00D715DD">
        <w:rPr>
          <w:rFonts w:ascii="Arial" w:hAnsi="Arial" w:cs="Arial" w:hint="eastAsia"/>
          <w:kern w:val="2"/>
          <w:sz w:val="28"/>
          <w:szCs w:val="28"/>
        </w:rPr>
        <w:t xml:space="preserve"> </w:t>
      </w:r>
      <w:r w:rsidR="00D715DD" w:rsidRPr="00D715DD">
        <w:rPr>
          <w:rFonts w:ascii="Arial" w:hAnsi="Arial" w:cs="Arial" w:hint="eastAsia"/>
          <w:kern w:val="2"/>
          <w:sz w:val="28"/>
          <w:szCs w:val="28"/>
        </w:rPr>
        <w:t>。</w:t>
      </w:r>
    </w:p>
    <w:p w:rsidR="00D715DD" w:rsidRPr="00D715DD" w:rsidRDefault="005C56CB" w:rsidP="00D715DD">
      <w:pPr>
        <w:pStyle w:val="a5"/>
        <w:shd w:val="clear" w:color="auto" w:fill="FFFFFF"/>
        <w:spacing w:before="0" w:beforeAutospacing="0" w:after="0" w:afterAutospacing="0" w:line="420" w:lineRule="exact"/>
        <w:rPr>
          <w:rFonts w:ascii="Arial" w:hAnsi="Arial" w:cs="Arial"/>
          <w:kern w:val="2"/>
          <w:sz w:val="28"/>
          <w:szCs w:val="28"/>
        </w:rPr>
      </w:pPr>
      <w:r>
        <w:rPr>
          <w:rFonts w:ascii="Arial" w:hAnsi="Arial" w:cs="Arial" w:hint="eastAsia"/>
          <w:kern w:val="2"/>
          <w:sz w:val="28"/>
          <w:szCs w:val="28"/>
        </w:rPr>
        <w:t>8</w:t>
      </w:r>
      <w:r w:rsidR="00D715DD" w:rsidRPr="00D715DD">
        <w:rPr>
          <w:rFonts w:ascii="Arial" w:hAnsi="Arial" w:cs="Arial" w:hint="eastAsia"/>
          <w:kern w:val="2"/>
          <w:sz w:val="28"/>
          <w:szCs w:val="28"/>
        </w:rPr>
        <w:t>.</w:t>
      </w:r>
      <w:r w:rsidR="00D715DD" w:rsidRPr="00D715DD">
        <w:rPr>
          <w:rFonts w:ascii="Arial" w:hAnsi="Arial" w:cs="Arial" w:hint="eastAsia"/>
          <w:kern w:val="2"/>
          <w:sz w:val="28"/>
          <w:szCs w:val="28"/>
        </w:rPr>
        <w:t>法律、行政法规及磋商文件规定的其他要求。</w:t>
      </w:r>
      <w:r w:rsidR="00D715DD" w:rsidRPr="00D715DD">
        <w:rPr>
          <w:rFonts w:ascii="Arial" w:hAnsi="Arial" w:cs="Arial" w:hint="eastAsia"/>
          <w:kern w:val="2"/>
          <w:sz w:val="28"/>
          <w:szCs w:val="28"/>
        </w:rPr>
        <w:t xml:space="preserve">  </w:t>
      </w:r>
    </w:p>
    <w:p w:rsidR="003C48C1" w:rsidRDefault="007F795F" w:rsidP="00D715DD">
      <w:pPr>
        <w:snapToGrid w:val="0"/>
        <w:spacing w:line="480" w:lineRule="exact"/>
        <w:contextualSpacing/>
        <w:rPr>
          <w:rFonts w:ascii="Arial" w:hAnsi="Arial" w:cs="Arial"/>
          <w:sz w:val="28"/>
          <w:szCs w:val="28"/>
        </w:rPr>
      </w:pPr>
      <w:r w:rsidRPr="00C62F5F">
        <w:rPr>
          <w:rFonts w:ascii="Arial" w:hAnsi="Arial" w:cs="Arial" w:hint="eastAsia"/>
          <w:b/>
          <w:sz w:val="28"/>
          <w:szCs w:val="28"/>
        </w:rPr>
        <w:lastRenderedPageBreak/>
        <w:t>六</w:t>
      </w:r>
      <w:r w:rsidR="003C48C1" w:rsidRPr="00C62F5F">
        <w:rPr>
          <w:rFonts w:ascii="Arial" w:hAnsi="Arial" w:cs="Arial" w:hint="eastAsia"/>
          <w:b/>
          <w:sz w:val="28"/>
          <w:szCs w:val="28"/>
        </w:rPr>
        <w:t>、对</w:t>
      </w:r>
      <w:r w:rsidR="009878C2">
        <w:rPr>
          <w:rFonts w:ascii="Arial" w:hAnsi="Arial" w:cs="Arial" w:hint="eastAsia"/>
          <w:b/>
          <w:sz w:val="28"/>
          <w:szCs w:val="28"/>
        </w:rPr>
        <w:t>供应商</w:t>
      </w:r>
      <w:r w:rsidR="003C48C1" w:rsidRPr="00C62F5F">
        <w:rPr>
          <w:rFonts w:ascii="Arial" w:hAnsi="Arial" w:cs="Arial" w:hint="eastAsia"/>
          <w:b/>
          <w:sz w:val="28"/>
          <w:szCs w:val="28"/>
        </w:rPr>
        <w:t>的其他具体要求</w:t>
      </w:r>
      <w:r w:rsidR="003C48C1" w:rsidRPr="00C62F5F">
        <w:rPr>
          <w:rFonts w:ascii="Arial" w:hAnsi="Arial" w:cs="Arial" w:hint="eastAsia"/>
          <w:b/>
          <w:sz w:val="28"/>
          <w:szCs w:val="28"/>
        </w:rPr>
        <w:br/>
      </w:r>
      <w:r w:rsidR="003C48C1" w:rsidRPr="00A026DC">
        <w:rPr>
          <w:rFonts w:ascii="Arial" w:hAnsi="Arial" w:cs="Arial" w:hint="eastAsia"/>
          <w:sz w:val="28"/>
          <w:szCs w:val="28"/>
        </w:rPr>
        <w:t>1</w:t>
      </w:r>
      <w:r w:rsidR="009A7B3F">
        <w:rPr>
          <w:rFonts w:ascii="Arial" w:hAnsi="Arial" w:cs="Arial" w:hint="eastAsia"/>
          <w:color w:val="000000"/>
          <w:sz w:val="28"/>
          <w:szCs w:val="28"/>
        </w:rPr>
        <w:t>．</w:t>
      </w:r>
      <w:r w:rsidR="009878C2">
        <w:rPr>
          <w:rFonts w:ascii="Arial" w:hAnsi="Arial" w:cs="Arial" w:hint="eastAsia"/>
          <w:sz w:val="28"/>
          <w:szCs w:val="28"/>
        </w:rPr>
        <w:t>供应商</w:t>
      </w:r>
      <w:r w:rsidR="003C48C1" w:rsidRPr="00A026DC">
        <w:rPr>
          <w:rFonts w:ascii="Arial" w:hAnsi="Arial" w:cs="Arial" w:hint="eastAsia"/>
          <w:sz w:val="28"/>
          <w:szCs w:val="28"/>
        </w:rPr>
        <w:t>在</w:t>
      </w:r>
      <w:r w:rsidR="005D42DE">
        <w:rPr>
          <w:rFonts w:ascii="Arial" w:hAnsi="Arial" w:cs="Arial" w:hint="eastAsia"/>
          <w:sz w:val="28"/>
          <w:szCs w:val="28"/>
        </w:rPr>
        <w:t>报价</w:t>
      </w:r>
      <w:r w:rsidR="003C48C1" w:rsidRPr="00A026DC">
        <w:rPr>
          <w:rFonts w:ascii="Arial" w:hAnsi="Arial" w:cs="Arial" w:hint="eastAsia"/>
          <w:sz w:val="28"/>
          <w:szCs w:val="28"/>
        </w:rPr>
        <w:t>之前必须全面详细了解项目情况，</w:t>
      </w:r>
      <w:r w:rsidR="005D42DE">
        <w:rPr>
          <w:rFonts w:ascii="Arial" w:hAnsi="Arial" w:cs="Arial" w:hint="eastAsia"/>
          <w:sz w:val="28"/>
          <w:szCs w:val="28"/>
        </w:rPr>
        <w:t>报价</w:t>
      </w:r>
      <w:r w:rsidR="003C48C1" w:rsidRPr="00A026DC">
        <w:rPr>
          <w:rFonts w:ascii="Arial" w:hAnsi="Arial" w:cs="Arial" w:hint="eastAsia"/>
          <w:sz w:val="28"/>
          <w:szCs w:val="28"/>
        </w:rPr>
        <w:t>时，如有对项目要求有误解或者设备材料有遗漏的，由</w:t>
      </w:r>
      <w:r w:rsidR="009878C2">
        <w:rPr>
          <w:rFonts w:ascii="Arial" w:hAnsi="Arial" w:cs="Arial" w:hint="eastAsia"/>
          <w:sz w:val="28"/>
          <w:szCs w:val="28"/>
        </w:rPr>
        <w:t>供应商</w:t>
      </w:r>
      <w:r w:rsidR="003C48C1" w:rsidRPr="00A026DC">
        <w:rPr>
          <w:rFonts w:ascii="Arial" w:hAnsi="Arial" w:cs="Arial" w:hint="eastAsia"/>
          <w:sz w:val="28"/>
          <w:szCs w:val="28"/>
        </w:rPr>
        <w:t>自行负责。</w:t>
      </w:r>
      <w:r w:rsidR="003C48C1" w:rsidRPr="00A026DC">
        <w:rPr>
          <w:rFonts w:ascii="Arial" w:hAnsi="Arial" w:cs="Arial" w:hint="eastAsia"/>
          <w:sz w:val="28"/>
          <w:szCs w:val="28"/>
        </w:rPr>
        <w:br/>
        <w:t>2</w:t>
      </w:r>
      <w:r w:rsidR="009A7B3F">
        <w:rPr>
          <w:rFonts w:ascii="Arial" w:hAnsi="Arial" w:cs="Arial" w:hint="eastAsia"/>
          <w:color w:val="000000"/>
          <w:sz w:val="28"/>
          <w:szCs w:val="28"/>
        </w:rPr>
        <w:t>．</w:t>
      </w:r>
      <w:r w:rsidR="009878C2">
        <w:rPr>
          <w:rFonts w:ascii="Arial" w:hAnsi="Arial" w:cs="Arial" w:hint="eastAsia"/>
          <w:sz w:val="28"/>
          <w:szCs w:val="28"/>
        </w:rPr>
        <w:t>供应商</w:t>
      </w:r>
      <w:r w:rsidR="003C48C1" w:rsidRPr="00A026DC">
        <w:rPr>
          <w:rFonts w:ascii="Arial" w:hAnsi="Arial" w:cs="Arial" w:hint="eastAsia"/>
          <w:sz w:val="28"/>
          <w:szCs w:val="28"/>
        </w:rPr>
        <w:t>应当按照合同约定全面履行义务，完成中标项目，不得向他人转让中标项目。</w:t>
      </w:r>
    </w:p>
    <w:p w:rsidR="00DF057B" w:rsidRDefault="00DF057B" w:rsidP="00D715DD">
      <w:pPr>
        <w:snapToGrid w:val="0"/>
        <w:spacing w:line="480" w:lineRule="exact"/>
        <w:contextualSpacing/>
        <w:rPr>
          <w:rFonts w:ascii="Arial" w:hAnsi="Arial" w:cs="Arial"/>
          <w:sz w:val="28"/>
          <w:szCs w:val="28"/>
        </w:rPr>
      </w:pPr>
      <w:r w:rsidRPr="00DF057B">
        <w:rPr>
          <w:rFonts w:ascii="Arial" w:hAnsi="Arial" w:cs="Arial" w:hint="eastAsia"/>
          <w:color w:val="000000"/>
          <w:sz w:val="28"/>
          <w:szCs w:val="28"/>
        </w:rPr>
        <w:t>3</w:t>
      </w:r>
      <w:r w:rsidR="009A7B3F">
        <w:rPr>
          <w:rFonts w:ascii="Arial" w:hAnsi="Arial" w:cs="Arial" w:hint="eastAsia"/>
          <w:color w:val="000000"/>
          <w:sz w:val="28"/>
          <w:szCs w:val="28"/>
        </w:rPr>
        <w:t>．</w:t>
      </w:r>
      <w:r w:rsidRPr="00DF057B">
        <w:rPr>
          <w:rFonts w:ascii="Arial" w:hAnsi="Arial" w:cs="Arial" w:hint="eastAsia"/>
          <w:color w:val="000000"/>
          <w:sz w:val="28"/>
          <w:szCs w:val="28"/>
        </w:rPr>
        <w:t>为做好新型冠状病毒感染的肺炎疫情防控工作</w:t>
      </w:r>
      <w:r w:rsidRPr="00DF057B">
        <w:rPr>
          <w:rFonts w:ascii="Arial" w:hAnsi="Arial" w:cs="Arial" w:hint="eastAsia"/>
          <w:color w:val="000000"/>
          <w:sz w:val="28"/>
          <w:szCs w:val="28"/>
        </w:rPr>
        <w:t>,</w:t>
      </w:r>
      <w:r w:rsidR="009878C2">
        <w:rPr>
          <w:rFonts w:ascii="Arial" w:hAnsi="Arial" w:cs="Arial" w:hint="eastAsia"/>
          <w:color w:val="000000"/>
          <w:sz w:val="28"/>
          <w:szCs w:val="28"/>
        </w:rPr>
        <w:t>供应商</w:t>
      </w:r>
      <w:r w:rsidRPr="00DF057B">
        <w:rPr>
          <w:rFonts w:ascii="Arial" w:hAnsi="Arial" w:cs="Arial" w:hint="eastAsia"/>
          <w:color w:val="000000"/>
          <w:sz w:val="28"/>
          <w:szCs w:val="28"/>
        </w:rPr>
        <w:t>接到</w:t>
      </w:r>
      <w:r w:rsidR="006A054C">
        <w:rPr>
          <w:rFonts w:ascii="Arial" w:hAnsi="Arial" w:cs="Arial" w:hint="eastAsia"/>
          <w:color w:val="000000"/>
          <w:sz w:val="28"/>
          <w:szCs w:val="28"/>
        </w:rPr>
        <w:t>采购</w:t>
      </w:r>
      <w:r w:rsidRPr="00DF057B">
        <w:rPr>
          <w:rFonts w:ascii="Arial" w:hAnsi="Arial" w:cs="Arial" w:hint="eastAsia"/>
          <w:color w:val="000000"/>
          <w:sz w:val="28"/>
          <w:szCs w:val="28"/>
        </w:rPr>
        <w:t>人通知</w:t>
      </w:r>
      <w:r w:rsidRPr="00DF057B">
        <w:rPr>
          <w:rFonts w:ascii="Arial" w:hAnsi="Arial" w:cs="Arial" w:hint="eastAsia"/>
          <w:sz w:val="28"/>
          <w:szCs w:val="28"/>
        </w:rPr>
        <w:t>进驻现场时，准备进驻的电梯司梯员须持</w:t>
      </w:r>
      <w:r w:rsidRPr="00DF057B">
        <w:rPr>
          <w:rFonts w:ascii="Arial" w:hAnsi="Arial" w:cs="Arial" w:hint="eastAsia"/>
          <w:sz w:val="28"/>
          <w:szCs w:val="28"/>
        </w:rPr>
        <w:t>7</w:t>
      </w:r>
      <w:r w:rsidRPr="00DF057B">
        <w:rPr>
          <w:rFonts w:ascii="Arial" w:hAnsi="Arial" w:cs="Arial" w:hint="eastAsia"/>
          <w:sz w:val="28"/>
          <w:szCs w:val="28"/>
        </w:rPr>
        <w:t>日内核酸检测结果为阴性的检测报告才能进场。</w:t>
      </w:r>
    </w:p>
    <w:p w:rsidR="002176A4" w:rsidRPr="00DF057B" w:rsidRDefault="002176A4" w:rsidP="00D715DD">
      <w:pPr>
        <w:snapToGrid w:val="0"/>
        <w:spacing w:line="480" w:lineRule="exact"/>
        <w:contextualSpacing/>
        <w:rPr>
          <w:rFonts w:ascii="Arial" w:hAnsi="Arial" w:cs="Arial"/>
          <w:sz w:val="28"/>
          <w:szCs w:val="28"/>
        </w:rPr>
      </w:pPr>
      <w:r>
        <w:rPr>
          <w:rFonts w:ascii="Arial" w:hAnsi="Arial" w:cs="Arial" w:hint="eastAsia"/>
          <w:sz w:val="28"/>
          <w:szCs w:val="28"/>
        </w:rPr>
        <w:t>4</w:t>
      </w:r>
      <w:r>
        <w:rPr>
          <w:rFonts w:ascii="Arial" w:hAnsi="Arial" w:cs="Arial" w:hint="eastAsia"/>
          <w:sz w:val="28"/>
          <w:szCs w:val="28"/>
        </w:rPr>
        <w:t>．电梯司梯员进场后跟随医院的司梯员上班一周后才能上岗，同时做好工作交接。</w:t>
      </w:r>
      <w:r w:rsidR="00945584">
        <w:rPr>
          <w:rFonts w:ascii="Arial" w:hAnsi="Arial" w:cs="Arial" w:hint="eastAsia"/>
          <w:sz w:val="28"/>
          <w:szCs w:val="28"/>
        </w:rPr>
        <w:t>按照规定</w:t>
      </w:r>
      <w:r w:rsidR="00945584" w:rsidRPr="00945584">
        <w:rPr>
          <w:rFonts w:ascii="Arial" w:hAnsi="Arial" w:cs="Arial" w:hint="eastAsia"/>
          <w:sz w:val="28"/>
          <w:szCs w:val="28"/>
        </w:rPr>
        <w:t>从事操作医疗机构提供患者使用电梯的司机必须建立包括各种劳动人事关系人员技术档案</w:t>
      </w:r>
      <w:r w:rsidR="00945584">
        <w:rPr>
          <w:rFonts w:ascii="Arial" w:hAnsi="Arial" w:cs="Arial" w:hint="eastAsia"/>
          <w:sz w:val="28"/>
          <w:szCs w:val="28"/>
        </w:rPr>
        <w:t>。</w:t>
      </w:r>
    </w:p>
    <w:p w:rsidR="00DF057B" w:rsidRPr="00C62F5F" w:rsidRDefault="007F795F" w:rsidP="00DF057B">
      <w:pPr>
        <w:snapToGrid w:val="0"/>
        <w:spacing w:line="480" w:lineRule="exact"/>
        <w:contextualSpacing/>
        <w:rPr>
          <w:rFonts w:ascii="Arial" w:hAnsi="Arial" w:cs="Arial"/>
          <w:b/>
          <w:sz w:val="28"/>
          <w:szCs w:val="28"/>
        </w:rPr>
      </w:pPr>
      <w:r w:rsidRPr="00C62F5F">
        <w:rPr>
          <w:rFonts w:ascii="Arial" w:hAnsi="Arial" w:cs="Arial" w:hint="eastAsia"/>
          <w:b/>
          <w:sz w:val="28"/>
          <w:szCs w:val="28"/>
        </w:rPr>
        <w:t>七</w:t>
      </w:r>
      <w:r w:rsidR="003C48C1" w:rsidRPr="00C62F5F">
        <w:rPr>
          <w:rFonts w:ascii="Arial" w:hAnsi="Arial" w:cs="Arial" w:hint="eastAsia"/>
          <w:b/>
          <w:sz w:val="28"/>
          <w:szCs w:val="28"/>
        </w:rPr>
        <w:t>、</w:t>
      </w:r>
      <w:r w:rsidR="00DF057B" w:rsidRPr="00C62F5F">
        <w:rPr>
          <w:rFonts w:ascii="Arial" w:hAnsi="Arial" w:cs="Arial" w:hint="eastAsia"/>
          <w:b/>
          <w:sz w:val="28"/>
          <w:szCs w:val="28"/>
        </w:rPr>
        <w:t>具体服务要求</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w:t>
      </w:r>
      <w:r w:rsidRPr="00DF057B">
        <w:rPr>
          <w:rFonts w:ascii="Arial" w:hAnsi="Arial" w:cs="Arial" w:hint="eastAsia"/>
          <w:sz w:val="28"/>
          <w:szCs w:val="28"/>
        </w:rPr>
        <w:t>1</w:t>
      </w:r>
      <w:r w:rsidRPr="00DF057B">
        <w:rPr>
          <w:rFonts w:ascii="Arial" w:hAnsi="Arial" w:cs="Arial" w:hint="eastAsia"/>
          <w:sz w:val="28"/>
          <w:szCs w:val="28"/>
        </w:rPr>
        <w:t>）</w:t>
      </w:r>
      <w:r w:rsidRPr="00DF057B">
        <w:rPr>
          <w:rFonts w:ascii="Arial" w:hAnsi="Arial" w:cs="Arial" w:hint="eastAsia"/>
          <w:sz w:val="28"/>
          <w:szCs w:val="28"/>
        </w:rPr>
        <w:t xml:space="preserve"> </w:t>
      </w:r>
      <w:r w:rsidRPr="00DF057B">
        <w:rPr>
          <w:rFonts w:ascii="Arial" w:hAnsi="Arial" w:cs="Arial" w:hint="eastAsia"/>
          <w:sz w:val="28"/>
          <w:szCs w:val="28"/>
        </w:rPr>
        <w:t>司梯人员管理及服务标准</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sz w:val="28"/>
          <w:szCs w:val="28"/>
        </w:rPr>
        <w:t>1.</w:t>
      </w:r>
      <w:r w:rsidRPr="00DF057B">
        <w:rPr>
          <w:rFonts w:ascii="Arial" w:hAnsi="Arial" w:cs="Arial"/>
          <w:sz w:val="28"/>
          <w:szCs w:val="28"/>
        </w:rPr>
        <w:t>司梯人员要五官端正，外貌形象好，年龄</w:t>
      </w:r>
      <w:r w:rsidRPr="00DF057B">
        <w:rPr>
          <w:rFonts w:ascii="Arial" w:hAnsi="Arial" w:cs="Arial"/>
          <w:sz w:val="28"/>
          <w:szCs w:val="28"/>
        </w:rPr>
        <w:t>18-4</w:t>
      </w:r>
      <w:r w:rsidR="000E120F">
        <w:rPr>
          <w:rFonts w:ascii="Arial" w:hAnsi="Arial" w:cs="Arial" w:hint="eastAsia"/>
          <w:sz w:val="28"/>
          <w:szCs w:val="28"/>
        </w:rPr>
        <w:t>0</w:t>
      </w:r>
      <w:r w:rsidRPr="00DF057B">
        <w:rPr>
          <w:rFonts w:ascii="Arial" w:hAnsi="Arial" w:cs="Arial"/>
          <w:sz w:val="28"/>
          <w:szCs w:val="28"/>
        </w:rPr>
        <w:t>周岁，高中</w:t>
      </w:r>
      <w:r w:rsidR="00DC3843">
        <w:rPr>
          <w:rFonts w:ascii="Arial" w:hAnsi="Arial" w:cs="Arial" w:hint="eastAsia"/>
          <w:sz w:val="28"/>
          <w:szCs w:val="28"/>
        </w:rPr>
        <w:t>或中专</w:t>
      </w:r>
      <w:r w:rsidRPr="00DF057B">
        <w:rPr>
          <w:rFonts w:ascii="Arial" w:hAnsi="Arial" w:cs="Arial"/>
          <w:sz w:val="28"/>
          <w:szCs w:val="28"/>
        </w:rPr>
        <w:t>以上学历，讲普通话，具备良好的语言表达及沟通协调能力。身体健康，女性，身高原则在</w:t>
      </w:r>
      <w:r w:rsidRPr="00DF057B">
        <w:rPr>
          <w:rFonts w:ascii="Arial" w:hAnsi="Arial" w:cs="Arial"/>
          <w:sz w:val="28"/>
          <w:szCs w:val="28"/>
        </w:rPr>
        <w:t>158cm</w:t>
      </w:r>
      <w:r w:rsidRPr="00DF057B">
        <w:rPr>
          <w:rFonts w:ascii="Arial" w:hAnsi="Arial" w:cs="Arial"/>
          <w:sz w:val="28"/>
          <w:szCs w:val="28"/>
        </w:rPr>
        <w:t>以上，视力正常，五官端正，仪表大方，无传染性、肝、肾、心脏心血管等严重疾病，提供正规医院健康证明。</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sz w:val="28"/>
          <w:szCs w:val="28"/>
        </w:rPr>
        <w:t>2.</w:t>
      </w:r>
      <w:r w:rsidRPr="00DF057B">
        <w:rPr>
          <w:rFonts w:ascii="Arial" w:hAnsi="Arial" w:cs="Arial"/>
          <w:sz w:val="28"/>
          <w:szCs w:val="28"/>
        </w:rPr>
        <w:t>尊重领导和服务对象，服从安排，听从指挥，无违法犯罪记录，爱岗敬业，恪尽职守</w:t>
      </w:r>
      <w:r w:rsidR="00607323">
        <w:rPr>
          <w:rFonts w:ascii="Arial" w:hAnsi="Arial" w:cs="Arial" w:hint="eastAsia"/>
          <w:sz w:val="28"/>
          <w:szCs w:val="28"/>
        </w:rPr>
        <w:t>，</w:t>
      </w:r>
      <w:r w:rsidR="002A75E8">
        <w:rPr>
          <w:rFonts w:ascii="Arial" w:hAnsi="Arial" w:cs="Arial" w:hint="eastAsia"/>
          <w:sz w:val="28"/>
          <w:szCs w:val="28"/>
        </w:rPr>
        <w:t>遵守医院各项规章制度。</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sz w:val="28"/>
          <w:szCs w:val="28"/>
        </w:rPr>
        <w:t>3.</w:t>
      </w:r>
      <w:r w:rsidRPr="00DF057B">
        <w:rPr>
          <w:rFonts w:ascii="Arial" w:hAnsi="Arial" w:cs="Arial" w:hint="eastAsia"/>
          <w:sz w:val="28"/>
          <w:szCs w:val="28"/>
        </w:rPr>
        <w:t>电梯班班长须持有</w:t>
      </w:r>
      <w:r w:rsidR="00360CC6">
        <w:rPr>
          <w:rFonts w:ascii="Arial" w:hAnsi="Arial" w:cs="Arial" w:hint="eastAsia"/>
          <w:sz w:val="28"/>
          <w:szCs w:val="28"/>
        </w:rPr>
        <w:t>行政主管部门核发的</w:t>
      </w:r>
      <w:r w:rsidRPr="00DF057B">
        <w:rPr>
          <w:rFonts w:ascii="Arial" w:hAnsi="Arial" w:cs="Arial"/>
          <w:sz w:val="28"/>
          <w:szCs w:val="28"/>
        </w:rPr>
        <w:t>特种设备</w:t>
      </w:r>
      <w:r w:rsidRPr="00DF057B">
        <w:rPr>
          <w:rFonts w:ascii="Arial" w:hAnsi="Arial" w:cs="Arial" w:hint="eastAsia"/>
          <w:sz w:val="28"/>
          <w:szCs w:val="28"/>
        </w:rPr>
        <w:t>安全管理</w:t>
      </w:r>
      <w:r w:rsidRPr="00DF057B">
        <w:rPr>
          <w:rFonts w:ascii="Arial" w:hAnsi="Arial" w:cs="Arial"/>
          <w:sz w:val="28"/>
          <w:szCs w:val="28"/>
        </w:rPr>
        <w:t>证</w:t>
      </w:r>
      <w:r w:rsidRPr="00DF057B">
        <w:rPr>
          <w:rFonts w:ascii="Arial" w:hAnsi="Arial" w:cs="Arial" w:hint="eastAsia"/>
          <w:sz w:val="28"/>
          <w:szCs w:val="28"/>
        </w:rPr>
        <w:t>。</w:t>
      </w:r>
      <w:r w:rsidRPr="00DF057B">
        <w:rPr>
          <w:rFonts w:ascii="Arial" w:hAnsi="Arial" w:cs="Arial"/>
          <w:sz w:val="28"/>
          <w:szCs w:val="28"/>
        </w:rPr>
        <w:t>上班要佩戴胸卡，岗前进行行为礼仪培训，统一着装，坚守岗位，不得出现空岗、脱岗、迟到、早退现象。</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sz w:val="28"/>
          <w:szCs w:val="28"/>
        </w:rPr>
        <w:t>4.</w:t>
      </w:r>
      <w:r w:rsidRPr="00DF057B">
        <w:rPr>
          <w:rFonts w:ascii="Arial" w:hAnsi="Arial" w:cs="Arial"/>
          <w:sz w:val="28"/>
          <w:szCs w:val="28"/>
        </w:rPr>
        <w:t>站立服务，文明礼貌，使用文明用语，不得出现与病人或家属发生口角、斗殴等不文明行为。保持乘用环境干净整洁，维持好秩序。</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sz w:val="28"/>
          <w:szCs w:val="28"/>
        </w:rPr>
        <w:t>5.</w:t>
      </w:r>
      <w:r w:rsidR="00AE3729" w:rsidRPr="00AE3729">
        <w:rPr>
          <w:rFonts w:ascii="Arial" w:hAnsi="Arial" w:cs="Arial" w:hint="eastAsia"/>
          <w:sz w:val="28"/>
          <w:szCs w:val="28"/>
        </w:rPr>
        <w:t xml:space="preserve"> </w:t>
      </w:r>
      <w:r w:rsidR="00AE3729">
        <w:rPr>
          <w:rFonts w:ascii="Arial" w:hAnsi="Arial" w:cs="Arial" w:hint="eastAsia"/>
          <w:sz w:val="28"/>
          <w:szCs w:val="28"/>
        </w:rPr>
        <w:t>严格执行</w:t>
      </w:r>
      <w:r w:rsidR="00AE3729" w:rsidRPr="00AE3729">
        <w:rPr>
          <w:rFonts w:ascii="Arial" w:hAnsi="Arial" w:cs="Arial" w:hint="eastAsia"/>
          <w:sz w:val="28"/>
          <w:szCs w:val="28"/>
        </w:rPr>
        <w:t>电梯日常检查制度</w:t>
      </w:r>
      <w:r w:rsidR="00AE3729">
        <w:rPr>
          <w:rFonts w:ascii="Arial" w:hAnsi="Arial" w:cs="Arial" w:hint="eastAsia"/>
          <w:sz w:val="28"/>
          <w:szCs w:val="28"/>
        </w:rPr>
        <w:t>并做好记录，</w:t>
      </w:r>
      <w:r w:rsidRPr="00DF057B">
        <w:rPr>
          <w:rFonts w:ascii="Arial" w:hAnsi="Arial" w:cs="Arial"/>
          <w:sz w:val="28"/>
          <w:szCs w:val="28"/>
        </w:rPr>
        <w:t>维护好设施设备，发现损坏或运行异常状况及时上报院方做出处理。</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sz w:val="28"/>
          <w:szCs w:val="28"/>
        </w:rPr>
        <w:t xml:space="preserve">6. </w:t>
      </w:r>
      <w:r w:rsidRPr="00DF057B">
        <w:rPr>
          <w:rFonts w:ascii="Arial" w:hAnsi="Arial" w:cs="Arial"/>
          <w:sz w:val="28"/>
          <w:szCs w:val="28"/>
        </w:rPr>
        <w:t>明确电梯操作员日常工作任务和相关责任。</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sz w:val="28"/>
          <w:szCs w:val="28"/>
        </w:rPr>
        <w:t>7.</w:t>
      </w:r>
      <w:r w:rsidRPr="00DF057B">
        <w:rPr>
          <w:rFonts w:ascii="Arial" w:hAnsi="Arial" w:cs="Arial"/>
          <w:sz w:val="28"/>
          <w:szCs w:val="28"/>
        </w:rPr>
        <w:t>文明用语，热情服务，礼貌待人，当班期间保持良好的岗位形象和精神面貌，注意自身的言行举止及仪容仪表。</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sz w:val="28"/>
          <w:szCs w:val="28"/>
        </w:rPr>
        <w:lastRenderedPageBreak/>
        <w:t>8.</w:t>
      </w:r>
      <w:r w:rsidRPr="00DF057B">
        <w:rPr>
          <w:rFonts w:ascii="Arial" w:hAnsi="Arial" w:cs="Arial"/>
          <w:sz w:val="28"/>
          <w:szCs w:val="28"/>
        </w:rPr>
        <w:t>熟悉和维护工作区域内配套的公共设施、机电设备、消防器材，熟练掌握各种灭火器材的使用方法。</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sz w:val="28"/>
          <w:szCs w:val="28"/>
        </w:rPr>
        <w:t>9.</w:t>
      </w:r>
      <w:r w:rsidRPr="00DF057B">
        <w:rPr>
          <w:rFonts w:ascii="Arial" w:hAnsi="Arial" w:cs="Arial"/>
          <w:sz w:val="28"/>
          <w:szCs w:val="28"/>
        </w:rPr>
        <w:t>遇有突发事件、电梯故障、或其他紧急情况时，及时上报，应能够熟练按照</w:t>
      </w:r>
      <w:r w:rsidRPr="00DF057B">
        <w:rPr>
          <w:rFonts w:ascii="Arial" w:hAnsi="Arial" w:cs="Arial" w:hint="eastAsia"/>
          <w:sz w:val="28"/>
          <w:szCs w:val="28"/>
        </w:rPr>
        <w:t>《电梯安全运行管理制度》</w:t>
      </w:r>
      <w:r w:rsidRPr="00DF057B">
        <w:rPr>
          <w:rFonts w:ascii="Arial" w:hAnsi="Arial" w:cs="Arial"/>
          <w:sz w:val="28"/>
          <w:szCs w:val="28"/>
        </w:rPr>
        <w:t>及《电梯应急预案》妥善处理。</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sz w:val="28"/>
          <w:szCs w:val="28"/>
        </w:rPr>
        <w:t>10.</w:t>
      </w:r>
      <w:r w:rsidRPr="00DF057B">
        <w:rPr>
          <w:rFonts w:ascii="Arial" w:hAnsi="Arial" w:cs="Arial"/>
          <w:sz w:val="28"/>
          <w:szCs w:val="28"/>
        </w:rPr>
        <w:t>认真详细记录当值情况，</w:t>
      </w:r>
      <w:r w:rsidRPr="00DF057B">
        <w:rPr>
          <w:rFonts w:ascii="Arial" w:hAnsi="Arial" w:cs="Arial" w:hint="eastAsia"/>
          <w:sz w:val="28"/>
          <w:szCs w:val="28"/>
        </w:rPr>
        <w:t>要求电梯司机提前</w:t>
      </w:r>
      <w:r w:rsidRPr="00DF057B">
        <w:rPr>
          <w:rFonts w:ascii="Arial" w:hAnsi="Arial" w:cs="Arial"/>
          <w:sz w:val="28"/>
          <w:szCs w:val="28"/>
        </w:rPr>
        <w:t>10</w:t>
      </w:r>
      <w:r w:rsidRPr="00DF057B">
        <w:rPr>
          <w:rFonts w:ascii="Arial" w:hAnsi="Arial" w:cs="Arial" w:hint="eastAsia"/>
          <w:sz w:val="28"/>
          <w:szCs w:val="28"/>
        </w:rPr>
        <w:t>分钟接班，当班司机要向接班司机告之电梯运行、故障等情况。若到接班时间，无人接班，不得私自离岗，要及时向主管领导汇报情况，直到安排的接班人员到岗，交代完运行情况后方可下班，</w:t>
      </w:r>
      <w:r w:rsidRPr="00DF057B">
        <w:rPr>
          <w:rFonts w:ascii="Arial" w:hAnsi="Arial" w:cs="Arial"/>
          <w:sz w:val="28"/>
          <w:szCs w:val="28"/>
        </w:rPr>
        <w:t>与下一班做好交接工作。</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sz w:val="28"/>
          <w:szCs w:val="28"/>
        </w:rPr>
        <w:t>11.</w:t>
      </w:r>
      <w:r w:rsidRPr="00DF057B">
        <w:rPr>
          <w:rFonts w:ascii="Arial" w:hAnsi="Arial" w:cs="Arial"/>
          <w:sz w:val="28"/>
          <w:szCs w:val="28"/>
        </w:rPr>
        <w:t>电梯司梯按需设岗，司梯员严格</w:t>
      </w:r>
      <w:r w:rsidRPr="00DF057B">
        <w:rPr>
          <w:rFonts w:ascii="Arial" w:hAnsi="Arial" w:cs="Arial" w:hint="eastAsia"/>
          <w:sz w:val="28"/>
          <w:szCs w:val="28"/>
        </w:rPr>
        <w:t>按照《电梯安全运行管理制度》、《司梯员岗位职责》</w:t>
      </w:r>
      <w:r w:rsidRPr="00DF057B">
        <w:rPr>
          <w:rFonts w:ascii="Arial" w:hAnsi="Arial" w:cs="Arial"/>
          <w:sz w:val="28"/>
          <w:szCs w:val="28"/>
        </w:rPr>
        <w:t>操作电梯。严禁随意脱岗、离岗。</w:t>
      </w:r>
      <w:r w:rsidRPr="00DF057B">
        <w:rPr>
          <w:rFonts w:ascii="Arial" w:hAnsi="Arial" w:cs="Arial" w:hint="eastAsia"/>
          <w:sz w:val="28"/>
          <w:szCs w:val="28"/>
        </w:rPr>
        <w:t>电梯班班长严格遵守《电梯班班长岗位职责》、《电梯管理员岗位职责》。</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sz w:val="28"/>
          <w:szCs w:val="28"/>
        </w:rPr>
        <w:t>12.</w:t>
      </w:r>
      <w:r w:rsidRPr="00DF057B">
        <w:rPr>
          <w:rFonts w:ascii="Arial" w:hAnsi="Arial" w:cs="Arial"/>
          <w:sz w:val="28"/>
          <w:szCs w:val="28"/>
        </w:rPr>
        <w:t>上岗前应进行水、火、电安全相关知识培训，有应对发生火灾、泛水、突然断电、停水的应急知识及能力；熟练掌握电梯困人的处理措施；严禁易燃、易爆及其他危险品登梯。</w:t>
      </w:r>
      <w:r w:rsidR="000940B9">
        <w:rPr>
          <w:rFonts w:ascii="Arial" w:hAnsi="Arial" w:cs="Arial" w:hint="eastAsia"/>
          <w:sz w:val="28"/>
          <w:szCs w:val="28"/>
        </w:rPr>
        <w:t>培训应有记录并拍照留存，记录及照片交招标人。</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sz w:val="28"/>
          <w:szCs w:val="28"/>
        </w:rPr>
        <w:t>13.</w:t>
      </w:r>
      <w:r w:rsidRPr="00DF057B">
        <w:rPr>
          <w:rFonts w:ascii="Arial" w:hAnsi="Arial" w:cs="Arial"/>
          <w:sz w:val="28"/>
          <w:szCs w:val="28"/>
        </w:rPr>
        <w:t>遵守医院电梯安全使用的规定，在运行过程中随时注意电梯的运行状况是否正常，发现异常情况及时按工作程序通知维护单位处理。</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sz w:val="28"/>
          <w:szCs w:val="28"/>
        </w:rPr>
        <w:t>14.</w:t>
      </w:r>
      <w:r w:rsidRPr="00DF057B">
        <w:rPr>
          <w:rFonts w:ascii="Arial" w:hAnsi="Arial" w:cs="Arial"/>
          <w:sz w:val="28"/>
          <w:szCs w:val="28"/>
        </w:rPr>
        <w:t>操作人员在工作中对电梯内装置要轻按轻压，注意保护轿箱内、外设备的完好性，注意对电梯的维护和保养。</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sz w:val="28"/>
          <w:szCs w:val="28"/>
        </w:rPr>
        <w:t>15.</w:t>
      </w:r>
      <w:r w:rsidRPr="00DF057B">
        <w:rPr>
          <w:rFonts w:ascii="Arial" w:hAnsi="Arial" w:cs="Arial"/>
          <w:sz w:val="28"/>
          <w:szCs w:val="28"/>
        </w:rPr>
        <w:t>注意电梯卫生，及时清除电梯内（厅、轿门、地坎门）杂物，严禁将杂物、污物通过厅、轿门、地坎间隙清除至底坑及井道内</w:t>
      </w:r>
      <w:r w:rsidRPr="00DF057B">
        <w:rPr>
          <w:rFonts w:ascii="Arial" w:hAnsi="Arial" w:cs="Arial"/>
          <w:sz w:val="28"/>
          <w:szCs w:val="28"/>
        </w:rPr>
        <w:t>,</w:t>
      </w:r>
      <w:r w:rsidRPr="00DF057B">
        <w:rPr>
          <w:rFonts w:ascii="Arial" w:hAnsi="Arial" w:cs="Arial"/>
          <w:sz w:val="28"/>
          <w:szCs w:val="28"/>
        </w:rPr>
        <w:t>防尘垫要清洁、无破埙。</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sz w:val="28"/>
          <w:szCs w:val="28"/>
        </w:rPr>
        <w:t>16.</w:t>
      </w:r>
      <w:r w:rsidRPr="00DF057B">
        <w:rPr>
          <w:rFonts w:ascii="Arial" w:hAnsi="Arial" w:cs="Arial"/>
          <w:sz w:val="28"/>
          <w:szCs w:val="28"/>
        </w:rPr>
        <w:t>合理安排电梯使用高峰期和空闲期的运行状态，提高电梯利用率，减少故障率；正常上班时间，所有电梯同时开放，非正常上班时间，按需要开放一部或多部电梯，并有专人负责。手术电梯</w:t>
      </w:r>
      <w:r w:rsidRPr="00DF057B">
        <w:rPr>
          <w:rFonts w:ascii="Arial" w:hAnsi="Arial" w:cs="Arial"/>
          <w:sz w:val="28"/>
          <w:szCs w:val="28"/>
        </w:rPr>
        <w:t>24</w:t>
      </w:r>
      <w:r w:rsidRPr="00DF057B">
        <w:rPr>
          <w:rFonts w:ascii="Arial" w:hAnsi="Arial" w:cs="Arial"/>
          <w:sz w:val="28"/>
          <w:szCs w:val="28"/>
        </w:rPr>
        <w:t>小时运行</w:t>
      </w:r>
      <w:r w:rsidRPr="00DF057B">
        <w:rPr>
          <w:rFonts w:ascii="Arial" w:hAnsi="Arial" w:cs="Arial"/>
          <w:sz w:val="28"/>
          <w:szCs w:val="28"/>
        </w:rPr>
        <w:t>,</w:t>
      </w:r>
      <w:r w:rsidRPr="00DF057B">
        <w:rPr>
          <w:rFonts w:ascii="Arial" w:hAnsi="Arial" w:cs="Arial"/>
          <w:sz w:val="28"/>
          <w:szCs w:val="28"/>
        </w:rPr>
        <w:t>确保医疗工作的正常开展。</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sz w:val="28"/>
          <w:szCs w:val="28"/>
        </w:rPr>
        <w:t>17.</w:t>
      </w:r>
      <w:r w:rsidRPr="00DF057B">
        <w:rPr>
          <w:rFonts w:ascii="Arial" w:hAnsi="Arial" w:cs="Arial"/>
          <w:sz w:val="28"/>
          <w:szCs w:val="28"/>
        </w:rPr>
        <w:t>因电梯</w:t>
      </w:r>
      <w:r w:rsidR="00CE0097">
        <w:rPr>
          <w:rFonts w:ascii="Arial" w:hAnsi="Arial" w:cs="Arial" w:hint="eastAsia"/>
          <w:sz w:val="28"/>
          <w:szCs w:val="28"/>
        </w:rPr>
        <w:t>操作</w:t>
      </w:r>
      <w:r w:rsidRPr="00DF057B">
        <w:rPr>
          <w:rFonts w:ascii="Arial" w:hAnsi="Arial" w:cs="Arial"/>
          <w:sz w:val="28"/>
          <w:szCs w:val="28"/>
        </w:rPr>
        <w:t>使用不当、</w:t>
      </w:r>
      <w:r w:rsidR="00553400">
        <w:rPr>
          <w:rFonts w:ascii="Arial" w:hAnsi="Arial" w:cs="Arial" w:hint="eastAsia"/>
          <w:sz w:val="28"/>
          <w:szCs w:val="28"/>
        </w:rPr>
        <w:t>司梯</w:t>
      </w:r>
      <w:r w:rsidRPr="00DF057B">
        <w:rPr>
          <w:rFonts w:ascii="Arial" w:hAnsi="Arial" w:cs="Arial"/>
          <w:sz w:val="28"/>
          <w:szCs w:val="28"/>
        </w:rPr>
        <w:t>员脱岗</w:t>
      </w:r>
      <w:r w:rsidR="00E14EBE">
        <w:rPr>
          <w:rFonts w:ascii="Arial" w:hAnsi="Arial" w:cs="Arial" w:hint="eastAsia"/>
          <w:sz w:val="28"/>
          <w:szCs w:val="28"/>
        </w:rPr>
        <w:t>或</w:t>
      </w:r>
      <w:r w:rsidR="00CE0097">
        <w:rPr>
          <w:rFonts w:ascii="Arial" w:hAnsi="Arial" w:cs="Arial" w:hint="eastAsia"/>
          <w:sz w:val="28"/>
          <w:szCs w:val="28"/>
        </w:rPr>
        <w:t>其他</w:t>
      </w:r>
      <w:r w:rsidR="009878C2">
        <w:rPr>
          <w:rFonts w:ascii="Arial" w:hAnsi="Arial" w:cs="Arial" w:hint="eastAsia"/>
          <w:sz w:val="28"/>
          <w:szCs w:val="28"/>
        </w:rPr>
        <w:t>供应商</w:t>
      </w:r>
      <w:r w:rsidR="00CE0097">
        <w:rPr>
          <w:rFonts w:ascii="Arial" w:hAnsi="Arial" w:cs="Arial" w:hint="eastAsia"/>
          <w:sz w:val="28"/>
          <w:szCs w:val="28"/>
        </w:rPr>
        <w:t>的</w:t>
      </w:r>
      <w:r w:rsidR="004537B7">
        <w:rPr>
          <w:rFonts w:ascii="Arial" w:hAnsi="Arial" w:cs="Arial" w:hint="eastAsia"/>
          <w:sz w:val="28"/>
          <w:szCs w:val="28"/>
        </w:rPr>
        <w:t>原因</w:t>
      </w:r>
      <w:r w:rsidR="00CE0097">
        <w:rPr>
          <w:rFonts w:ascii="Arial" w:hAnsi="Arial" w:cs="Arial" w:hint="eastAsia"/>
          <w:sz w:val="28"/>
          <w:szCs w:val="28"/>
        </w:rPr>
        <w:t>导致</w:t>
      </w:r>
      <w:r w:rsidRPr="00DF057B">
        <w:rPr>
          <w:rFonts w:ascii="Arial" w:hAnsi="Arial" w:cs="Arial"/>
          <w:sz w:val="28"/>
          <w:szCs w:val="28"/>
        </w:rPr>
        <w:t>人身伤害</w:t>
      </w:r>
      <w:r w:rsidR="00CE0097">
        <w:rPr>
          <w:rFonts w:ascii="Arial" w:hAnsi="Arial" w:cs="Arial" w:hint="eastAsia"/>
          <w:sz w:val="28"/>
          <w:szCs w:val="28"/>
        </w:rPr>
        <w:t>、财产损失</w:t>
      </w:r>
      <w:r w:rsidRPr="00DF057B">
        <w:rPr>
          <w:rFonts w:ascii="Arial" w:hAnsi="Arial" w:cs="Arial"/>
          <w:sz w:val="28"/>
          <w:szCs w:val="28"/>
        </w:rPr>
        <w:t>的，</w:t>
      </w:r>
      <w:r w:rsidR="006224D3">
        <w:rPr>
          <w:rFonts w:ascii="Arial" w:hAnsi="Arial" w:cs="Arial" w:hint="eastAsia"/>
          <w:sz w:val="28"/>
          <w:szCs w:val="28"/>
        </w:rPr>
        <w:t>一切</w:t>
      </w:r>
      <w:r w:rsidRPr="00DF057B">
        <w:rPr>
          <w:rFonts w:ascii="Arial" w:hAnsi="Arial" w:cs="Arial"/>
          <w:sz w:val="28"/>
          <w:szCs w:val="28"/>
        </w:rPr>
        <w:t>责任由</w:t>
      </w:r>
      <w:r w:rsidR="009878C2">
        <w:rPr>
          <w:rFonts w:ascii="Arial" w:hAnsi="Arial" w:cs="Arial"/>
          <w:sz w:val="28"/>
          <w:szCs w:val="28"/>
        </w:rPr>
        <w:t>供应商</w:t>
      </w:r>
      <w:r w:rsidRPr="00DF057B">
        <w:rPr>
          <w:rFonts w:ascii="Arial" w:hAnsi="Arial" w:cs="Arial"/>
          <w:sz w:val="28"/>
          <w:szCs w:val="28"/>
        </w:rPr>
        <w:t>承担。</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sz w:val="28"/>
          <w:szCs w:val="28"/>
        </w:rPr>
        <w:t>18.</w:t>
      </w:r>
      <w:r w:rsidRPr="00DF057B">
        <w:rPr>
          <w:rFonts w:ascii="Arial" w:hAnsi="Arial" w:cs="Arial"/>
          <w:sz w:val="28"/>
          <w:szCs w:val="28"/>
        </w:rPr>
        <w:t>完成院方交办的其它礼仪接待任</w:t>
      </w:r>
      <w:r w:rsidRPr="00DF057B">
        <w:rPr>
          <w:rFonts w:ascii="Arial" w:hAnsi="Arial" w:cs="Arial" w:hint="eastAsia"/>
          <w:sz w:val="28"/>
          <w:szCs w:val="28"/>
        </w:rPr>
        <w:t>务。</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lastRenderedPageBreak/>
        <w:t>（</w:t>
      </w:r>
      <w:r w:rsidRPr="00DF057B">
        <w:rPr>
          <w:rFonts w:ascii="Arial" w:hAnsi="Arial" w:cs="Arial" w:hint="eastAsia"/>
          <w:sz w:val="28"/>
          <w:szCs w:val="28"/>
        </w:rPr>
        <w:t>2</w:t>
      </w:r>
      <w:r w:rsidRPr="00DF057B">
        <w:rPr>
          <w:rFonts w:ascii="Arial" w:hAnsi="Arial" w:cs="Arial" w:hint="eastAsia"/>
          <w:sz w:val="28"/>
          <w:szCs w:val="28"/>
        </w:rPr>
        <w:t>）电梯管理考核</w:t>
      </w:r>
    </w:p>
    <w:p w:rsidR="00D84278" w:rsidRDefault="00DF057B"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1.</w:t>
      </w:r>
      <w:r w:rsidRPr="00DF057B">
        <w:rPr>
          <w:rFonts w:ascii="Arial" w:hAnsi="Arial" w:cs="Arial" w:hint="eastAsia"/>
          <w:sz w:val="28"/>
          <w:szCs w:val="28"/>
        </w:rPr>
        <w:t>司梯人员配备不齐，按缺岗人数扣除相应的承包费；</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2.</w:t>
      </w:r>
      <w:r w:rsidRPr="00DF057B">
        <w:rPr>
          <w:rFonts w:ascii="Arial" w:hAnsi="Arial" w:cs="Arial" w:hint="eastAsia"/>
          <w:sz w:val="28"/>
          <w:szCs w:val="28"/>
        </w:rPr>
        <w:t>空岗、脱岗、睡岗、迟到、早退、不穿工作服每人次扣</w:t>
      </w:r>
      <w:r w:rsidRPr="00DF057B">
        <w:rPr>
          <w:rFonts w:ascii="Arial" w:hAnsi="Arial" w:cs="Arial" w:hint="eastAsia"/>
          <w:sz w:val="28"/>
          <w:szCs w:val="28"/>
        </w:rPr>
        <w:t xml:space="preserve"> 50 </w:t>
      </w:r>
      <w:r w:rsidRPr="00DF057B">
        <w:rPr>
          <w:rFonts w:ascii="Arial" w:hAnsi="Arial" w:cs="Arial" w:hint="eastAsia"/>
          <w:sz w:val="28"/>
          <w:szCs w:val="28"/>
        </w:rPr>
        <w:t>元；因空岗、脱岗等原因造成电梯安全事件或事故的，除赔偿损失外，处罚公司和个人各</w:t>
      </w:r>
      <w:r w:rsidRPr="00DF057B">
        <w:rPr>
          <w:rFonts w:ascii="Arial" w:hAnsi="Arial" w:cs="Arial" w:hint="eastAsia"/>
          <w:sz w:val="28"/>
          <w:szCs w:val="28"/>
        </w:rPr>
        <w:t xml:space="preserve"> 1000 </w:t>
      </w:r>
      <w:r w:rsidRPr="00DF057B">
        <w:rPr>
          <w:rFonts w:ascii="Arial" w:hAnsi="Arial" w:cs="Arial" w:hint="eastAsia"/>
          <w:sz w:val="28"/>
          <w:szCs w:val="28"/>
        </w:rPr>
        <w:t>元；</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3.</w:t>
      </w:r>
      <w:r w:rsidRPr="00DF057B">
        <w:rPr>
          <w:rFonts w:ascii="Arial" w:hAnsi="Arial" w:cs="Arial" w:hint="eastAsia"/>
          <w:sz w:val="28"/>
          <w:szCs w:val="28"/>
        </w:rPr>
        <w:t>岗前未进行行为礼仪、水、火、电等相关知识培训的，每人次扣</w:t>
      </w:r>
      <w:r w:rsidRPr="00DF057B">
        <w:rPr>
          <w:rFonts w:ascii="Arial" w:hAnsi="Arial" w:cs="Arial" w:hint="eastAsia"/>
          <w:sz w:val="28"/>
          <w:szCs w:val="28"/>
        </w:rPr>
        <w:t xml:space="preserve"> 50 </w:t>
      </w:r>
      <w:r w:rsidRPr="00DF057B">
        <w:rPr>
          <w:rFonts w:ascii="Arial" w:hAnsi="Arial" w:cs="Arial" w:hint="eastAsia"/>
          <w:sz w:val="28"/>
          <w:szCs w:val="28"/>
        </w:rPr>
        <w:t>元。</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4.</w:t>
      </w:r>
      <w:r w:rsidRPr="00DF057B">
        <w:rPr>
          <w:rFonts w:ascii="Arial" w:hAnsi="Arial" w:cs="Arial" w:hint="eastAsia"/>
          <w:sz w:val="28"/>
          <w:szCs w:val="28"/>
        </w:rPr>
        <w:t>工作中不文明服务，与工作人员或病人及陪人发生口角或斗殴现象的，每人次扣</w:t>
      </w:r>
      <w:r w:rsidRPr="00DF057B">
        <w:rPr>
          <w:rFonts w:ascii="Arial" w:hAnsi="Arial" w:cs="Arial" w:hint="eastAsia"/>
          <w:sz w:val="28"/>
          <w:szCs w:val="28"/>
        </w:rPr>
        <w:t xml:space="preserve"> 100 </w:t>
      </w:r>
      <w:r w:rsidRPr="00DF057B">
        <w:rPr>
          <w:rFonts w:ascii="Arial" w:hAnsi="Arial" w:cs="Arial" w:hint="eastAsia"/>
          <w:sz w:val="28"/>
          <w:szCs w:val="28"/>
        </w:rPr>
        <w:t>元。</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5.</w:t>
      </w:r>
      <w:r w:rsidRPr="00DF057B">
        <w:rPr>
          <w:rFonts w:ascii="Arial" w:hAnsi="Arial" w:cs="Arial" w:hint="eastAsia"/>
          <w:sz w:val="28"/>
          <w:szCs w:val="28"/>
        </w:rPr>
        <w:t>工作中不服从医院整体安排、遭到客人投诉的每次扣</w:t>
      </w:r>
      <w:r w:rsidRPr="00DF057B">
        <w:rPr>
          <w:rFonts w:ascii="Arial" w:hAnsi="Arial" w:cs="Arial" w:hint="eastAsia"/>
          <w:sz w:val="28"/>
          <w:szCs w:val="28"/>
        </w:rPr>
        <w:t xml:space="preserve">500 </w:t>
      </w:r>
      <w:r w:rsidRPr="00DF057B">
        <w:rPr>
          <w:rFonts w:ascii="Arial" w:hAnsi="Arial" w:cs="Arial" w:hint="eastAsia"/>
          <w:sz w:val="28"/>
          <w:szCs w:val="28"/>
        </w:rPr>
        <w:t>元。</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6.</w:t>
      </w:r>
      <w:r w:rsidRPr="00DF057B">
        <w:rPr>
          <w:rFonts w:ascii="Arial" w:hAnsi="Arial" w:cs="Arial" w:hint="eastAsia"/>
          <w:sz w:val="28"/>
          <w:szCs w:val="28"/>
        </w:rPr>
        <w:t>在上级部门检查中检查不合格、违反相关法规或遭到上级批评给医院造成严重影响的每次扣</w:t>
      </w:r>
      <w:r w:rsidRPr="00DF057B">
        <w:rPr>
          <w:rFonts w:ascii="Arial" w:hAnsi="Arial" w:cs="Arial" w:hint="eastAsia"/>
          <w:sz w:val="28"/>
          <w:szCs w:val="28"/>
        </w:rPr>
        <w:t xml:space="preserve"> 1000 </w:t>
      </w:r>
      <w:r w:rsidRPr="00DF057B">
        <w:rPr>
          <w:rFonts w:ascii="Arial" w:hAnsi="Arial" w:cs="Arial" w:hint="eastAsia"/>
          <w:sz w:val="28"/>
          <w:szCs w:val="28"/>
        </w:rPr>
        <w:t>元。</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7</w:t>
      </w:r>
      <w:r w:rsidRPr="00DF057B">
        <w:rPr>
          <w:rFonts w:ascii="Arial" w:hAnsi="Arial" w:cs="Arial" w:hint="eastAsia"/>
          <w:sz w:val="28"/>
          <w:szCs w:val="28"/>
        </w:rPr>
        <w:t>．因</w:t>
      </w:r>
      <w:r w:rsidR="009878C2">
        <w:rPr>
          <w:rFonts w:ascii="Arial" w:hAnsi="Arial" w:cs="Arial" w:hint="eastAsia"/>
          <w:sz w:val="28"/>
          <w:szCs w:val="28"/>
        </w:rPr>
        <w:t>供应商</w:t>
      </w:r>
      <w:r w:rsidRPr="00DF057B">
        <w:rPr>
          <w:rFonts w:ascii="Arial" w:hAnsi="Arial" w:cs="Arial" w:hint="eastAsia"/>
          <w:sz w:val="28"/>
          <w:szCs w:val="28"/>
        </w:rPr>
        <w:t>未尽职责，发生案件及火灾事故的，每起减扣</w:t>
      </w:r>
      <w:r w:rsidR="009878C2">
        <w:rPr>
          <w:rFonts w:ascii="Arial" w:hAnsi="Arial" w:cs="Arial" w:hint="eastAsia"/>
          <w:sz w:val="28"/>
          <w:szCs w:val="28"/>
        </w:rPr>
        <w:t>供应商</w:t>
      </w:r>
      <w:r w:rsidRPr="00DF057B">
        <w:rPr>
          <w:rFonts w:ascii="Arial" w:hAnsi="Arial" w:cs="Arial" w:hint="eastAsia"/>
          <w:sz w:val="28"/>
          <w:szCs w:val="28"/>
        </w:rPr>
        <w:t>电梯司梯服务费</w:t>
      </w:r>
      <w:r w:rsidRPr="00DF057B">
        <w:rPr>
          <w:rFonts w:ascii="Arial" w:hAnsi="Arial" w:cs="Arial" w:hint="eastAsia"/>
          <w:sz w:val="28"/>
          <w:szCs w:val="28"/>
        </w:rPr>
        <w:t xml:space="preserve"> 5000 </w:t>
      </w:r>
      <w:r w:rsidRPr="00DF057B">
        <w:rPr>
          <w:rFonts w:ascii="Arial" w:hAnsi="Arial" w:cs="Arial" w:hint="eastAsia"/>
          <w:sz w:val="28"/>
          <w:szCs w:val="28"/>
        </w:rPr>
        <w:t>元，并有权要求赔偿。</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8</w:t>
      </w:r>
      <w:r w:rsidR="00CD51F7">
        <w:rPr>
          <w:rFonts w:ascii="Arial" w:hAnsi="Arial" w:cs="Arial" w:hint="eastAsia"/>
          <w:color w:val="000000"/>
          <w:sz w:val="28"/>
          <w:szCs w:val="28"/>
        </w:rPr>
        <w:t>．</w:t>
      </w:r>
      <w:r w:rsidRPr="00DF057B">
        <w:rPr>
          <w:rFonts w:ascii="Arial" w:hAnsi="Arial" w:cs="Arial" w:hint="eastAsia"/>
          <w:sz w:val="28"/>
          <w:szCs w:val="28"/>
        </w:rPr>
        <w:t>其他未按照约定履行合同约定义务的，甲方有权要求</w:t>
      </w:r>
      <w:r w:rsidR="009878C2">
        <w:rPr>
          <w:rFonts w:ascii="Arial" w:hAnsi="Arial" w:cs="Arial" w:hint="eastAsia"/>
          <w:sz w:val="28"/>
          <w:szCs w:val="28"/>
        </w:rPr>
        <w:t>供应商</w:t>
      </w:r>
      <w:r w:rsidRPr="00DF057B">
        <w:rPr>
          <w:rFonts w:ascii="Arial" w:hAnsi="Arial" w:cs="Arial" w:hint="eastAsia"/>
          <w:sz w:val="28"/>
          <w:szCs w:val="28"/>
        </w:rPr>
        <w:t>承担</w:t>
      </w:r>
      <w:r w:rsidRPr="00DF057B">
        <w:rPr>
          <w:rFonts w:ascii="Arial" w:hAnsi="Arial" w:cs="Arial" w:hint="eastAsia"/>
          <w:sz w:val="28"/>
          <w:szCs w:val="28"/>
        </w:rPr>
        <w:t>5</w:t>
      </w:r>
      <w:r w:rsidRPr="00DF057B">
        <w:rPr>
          <w:rFonts w:ascii="Arial" w:hAnsi="Arial" w:cs="Arial"/>
          <w:sz w:val="28"/>
          <w:szCs w:val="28"/>
        </w:rPr>
        <w:t>0—5000</w:t>
      </w:r>
      <w:r w:rsidRPr="00DF057B">
        <w:rPr>
          <w:rFonts w:ascii="Arial" w:hAnsi="Arial" w:cs="Arial" w:hint="eastAsia"/>
          <w:sz w:val="28"/>
          <w:szCs w:val="28"/>
        </w:rPr>
        <w:t>元违约金。</w:t>
      </w:r>
    </w:p>
    <w:p w:rsidR="00DF057B" w:rsidRPr="00DF057B" w:rsidRDefault="00DF057B"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w:t>
      </w:r>
      <w:r w:rsidRPr="00DF057B">
        <w:rPr>
          <w:rFonts w:ascii="Arial" w:hAnsi="Arial" w:cs="Arial" w:hint="eastAsia"/>
          <w:sz w:val="28"/>
          <w:szCs w:val="28"/>
        </w:rPr>
        <w:t>3</w:t>
      </w:r>
      <w:r w:rsidRPr="00DF057B">
        <w:rPr>
          <w:rFonts w:ascii="Arial" w:hAnsi="Arial" w:cs="Arial" w:hint="eastAsia"/>
          <w:sz w:val="28"/>
          <w:szCs w:val="28"/>
        </w:rPr>
        <w:t>）电梯人员配置</w:t>
      </w:r>
    </w:p>
    <w:p w:rsidR="006B6A90" w:rsidRDefault="00DF057B"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电梯司梯人员</w:t>
      </w:r>
      <w:r w:rsidRPr="00DF057B">
        <w:rPr>
          <w:rFonts w:ascii="Arial" w:hAnsi="Arial" w:cs="Arial" w:hint="eastAsia"/>
          <w:sz w:val="28"/>
          <w:szCs w:val="28"/>
        </w:rPr>
        <w:t xml:space="preserve"> </w:t>
      </w:r>
      <w:r w:rsidR="006A054C">
        <w:rPr>
          <w:rFonts w:ascii="Arial" w:hAnsi="Arial" w:cs="Arial" w:hint="eastAsia"/>
          <w:sz w:val="28"/>
          <w:szCs w:val="28"/>
        </w:rPr>
        <w:t>13</w:t>
      </w:r>
      <w:r w:rsidRPr="00DF057B">
        <w:rPr>
          <w:rFonts w:ascii="Arial" w:hAnsi="Arial" w:cs="Arial" w:hint="eastAsia"/>
          <w:sz w:val="28"/>
          <w:szCs w:val="28"/>
        </w:rPr>
        <w:t>人</w:t>
      </w:r>
      <w:r w:rsidR="00AD7042">
        <w:rPr>
          <w:rFonts w:ascii="Arial" w:hAnsi="Arial" w:cs="Arial" w:hint="eastAsia"/>
          <w:sz w:val="28"/>
          <w:szCs w:val="28"/>
        </w:rPr>
        <w:t>，其中一人为班长</w:t>
      </w:r>
      <w:r w:rsidR="00C62F5F">
        <w:rPr>
          <w:rFonts w:ascii="Arial" w:hAnsi="Arial" w:cs="Arial" w:hint="eastAsia"/>
          <w:sz w:val="28"/>
          <w:szCs w:val="28"/>
        </w:rPr>
        <w:t>兼电梯安全管理员</w:t>
      </w:r>
      <w:r w:rsidR="00AD7042">
        <w:rPr>
          <w:rFonts w:ascii="Arial" w:hAnsi="Arial" w:cs="Arial" w:hint="eastAsia"/>
          <w:sz w:val="28"/>
          <w:szCs w:val="28"/>
        </w:rPr>
        <w:t>。</w:t>
      </w:r>
      <w:r w:rsidR="00293CA3">
        <w:rPr>
          <w:rFonts w:ascii="Arial" w:hAnsi="Arial" w:cs="Arial" w:hint="eastAsia"/>
          <w:sz w:val="28"/>
          <w:szCs w:val="28"/>
        </w:rPr>
        <w:t>除班长外至少</w:t>
      </w:r>
      <w:r w:rsidR="006A054C">
        <w:rPr>
          <w:rFonts w:ascii="Arial" w:hAnsi="Arial" w:cs="Arial" w:hint="eastAsia"/>
          <w:sz w:val="28"/>
          <w:szCs w:val="28"/>
        </w:rPr>
        <w:t>6</w:t>
      </w:r>
      <w:r w:rsidR="00293CA3">
        <w:rPr>
          <w:rFonts w:ascii="Arial" w:hAnsi="Arial" w:cs="Arial" w:hint="eastAsia"/>
          <w:sz w:val="28"/>
          <w:szCs w:val="28"/>
        </w:rPr>
        <w:t>人以上（含</w:t>
      </w:r>
      <w:r w:rsidR="006A054C">
        <w:rPr>
          <w:rFonts w:ascii="Arial" w:hAnsi="Arial" w:cs="Arial" w:hint="eastAsia"/>
          <w:sz w:val="28"/>
          <w:szCs w:val="28"/>
        </w:rPr>
        <w:t>6</w:t>
      </w:r>
      <w:r w:rsidR="00293CA3">
        <w:rPr>
          <w:rFonts w:ascii="Arial" w:hAnsi="Arial" w:cs="Arial" w:hint="eastAsia"/>
          <w:sz w:val="28"/>
          <w:szCs w:val="28"/>
        </w:rPr>
        <w:t>人）</w:t>
      </w:r>
      <w:r w:rsidR="00C62F5F">
        <w:rPr>
          <w:rFonts w:ascii="Arial" w:hAnsi="Arial" w:cs="Arial" w:hint="eastAsia"/>
          <w:sz w:val="28"/>
          <w:szCs w:val="28"/>
        </w:rPr>
        <w:t>应有</w:t>
      </w:r>
      <w:r w:rsidR="003226CB">
        <w:rPr>
          <w:rFonts w:ascii="Arial" w:hAnsi="Arial" w:cs="Arial" w:hint="eastAsia"/>
          <w:sz w:val="28"/>
          <w:szCs w:val="28"/>
        </w:rPr>
        <w:t>电梯</w:t>
      </w:r>
      <w:r w:rsidR="00C62F5F">
        <w:rPr>
          <w:rFonts w:ascii="Arial" w:hAnsi="Arial" w:cs="Arial" w:hint="eastAsia"/>
          <w:sz w:val="28"/>
          <w:szCs w:val="28"/>
        </w:rPr>
        <w:t>司梯服务经验</w:t>
      </w:r>
      <w:r w:rsidR="00293CA3">
        <w:rPr>
          <w:rFonts w:ascii="Arial" w:hAnsi="Arial" w:cs="Arial" w:hint="eastAsia"/>
          <w:sz w:val="28"/>
          <w:szCs w:val="28"/>
        </w:rPr>
        <w:t>或</w:t>
      </w:r>
      <w:r w:rsidR="004B0522">
        <w:rPr>
          <w:rFonts w:ascii="Arial" w:hAnsi="Arial" w:cs="Arial" w:hint="eastAsia"/>
          <w:sz w:val="28"/>
          <w:szCs w:val="28"/>
        </w:rPr>
        <w:t>参加了</w:t>
      </w:r>
      <w:r w:rsidR="006402E3" w:rsidRPr="006402E3">
        <w:rPr>
          <w:rFonts w:ascii="Arial" w:hAnsi="Arial" w:cs="Arial" w:hint="eastAsia"/>
          <w:sz w:val="28"/>
          <w:szCs w:val="28"/>
        </w:rPr>
        <w:t>广西壮族自治区特种设备检验研究院举办的电梯安全管理</w:t>
      </w:r>
      <w:r w:rsidR="006402E3" w:rsidRPr="006402E3">
        <w:rPr>
          <w:rFonts w:ascii="Arial" w:hAnsi="Arial" w:cs="Arial"/>
          <w:sz w:val="28"/>
          <w:szCs w:val="28"/>
        </w:rPr>
        <w:t>技能辅导班</w:t>
      </w:r>
      <w:r w:rsidR="004B0522">
        <w:rPr>
          <w:rFonts w:ascii="Arial" w:hAnsi="Arial" w:cs="Arial" w:hint="eastAsia"/>
          <w:sz w:val="28"/>
          <w:szCs w:val="28"/>
        </w:rPr>
        <w:t>并持相关证明</w:t>
      </w:r>
      <w:r w:rsidR="00C62F5F">
        <w:rPr>
          <w:rFonts w:ascii="Arial" w:hAnsi="Arial" w:cs="Arial" w:hint="eastAsia"/>
          <w:sz w:val="28"/>
          <w:szCs w:val="28"/>
        </w:rPr>
        <w:t>。</w:t>
      </w:r>
    </w:p>
    <w:p w:rsidR="00AE34B3" w:rsidRDefault="009878C2" w:rsidP="00DF057B">
      <w:pPr>
        <w:snapToGrid w:val="0"/>
        <w:spacing w:line="480" w:lineRule="exact"/>
        <w:contextualSpacing/>
        <w:rPr>
          <w:rFonts w:ascii="Arial" w:hAnsi="Arial" w:cs="Arial"/>
          <w:sz w:val="28"/>
          <w:szCs w:val="28"/>
        </w:rPr>
      </w:pPr>
      <w:r>
        <w:rPr>
          <w:rFonts w:ascii="Arial" w:hAnsi="Arial" w:cs="Arial" w:hint="eastAsia"/>
          <w:sz w:val="28"/>
          <w:szCs w:val="28"/>
        </w:rPr>
        <w:t>供应商</w:t>
      </w:r>
      <w:r w:rsidR="00AE34B3">
        <w:rPr>
          <w:rFonts w:ascii="Arial" w:hAnsi="Arial" w:cs="Arial" w:hint="eastAsia"/>
          <w:sz w:val="28"/>
          <w:szCs w:val="28"/>
        </w:rPr>
        <w:t>投标时需出具拟担任司梯班班长本人的</w:t>
      </w:r>
      <w:r w:rsidR="00AE34B3" w:rsidRPr="00DF057B">
        <w:rPr>
          <w:rFonts w:ascii="Arial" w:hAnsi="Arial" w:cs="Arial"/>
          <w:sz w:val="28"/>
          <w:szCs w:val="28"/>
        </w:rPr>
        <w:t>特种设备</w:t>
      </w:r>
      <w:r w:rsidR="00AE34B3" w:rsidRPr="00DF057B">
        <w:rPr>
          <w:rFonts w:ascii="Arial" w:hAnsi="Arial" w:cs="Arial" w:hint="eastAsia"/>
          <w:sz w:val="28"/>
          <w:szCs w:val="28"/>
        </w:rPr>
        <w:t>安全管理</w:t>
      </w:r>
      <w:r w:rsidR="00AE34B3" w:rsidRPr="00DF057B">
        <w:rPr>
          <w:rFonts w:ascii="Arial" w:hAnsi="Arial" w:cs="Arial"/>
          <w:sz w:val="28"/>
          <w:szCs w:val="28"/>
        </w:rPr>
        <w:t>证</w:t>
      </w:r>
      <w:r w:rsidR="00AE34B3">
        <w:rPr>
          <w:rFonts w:ascii="Arial" w:hAnsi="Arial" w:cs="Arial" w:hint="eastAsia"/>
          <w:sz w:val="28"/>
          <w:szCs w:val="28"/>
        </w:rPr>
        <w:t>及</w:t>
      </w:r>
      <w:r w:rsidR="004C186B">
        <w:rPr>
          <w:rFonts w:ascii="Arial" w:hAnsi="Arial" w:cs="Arial" w:hint="eastAsia"/>
          <w:sz w:val="28"/>
          <w:szCs w:val="28"/>
        </w:rPr>
        <w:t>其他</w:t>
      </w:r>
      <w:r w:rsidR="009E605F">
        <w:rPr>
          <w:rFonts w:ascii="Arial" w:hAnsi="Arial" w:cs="Arial" w:hint="eastAsia"/>
          <w:sz w:val="28"/>
          <w:szCs w:val="28"/>
        </w:rPr>
        <w:t>司梯员</w:t>
      </w:r>
      <w:r w:rsidR="00AE34B3">
        <w:rPr>
          <w:rFonts w:ascii="Arial" w:hAnsi="Arial" w:cs="Arial" w:hint="eastAsia"/>
          <w:sz w:val="28"/>
          <w:szCs w:val="28"/>
        </w:rPr>
        <w:t>参加</w:t>
      </w:r>
      <w:r w:rsidR="00AE34B3" w:rsidRPr="006402E3">
        <w:rPr>
          <w:rFonts w:ascii="Arial" w:hAnsi="Arial" w:cs="Arial" w:hint="eastAsia"/>
          <w:sz w:val="28"/>
          <w:szCs w:val="28"/>
        </w:rPr>
        <w:t>广西壮族自治区特种设备检验研究院举办的电梯安全管理</w:t>
      </w:r>
      <w:r w:rsidR="00AE34B3" w:rsidRPr="006402E3">
        <w:rPr>
          <w:rFonts w:ascii="Arial" w:hAnsi="Arial" w:cs="Arial"/>
          <w:sz w:val="28"/>
          <w:szCs w:val="28"/>
        </w:rPr>
        <w:t>技能辅导班</w:t>
      </w:r>
      <w:r w:rsidR="00AE34B3">
        <w:rPr>
          <w:rFonts w:ascii="Arial" w:hAnsi="Arial" w:cs="Arial" w:hint="eastAsia"/>
          <w:sz w:val="28"/>
          <w:szCs w:val="28"/>
        </w:rPr>
        <w:t>相关证明的复印件，电梯司梯服务经验须提供劳动合同复印件，原件备查。</w:t>
      </w:r>
    </w:p>
    <w:p w:rsidR="003226CB" w:rsidRPr="003226CB" w:rsidRDefault="003226CB" w:rsidP="003226CB">
      <w:pPr>
        <w:snapToGrid w:val="0"/>
        <w:spacing w:line="480" w:lineRule="exact"/>
        <w:contextualSpacing/>
        <w:rPr>
          <w:rFonts w:ascii="Arial" w:hAnsi="Arial" w:cs="Arial"/>
          <w:b/>
          <w:sz w:val="28"/>
          <w:szCs w:val="28"/>
        </w:rPr>
      </w:pPr>
      <w:r w:rsidRPr="00C62F5F">
        <w:rPr>
          <w:rFonts w:ascii="Arial" w:hAnsi="Arial" w:cs="Arial" w:hint="eastAsia"/>
          <w:b/>
          <w:sz w:val="28"/>
          <w:szCs w:val="28"/>
        </w:rPr>
        <w:t>八、</w:t>
      </w:r>
      <w:r w:rsidRPr="003226CB">
        <w:rPr>
          <w:rFonts w:ascii="Arial" w:hAnsi="Arial" w:cs="Arial" w:hint="eastAsia"/>
          <w:b/>
          <w:sz w:val="28"/>
          <w:szCs w:val="28"/>
        </w:rPr>
        <w:t>报价说明</w:t>
      </w:r>
    </w:p>
    <w:p w:rsidR="003226CB" w:rsidRPr="003226CB" w:rsidRDefault="00987852" w:rsidP="003226CB">
      <w:pPr>
        <w:snapToGrid w:val="0"/>
        <w:spacing w:line="480" w:lineRule="exact"/>
        <w:contextualSpacing/>
        <w:rPr>
          <w:rFonts w:ascii="Arial" w:hAnsi="Arial" w:cs="Arial"/>
          <w:sz w:val="28"/>
          <w:szCs w:val="28"/>
        </w:rPr>
      </w:pPr>
      <w:r>
        <w:rPr>
          <w:rFonts w:ascii="Arial" w:hAnsi="Arial" w:cs="Arial" w:hint="eastAsia"/>
          <w:sz w:val="28"/>
          <w:szCs w:val="28"/>
        </w:rPr>
        <w:t>供应商</w:t>
      </w:r>
      <w:r w:rsidR="003226CB" w:rsidRPr="003226CB">
        <w:rPr>
          <w:rFonts w:ascii="Arial" w:hAnsi="Arial" w:cs="Arial" w:hint="eastAsia"/>
          <w:sz w:val="28"/>
          <w:szCs w:val="28"/>
        </w:rPr>
        <w:t>报价中须包括以下内容：</w:t>
      </w:r>
    </w:p>
    <w:p w:rsidR="003226CB" w:rsidRPr="003226CB" w:rsidRDefault="003226CB" w:rsidP="003226CB">
      <w:pPr>
        <w:snapToGrid w:val="0"/>
        <w:spacing w:line="480" w:lineRule="exact"/>
        <w:contextualSpacing/>
        <w:rPr>
          <w:rFonts w:ascii="Arial" w:hAnsi="Arial" w:cs="Arial"/>
          <w:sz w:val="28"/>
          <w:szCs w:val="28"/>
        </w:rPr>
      </w:pPr>
      <w:r w:rsidRPr="003226CB">
        <w:rPr>
          <w:rFonts w:ascii="Arial" w:hAnsi="Arial" w:cs="Arial" w:hint="eastAsia"/>
          <w:sz w:val="28"/>
          <w:szCs w:val="28"/>
        </w:rPr>
        <w:t xml:space="preserve">1. </w:t>
      </w:r>
      <w:r w:rsidRPr="003226CB">
        <w:rPr>
          <w:rFonts w:ascii="Arial" w:hAnsi="Arial" w:cs="Arial" w:hint="eastAsia"/>
          <w:sz w:val="28"/>
          <w:szCs w:val="28"/>
        </w:rPr>
        <w:t>人工费</w:t>
      </w:r>
      <w:r w:rsidR="006265D7">
        <w:rPr>
          <w:rFonts w:ascii="Arial" w:hAnsi="Arial" w:cs="Arial" w:hint="eastAsia"/>
          <w:sz w:val="28"/>
          <w:szCs w:val="28"/>
        </w:rPr>
        <w:t>；</w:t>
      </w:r>
    </w:p>
    <w:p w:rsidR="003226CB" w:rsidRPr="003226CB" w:rsidRDefault="002B4A7A" w:rsidP="003226CB">
      <w:pPr>
        <w:snapToGrid w:val="0"/>
        <w:spacing w:line="480" w:lineRule="exact"/>
        <w:contextualSpacing/>
        <w:rPr>
          <w:rFonts w:ascii="Arial" w:hAnsi="Arial" w:cs="Arial"/>
          <w:sz w:val="28"/>
          <w:szCs w:val="28"/>
        </w:rPr>
      </w:pPr>
      <w:r>
        <w:rPr>
          <w:rFonts w:ascii="Arial" w:hAnsi="Arial" w:cs="Arial" w:hint="eastAsia"/>
          <w:sz w:val="28"/>
          <w:szCs w:val="28"/>
        </w:rPr>
        <w:t>指</w:t>
      </w:r>
      <w:r w:rsidR="003226CB" w:rsidRPr="003226CB">
        <w:rPr>
          <w:rFonts w:ascii="Arial" w:hAnsi="Arial" w:cs="Arial" w:hint="eastAsia"/>
          <w:sz w:val="28"/>
          <w:szCs w:val="28"/>
        </w:rPr>
        <w:t>人工工资（</w:t>
      </w:r>
      <w:r w:rsidR="003226CB" w:rsidRPr="003226CB">
        <w:rPr>
          <w:rFonts w:ascii="Arial" w:hAnsi="Arial" w:cs="Arial" w:hint="eastAsia"/>
          <w:sz w:val="28"/>
          <w:szCs w:val="28"/>
        </w:rPr>
        <w:t xml:space="preserve"> </w:t>
      </w:r>
      <w:r w:rsidR="003226CB" w:rsidRPr="003226CB">
        <w:rPr>
          <w:rFonts w:ascii="Arial" w:hAnsi="Arial" w:cs="Arial" w:hint="eastAsia"/>
          <w:sz w:val="28"/>
          <w:szCs w:val="28"/>
        </w:rPr>
        <w:t>人员工资不低于</w:t>
      </w:r>
      <w:r w:rsidR="003226CB">
        <w:rPr>
          <w:rFonts w:ascii="Arial" w:hAnsi="Arial" w:cs="Arial" w:hint="eastAsia"/>
          <w:sz w:val="28"/>
          <w:szCs w:val="28"/>
        </w:rPr>
        <w:t>南宁</w:t>
      </w:r>
      <w:r w:rsidR="003226CB" w:rsidRPr="003226CB">
        <w:rPr>
          <w:rFonts w:ascii="Arial" w:hAnsi="Arial" w:cs="Arial" w:hint="eastAsia"/>
          <w:sz w:val="28"/>
          <w:szCs w:val="28"/>
        </w:rPr>
        <w:t>市最低工资标准）；</w:t>
      </w:r>
    </w:p>
    <w:p w:rsidR="002B4A7A" w:rsidRDefault="002B4A7A" w:rsidP="003226CB">
      <w:pPr>
        <w:snapToGrid w:val="0"/>
        <w:spacing w:line="480" w:lineRule="exact"/>
        <w:contextualSpacing/>
        <w:rPr>
          <w:rFonts w:ascii="Arial" w:hAnsi="Arial" w:cs="Arial" w:hint="eastAsia"/>
          <w:sz w:val="28"/>
          <w:szCs w:val="28"/>
        </w:rPr>
      </w:pPr>
      <w:r>
        <w:rPr>
          <w:rFonts w:ascii="Arial" w:hAnsi="Arial" w:cs="Arial" w:hint="eastAsia"/>
          <w:sz w:val="28"/>
          <w:szCs w:val="28"/>
        </w:rPr>
        <w:t>2.</w:t>
      </w:r>
      <w:r w:rsidRPr="003226CB">
        <w:rPr>
          <w:rFonts w:ascii="Arial" w:hAnsi="Arial" w:cs="Arial" w:hint="eastAsia"/>
          <w:sz w:val="28"/>
          <w:szCs w:val="28"/>
        </w:rPr>
        <w:t>相关保险费用、福利费、服装费、节假加班费等费用</w:t>
      </w:r>
      <w:r w:rsidR="006265D7">
        <w:rPr>
          <w:rFonts w:ascii="Arial" w:hAnsi="Arial" w:cs="Arial" w:hint="eastAsia"/>
          <w:sz w:val="28"/>
          <w:szCs w:val="28"/>
        </w:rPr>
        <w:t>；</w:t>
      </w:r>
    </w:p>
    <w:p w:rsidR="003226CB" w:rsidRPr="003226CB" w:rsidRDefault="002B4A7A" w:rsidP="003226CB">
      <w:pPr>
        <w:snapToGrid w:val="0"/>
        <w:spacing w:line="480" w:lineRule="exact"/>
        <w:contextualSpacing/>
        <w:rPr>
          <w:rFonts w:ascii="Arial" w:hAnsi="Arial" w:cs="Arial"/>
          <w:sz w:val="28"/>
          <w:szCs w:val="28"/>
        </w:rPr>
      </w:pPr>
      <w:r>
        <w:rPr>
          <w:rFonts w:ascii="Arial" w:hAnsi="Arial" w:cs="Arial" w:hint="eastAsia"/>
          <w:sz w:val="28"/>
          <w:szCs w:val="28"/>
        </w:rPr>
        <w:t>3</w:t>
      </w:r>
      <w:r w:rsidR="003226CB" w:rsidRPr="003226CB">
        <w:rPr>
          <w:rFonts w:ascii="Arial" w:hAnsi="Arial" w:cs="Arial" w:hint="eastAsia"/>
          <w:sz w:val="28"/>
          <w:szCs w:val="28"/>
        </w:rPr>
        <w:t xml:space="preserve">. </w:t>
      </w:r>
      <w:r w:rsidR="003226CB" w:rsidRPr="003226CB">
        <w:rPr>
          <w:rFonts w:ascii="Arial" w:hAnsi="Arial" w:cs="Arial" w:hint="eastAsia"/>
          <w:sz w:val="28"/>
          <w:szCs w:val="28"/>
        </w:rPr>
        <w:t>管理费用；</w:t>
      </w:r>
    </w:p>
    <w:p w:rsidR="003226CB" w:rsidRPr="003226CB" w:rsidRDefault="00B320B1" w:rsidP="003226CB">
      <w:pPr>
        <w:snapToGrid w:val="0"/>
        <w:spacing w:line="480" w:lineRule="exact"/>
        <w:contextualSpacing/>
        <w:rPr>
          <w:rFonts w:ascii="Arial" w:hAnsi="Arial" w:cs="Arial"/>
          <w:sz w:val="28"/>
          <w:szCs w:val="28"/>
        </w:rPr>
      </w:pPr>
      <w:r>
        <w:rPr>
          <w:rFonts w:ascii="Arial" w:hAnsi="Arial" w:cs="Arial" w:hint="eastAsia"/>
          <w:sz w:val="28"/>
          <w:szCs w:val="28"/>
        </w:rPr>
        <w:lastRenderedPageBreak/>
        <w:t>4</w:t>
      </w:r>
      <w:r w:rsidR="00532A76">
        <w:rPr>
          <w:rFonts w:ascii="Arial" w:hAnsi="Arial" w:cs="Arial" w:hint="eastAsia"/>
          <w:sz w:val="28"/>
          <w:szCs w:val="28"/>
        </w:rPr>
        <w:t>.</w:t>
      </w:r>
      <w:r w:rsidR="003226CB" w:rsidRPr="003226CB">
        <w:rPr>
          <w:rFonts w:ascii="Arial" w:hAnsi="Arial" w:cs="Arial" w:hint="eastAsia"/>
          <w:sz w:val="28"/>
          <w:szCs w:val="28"/>
        </w:rPr>
        <w:t>合理的利润；</w:t>
      </w:r>
    </w:p>
    <w:p w:rsidR="003226CB" w:rsidRDefault="00B320B1" w:rsidP="003226CB">
      <w:pPr>
        <w:snapToGrid w:val="0"/>
        <w:spacing w:line="480" w:lineRule="exact"/>
        <w:contextualSpacing/>
        <w:rPr>
          <w:rFonts w:ascii="Arial" w:hAnsi="Arial" w:cs="Arial"/>
          <w:sz w:val="28"/>
          <w:szCs w:val="28"/>
        </w:rPr>
      </w:pPr>
      <w:r>
        <w:rPr>
          <w:rFonts w:ascii="Arial" w:hAnsi="Arial" w:cs="Arial" w:hint="eastAsia"/>
          <w:sz w:val="28"/>
          <w:szCs w:val="28"/>
        </w:rPr>
        <w:t>5</w:t>
      </w:r>
      <w:r w:rsidR="003226CB" w:rsidRPr="003226CB">
        <w:rPr>
          <w:rFonts w:ascii="Arial" w:hAnsi="Arial" w:cs="Arial" w:hint="eastAsia"/>
          <w:sz w:val="28"/>
          <w:szCs w:val="28"/>
        </w:rPr>
        <w:t>.</w:t>
      </w:r>
      <w:r w:rsidR="003226CB" w:rsidRPr="003226CB">
        <w:rPr>
          <w:rFonts w:ascii="Arial" w:hAnsi="Arial" w:cs="Arial" w:hint="eastAsia"/>
          <w:sz w:val="28"/>
          <w:szCs w:val="28"/>
        </w:rPr>
        <w:t>税金</w:t>
      </w:r>
      <w:r w:rsidR="001F25DF">
        <w:rPr>
          <w:rFonts w:ascii="Arial" w:hAnsi="Arial" w:cs="Arial" w:hint="eastAsia"/>
          <w:sz w:val="28"/>
          <w:szCs w:val="28"/>
        </w:rPr>
        <w:t>。</w:t>
      </w:r>
    </w:p>
    <w:p w:rsidR="009E605F" w:rsidRDefault="00987852" w:rsidP="00DF057B">
      <w:pPr>
        <w:snapToGrid w:val="0"/>
        <w:spacing w:line="480" w:lineRule="exact"/>
        <w:contextualSpacing/>
        <w:rPr>
          <w:rFonts w:ascii="Arial" w:hAnsi="Arial" w:cs="Arial"/>
          <w:sz w:val="28"/>
          <w:szCs w:val="28"/>
        </w:rPr>
      </w:pPr>
      <w:r>
        <w:rPr>
          <w:rFonts w:ascii="Arial" w:hAnsi="Arial" w:cs="Arial" w:hint="eastAsia"/>
          <w:sz w:val="28"/>
          <w:szCs w:val="28"/>
        </w:rPr>
        <w:t>供应商</w:t>
      </w:r>
      <w:r w:rsidR="00CB2320">
        <w:rPr>
          <w:rFonts w:ascii="Arial" w:hAnsi="Arial" w:cs="Arial" w:hint="eastAsia"/>
          <w:sz w:val="28"/>
          <w:szCs w:val="28"/>
        </w:rPr>
        <w:t>支付给司梯员</w:t>
      </w:r>
      <w:r w:rsidR="00943257">
        <w:rPr>
          <w:rFonts w:ascii="Arial" w:hAnsi="Arial" w:cs="Arial" w:hint="eastAsia"/>
          <w:sz w:val="28"/>
          <w:szCs w:val="28"/>
        </w:rPr>
        <w:t>的人工工资不得低于报价明细中所列的人工工资</w:t>
      </w:r>
      <w:r w:rsidR="00CB2320">
        <w:rPr>
          <w:rFonts w:ascii="Arial" w:hAnsi="Arial" w:cs="Arial" w:hint="eastAsia"/>
          <w:sz w:val="28"/>
          <w:szCs w:val="28"/>
        </w:rPr>
        <w:t>，若经查实未足额支付的，</w:t>
      </w:r>
      <w:r w:rsidR="00F13EBE">
        <w:rPr>
          <w:rFonts w:ascii="Arial" w:hAnsi="Arial" w:cs="Arial" w:hint="eastAsia"/>
          <w:sz w:val="28"/>
          <w:szCs w:val="28"/>
        </w:rPr>
        <w:t>则</w:t>
      </w:r>
      <w:r w:rsidR="007E7B00">
        <w:rPr>
          <w:rFonts w:ascii="Arial" w:hAnsi="Arial" w:cs="Arial" w:hint="eastAsia"/>
          <w:sz w:val="28"/>
          <w:szCs w:val="28"/>
        </w:rPr>
        <w:t>采购</w:t>
      </w:r>
      <w:r w:rsidR="000B7C73">
        <w:rPr>
          <w:rFonts w:ascii="Arial" w:hAnsi="Arial" w:cs="Arial" w:hint="eastAsia"/>
          <w:sz w:val="28"/>
          <w:szCs w:val="28"/>
        </w:rPr>
        <w:t>人扣回</w:t>
      </w:r>
      <w:r w:rsidR="00F13EBE">
        <w:rPr>
          <w:rFonts w:ascii="Arial" w:hAnsi="Arial" w:cs="Arial" w:hint="eastAsia"/>
          <w:sz w:val="28"/>
          <w:szCs w:val="28"/>
        </w:rPr>
        <w:t>未足额支付部分的</w:t>
      </w:r>
      <w:r w:rsidR="000B7C73">
        <w:rPr>
          <w:rFonts w:ascii="Arial" w:hAnsi="Arial" w:cs="Arial" w:hint="eastAsia"/>
          <w:sz w:val="28"/>
          <w:szCs w:val="28"/>
        </w:rPr>
        <w:t>费用并按违约处理。</w:t>
      </w:r>
    </w:p>
    <w:p w:rsidR="008F2843" w:rsidRPr="00C62F5F" w:rsidRDefault="003226CB" w:rsidP="00DF057B">
      <w:pPr>
        <w:snapToGrid w:val="0"/>
        <w:spacing w:line="480" w:lineRule="exact"/>
        <w:contextualSpacing/>
        <w:rPr>
          <w:rFonts w:ascii="Arial" w:hAnsi="Arial" w:cs="Arial"/>
          <w:b/>
          <w:sz w:val="28"/>
          <w:szCs w:val="28"/>
        </w:rPr>
      </w:pPr>
      <w:r w:rsidRPr="00C62F5F">
        <w:rPr>
          <w:rFonts w:ascii="Arial" w:hAnsi="Arial" w:cs="Arial" w:hint="eastAsia"/>
          <w:b/>
          <w:sz w:val="28"/>
          <w:szCs w:val="28"/>
        </w:rPr>
        <w:t>九、</w:t>
      </w:r>
      <w:r w:rsidR="008F2843" w:rsidRPr="00C62F5F">
        <w:rPr>
          <w:rFonts w:ascii="Arial" w:hAnsi="Arial" w:cs="Arial" w:hint="eastAsia"/>
          <w:b/>
          <w:sz w:val="28"/>
          <w:szCs w:val="28"/>
        </w:rPr>
        <w:t>报价截止日期</w:t>
      </w:r>
    </w:p>
    <w:p w:rsidR="008F2843" w:rsidRPr="00DF057B" w:rsidRDefault="008F2843"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 xml:space="preserve">    </w:t>
      </w:r>
      <w:r w:rsidRPr="00DF057B">
        <w:rPr>
          <w:rFonts w:ascii="Arial" w:hAnsi="Arial" w:cs="Arial" w:hint="eastAsia"/>
          <w:sz w:val="28"/>
          <w:szCs w:val="28"/>
        </w:rPr>
        <w:t>报价截止日为</w:t>
      </w:r>
      <w:r w:rsidRPr="00DF057B">
        <w:rPr>
          <w:rFonts w:ascii="Arial" w:hAnsi="Arial" w:cs="Arial" w:hint="eastAsia"/>
          <w:sz w:val="28"/>
          <w:szCs w:val="28"/>
        </w:rPr>
        <w:t>202</w:t>
      </w:r>
      <w:r w:rsidR="009A1D32">
        <w:rPr>
          <w:rFonts w:ascii="Arial" w:hAnsi="Arial" w:cs="Arial" w:hint="eastAsia"/>
          <w:sz w:val="28"/>
          <w:szCs w:val="28"/>
        </w:rPr>
        <w:t>1</w:t>
      </w:r>
      <w:r w:rsidRPr="00DF057B">
        <w:rPr>
          <w:rFonts w:ascii="Arial" w:hAnsi="Arial" w:cs="Arial" w:hint="eastAsia"/>
          <w:sz w:val="28"/>
          <w:szCs w:val="28"/>
        </w:rPr>
        <w:t>年</w:t>
      </w:r>
      <w:r w:rsidR="009A1D32">
        <w:rPr>
          <w:rFonts w:ascii="Arial" w:hAnsi="Arial" w:cs="Arial" w:hint="eastAsia"/>
          <w:sz w:val="28"/>
          <w:szCs w:val="28"/>
        </w:rPr>
        <w:t>9</w:t>
      </w:r>
      <w:r w:rsidRPr="00DF057B">
        <w:rPr>
          <w:rFonts w:ascii="Arial" w:hAnsi="Arial" w:cs="Arial" w:hint="eastAsia"/>
          <w:sz w:val="28"/>
          <w:szCs w:val="28"/>
        </w:rPr>
        <w:t>月</w:t>
      </w:r>
      <w:r w:rsidR="00290D73">
        <w:rPr>
          <w:rFonts w:ascii="Arial" w:hAnsi="Arial" w:cs="Arial" w:hint="eastAsia"/>
          <w:sz w:val="28"/>
          <w:szCs w:val="28"/>
        </w:rPr>
        <w:t>27</w:t>
      </w:r>
      <w:r w:rsidRPr="00DF057B">
        <w:rPr>
          <w:rFonts w:ascii="Arial" w:hAnsi="Arial" w:cs="Arial" w:hint="eastAsia"/>
          <w:sz w:val="28"/>
          <w:szCs w:val="28"/>
        </w:rPr>
        <w:t>日下午</w:t>
      </w:r>
      <w:r w:rsidRPr="00DF057B">
        <w:rPr>
          <w:rFonts w:ascii="Arial" w:hAnsi="Arial" w:cs="Arial" w:hint="eastAsia"/>
          <w:sz w:val="28"/>
          <w:szCs w:val="28"/>
        </w:rPr>
        <w:t>18</w:t>
      </w:r>
      <w:r w:rsidRPr="00DF057B">
        <w:rPr>
          <w:rFonts w:ascii="Arial" w:hAnsi="Arial" w:cs="Arial" w:hint="eastAsia"/>
          <w:sz w:val="28"/>
          <w:szCs w:val="28"/>
        </w:rPr>
        <w:t>时。</w:t>
      </w:r>
    </w:p>
    <w:p w:rsidR="008F2843" w:rsidRPr="00C62F5F" w:rsidRDefault="003226CB" w:rsidP="00DF057B">
      <w:pPr>
        <w:snapToGrid w:val="0"/>
        <w:spacing w:line="480" w:lineRule="exact"/>
        <w:contextualSpacing/>
        <w:rPr>
          <w:rFonts w:ascii="Arial" w:hAnsi="Arial" w:cs="Arial"/>
          <w:b/>
          <w:sz w:val="28"/>
          <w:szCs w:val="28"/>
        </w:rPr>
      </w:pPr>
      <w:r w:rsidRPr="00C62F5F">
        <w:rPr>
          <w:rFonts w:ascii="Arial" w:hAnsi="Arial" w:cs="Arial" w:hint="eastAsia"/>
          <w:b/>
          <w:sz w:val="28"/>
          <w:szCs w:val="28"/>
        </w:rPr>
        <w:t>十、</w:t>
      </w:r>
      <w:r w:rsidR="008F2843" w:rsidRPr="00C62F5F">
        <w:rPr>
          <w:rFonts w:ascii="Arial" w:hAnsi="Arial" w:cs="Arial" w:hint="eastAsia"/>
          <w:b/>
          <w:sz w:val="28"/>
          <w:szCs w:val="28"/>
        </w:rPr>
        <w:t>报价方式</w:t>
      </w:r>
    </w:p>
    <w:p w:rsidR="008F2843" w:rsidRPr="00DF057B" w:rsidRDefault="008F2843"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 xml:space="preserve">    </w:t>
      </w:r>
      <w:r w:rsidRPr="00DF057B">
        <w:rPr>
          <w:rFonts w:ascii="Arial" w:hAnsi="Arial" w:cs="Arial" w:hint="eastAsia"/>
          <w:sz w:val="28"/>
          <w:szCs w:val="28"/>
        </w:rPr>
        <w:t>报价供应商以加盖单位公章的密封信函方式报价。</w:t>
      </w:r>
    </w:p>
    <w:p w:rsidR="008F2843" w:rsidRPr="00C62F5F" w:rsidRDefault="003226CB" w:rsidP="00DF057B">
      <w:pPr>
        <w:snapToGrid w:val="0"/>
        <w:spacing w:line="480" w:lineRule="exact"/>
        <w:contextualSpacing/>
        <w:rPr>
          <w:rFonts w:ascii="Arial" w:hAnsi="Arial" w:cs="Arial"/>
          <w:b/>
          <w:sz w:val="28"/>
          <w:szCs w:val="28"/>
        </w:rPr>
      </w:pPr>
      <w:r w:rsidRPr="00C62F5F">
        <w:rPr>
          <w:rFonts w:ascii="Arial" w:hAnsi="Arial" w:cs="Arial" w:hint="eastAsia"/>
          <w:b/>
          <w:sz w:val="28"/>
          <w:szCs w:val="28"/>
        </w:rPr>
        <w:t>十一、</w:t>
      </w:r>
      <w:r w:rsidR="008F2843" w:rsidRPr="00C62F5F">
        <w:rPr>
          <w:rFonts w:ascii="Arial" w:hAnsi="Arial" w:cs="Arial" w:hint="eastAsia"/>
          <w:b/>
          <w:sz w:val="28"/>
          <w:szCs w:val="28"/>
        </w:rPr>
        <w:t>报价地点</w:t>
      </w:r>
    </w:p>
    <w:p w:rsidR="008F2843" w:rsidRPr="00DF057B" w:rsidRDefault="008F2843"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 xml:space="preserve">   </w:t>
      </w:r>
      <w:r w:rsidR="00C62F5F">
        <w:rPr>
          <w:rFonts w:ascii="Arial" w:hAnsi="Arial" w:cs="Arial" w:hint="eastAsia"/>
          <w:sz w:val="28"/>
          <w:szCs w:val="28"/>
        </w:rPr>
        <w:t>供应商</w:t>
      </w:r>
      <w:r w:rsidRPr="00DF057B">
        <w:rPr>
          <w:rFonts w:ascii="Arial" w:hAnsi="Arial" w:cs="Arial" w:hint="eastAsia"/>
          <w:sz w:val="28"/>
          <w:szCs w:val="28"/>
        </w:rPr>
        <w:t>请将</w:t>
      </w:r>
      <w:r w:rsidR="009A1D32" w:rsidRPr="007629A7">
        <w:rPr>
          <w:rFonts w:hint="eastAsia"/>
          <w:sz w:val="30"/>
          <w:szCs w:val="30"/>
        </w:rPr>
        <w:t>营业执照</w:t>
      </w:r>
      <w:r w:rsidR="009A1D32">
        <w:rPr>
          <w:rFonts w:hint="eastAsia"/>
          <w:sz w:val="30"/>
          <w:szCs w:val="30"/>
        </w:rPr>
        <w:t>、</w:t>
      </w:r>
      <w:r w:rsidR="00324D05">
        <w:rPr>
          <w:rFonts w:hint="eastAsia"/>
          <w:sz w:val="30"/>
          <w:szCs w:val="30"/>
        </w:rPr>
        <w:t>资质、</w:t>
      </w:r>
      <w:r w:rsidR="009A1D32">
        <w:rPr>
          <w:rFonts w:hint="eastAsia"/>
          <w:sz w:val="30"/>
          <w:szCs w:val="30"/>
        </w:rPr>
        <w:t>本项目报价、电梯司梯服务</w:t>
      </w:r>
      <w:r w:rsidR="009A1D32" w:rsidRPr="00173364">
        <w:rPr>
          <w:rFonts w:hint="eastAsia"/>
          <w:sz w:val="30"/>
          <w:szCs w:val="30"/>
        </w:rPr>
        <w:t>相关业绩</w:t>
      </w:r>
      <w:r w:rsidR="009A1D32">
        <w:rPr>
          <w:rFonts w:hint="eastAsia"/>
          <w:sz w:val="30"/>
          <w:szCs w:val="30"/>
        </w:rPr>
        <w:t>等资料</w:t>
      </w:r>
      <w:r w:rsidRPr="00DF057B">
        <w:rPr>
          <w:rFonts w:ascii="Arial" w:hAnsi="Arial" w:cs="Arial" w:hint="eastAsia"/>
          <w:sz w:val="28"/>
          <w:szCs w:val="28"/>
        </w:rPr>
        <w:t>交至</w:t>
      </w:r>
      <w:r w:rsidR="00C62F5F">
        <w:rPr>
          <w:rFonts w:ascii="Arial" w:hAnsi="Arial" w:cs="Arial" w:hint="eastAsia"/>
          <w:sz w:val="28"/>
          <w:szCs w:val="28"/>
        </w:rPr>
        <w:t>医院</w:t>
      </w:r>
      <w:r w:rsidRPr="00DF057B">
        <w:rPr>
          <w:rFonts w:ascii="Arial" w:hAnsi="Arial" w:cs="Arial" w:hint="eastAsia"/>
          <w:sz w:val="28"/>
          <w:szCs w:val="28"/>
        </w:rPr>
        <w:t>后勤部</w:t>
      </w:r>
      <w:r w:rsidR="009A1D32">
        <w:rPr>
          <w:rFonts w:ascii="Arial" w:hAnsi="Arial" w:cs="Arial" w:hint="eastAsia"/>
          <w:sz w:val="28"/>
          <w:szCs w:val="28"/>
        </w:rPr>
        <w:t>，同时将</w:t>
      </w:r>
      <w:r w:rsidR="009A1D32">
        <w:rPr>
          <w:rFonts w:hint="eastAsia"/>
          <w:sz w:val="30"/>
          <w:szCs w:val="30"/>
        </w:rPr>
        <w:t>资料</w:t>
      </w:r>
      <w:r w:rsidR="009A1D32" w:rsidRPr="00173364">
        <w:rPr>
          <w:rFonts w:hint="eastAsia"/>
          <w:sz w:val="30"/>
          <w:szCs w:val="30"/>
        </w:rPr>
        <w:t>电子版发至邮箱：</w:t>
      </w:r>
      <w:hyperlink r:id="rId6" w:history="1">
        <w:r w:rsidR="009A1D32" w:rsidRPr="00173364">
          <w:rPr>
            <w:rFonts w:hint="eastAsia"/>
            <w:sz w:val="30"/>
            <w:szCs w:val="30"/>
          </w:rPr>
          <w:t>878769951@qq.com</w:t>
        </w:r>
      </w:hyperlink>
    </w:p>
    <w:p w:rsidR="008F2843" w:rsidRPr="00C62F5F" w:rsidRDefault="003226CB" w:rsidP="00DF057B">
      <w:pPr>
        <w:snapToGrid w:val="0"/>
        <w:spacing w:line="480" w:lineRule="exact"/>
        <w:contextualSpacing/>
        <w:rPr>
          <w:rFonts w:ascii="Arial" w:hAnsi="Arial" w:cs="Arial"/>
          <w:b/>
          <w:sz w:val="28"/>
          <w:szCs w:val="28"/>
        </w:rPr>
      </w:pPr>
      <w:r>
        <w:rPr>
          <w:rFonts w:ascii="Arial" w:hAnsi="Arial" w:cs="Arial" w:hint="eastAsia"/>
          <w:b/>
          <w:sz w:val="28"/>
          <w:szCs w:val="28"/>
        </w:rPr>
        <w:t>十二、</w:t>
      </w:r>
      <w:r w:rsidR="008F2843" w:rsidRPr="00C62F5F">
        <w:rPr>
          <w:rFonts w:ascii="Arial" w:hAnsi="Arial" w:cs="Arial" w:hint="eastAsia"/>
          <w:b/>
          <w:sz w:val="28"/>
          <w:szCs w:val="28"/>
        </w:rPr>
        <w:t>询价项目主管部门联系人及联系方式</w:t>
      </w:r>
    </w:p>
    <w:p w:rsidR="008F2843" w:rsidRPr="00DF057B" w:rsidRDefault="008F2843"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 xml:space="preserve">    </w:t>
      </w:r>
      <w:r w:rsidRPr="00DF057B">
        <w:rPr>
          <w:rFonts w:ascii="Arial" w:hAnsi="Arial" w:cs="Arial" w:hint="eastAsia"/>
          <w:sz w:val="28"/>
          <w:szCs w:val="28"/>
        </w:rPr>
        <w:t>联系人：罗青</w:t>
      </w:r>
      <w:r w:rsidRPr="00DF057B">
        <w:rPr>
          <w:rFonts w:ascii="Arial" w:hAnsi="Arial" w:cs="Arial" w:hint="eastAsia"/>
          <w:sz w:val="28"/>
          <w:szCs w:val="28"/>
        </w:rPr>
        <w:t xml:space="preserve">  </w:t>
      </w:r>
      <w:r w:rsidRPr="00DF057B">
        <w:rPr>
          <w:rFonts w:ascii="Arial" w:hAnsi="Arial" w:cs="Arial" w:hint="eastAsia"/>
          <w:sz w:val="28"/>
          <w:szCs w:val="28"/>
        </w:rPr>
        <w:t>联系电话：</w:t>
      </w:r>
      <w:r w:rsidRPr="00DF057B">
        <w:rPr>
          <w:rFonts w:ascii="Arial" w:hAnsi="Arial" w:cs="Arial" w:hint="eastAsia"/>
          <w:sz w:val="28"/>
          <w:szCs w:val="28"/>
        </w:rPr>
        <w:t>18154561568</w:t>
      </w:r>
    </w:p>
    <w:p w:rsidR="008F2843" w:rsidRPr="00A026DC" w:rsidRDefault="008F2843" w:rsidP="003C48C1">
      <w:pPr>
        <w:snapToGrid w:val="0"/>
        <w:spacing w:line="480" w:lineRule="exact"/>
        <w:contextualSpacing/>
        <w:rPr>
          <w:rFonts w:ascii="Arial" w:hAnsi="Arial" w:cs="Arial"/>
          <w:color w:val="000000"/>
          <w:sz w:val="28"/>
          <w:szCs w:val="28"/>
        </w:rPr>
      </w:pPr>
    </w:p>
    <w:sectPr w:rsidR="008F2843" w:rsidRPr="00A026DC" w:rsidSect="003D31DF">
      <w:footerReference w:type="default" r:id="rId7"/>
      <w:pgSz w:w="11906" w:h="16838"/>
      <w:pgMar w:top="1134"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992" w:rsidRDefault="00413992" w:rsidP="001F400C">
      <w:r>
        <w:separator/>
      </w:r>
    </w:p>
  </w:endnote>
  <w:endnote w:type="continuationSeparator" w:id="0">
    <w:p w:rsidR="00413992" w:rsidRDefault="00413992" w:rsidP="001F40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华文仿宋">
    <w:altName w:val="hakuyoxingshu7000"/>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83003"/>
      <w:docPartObj>
        <w:docPartGallery w:val="Page Numbers (Bottom of Page)"/>
        <w:docPartUnique/>
      </w:docPartObj>
    </w:sdtPr>
    <w:sdtContent>
      <w:p w:rsidR="00104679" w:rsidRDefault="00861BF2">
        <w:pPr>
          <w:pStyle w:val="a4"/>
          <w:jc w:val="center"/>
        </w:pPr>
        <w:fldSimple w:instr=" PAGE   \* MERGEFORMAT ">
          <w:r w:rsidR="001F25DF" w:rsidRPr="001F25DF">
            <w:rPr>
              <w:noProof/>
              <w:lang w:val="zh-CN"/>
            </w:rPr>
            <w:t>4</w:t>
          </w:r>
        </w:fldSimple>
      </w:p>
    </w:sdtContent>
  </w:sdt>
  <w:p w:rsidR="00104679" w:rsidRDefault="001046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992" w:rsidRDefault="00413992" w:rsidP="001F400C">
      <w:r>
        <w:separator/>
      </w:r>
    </w:p>
  </w:footnote>
  <w:footnote w:type="continuationSeparator" w:id="0">
    <w:p w:rsidR="00413992" w:rsidRDefault="00413992" w:rsidP="001F40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352F"/>
    <w:rsid w:val="000029EE"/>
    <w:rsid w:val="000058F9"/>
    <w:rsid w:val="00025C31"/>
    <w:rsid w:val="00031596"/>
    <w:rsid w:val="000348F4"/>
    <w:rsid w:val="00035091"/>
    <w:rsid w:val="000408F9"/>
    <w:rsid w:val="000459DA"/>
    <w:rsid w:val="00052A50"/>
    <w:rsid w:val="00062A37"/>
    <w:rsid w:val="0006540C"/>
    <w:rsid w:val="000732A9"/>
    <w:rsid w:val="0009244A"/>
    <w:rsid w:val="000940B9"/>
    <w:rsid w:val="000B7C73"/>
    <w:rsid w:val="000C4183"/>
    <w:rsid w:val="000E120F"/>
    <w:rsid w:val="000E2759"/>
    <w:rsid w:val="000E6D6C"/>
    <w:rsid w:val="001033AC"/>
    <w:rsid w:val="00104679"/>
    <w:rsid w:val="00111D89"/>
    <w:rsid w:val="00125299"/>
    <w:rsid w:val="00130468"/>
    <w:rsid w:val="00134929"/>
    <w:rsid w:val="00135926"/>
    <w:rsid w:val="001462CC"/>
    <w:rsid w:val="001711DE"/>
    <w:rsid w:val="00172B3D"/>
    <w:rsid w:val="001A0D3B"/>
    <w:rsid w:val="001B78FD"/>
    <w:rsid w:val="001E03A4"/>
    <w:rsid w:val="001F24E6"/>
    <w:rsid w:val="001F25DF"/>
    <w:rsid w:val="001F400C"/>
    <w:rsid w:val="00214C6D"/>
    <w:rsid w:val="002176A4"/>
    <w:rsid w:val="00217B82"/>
    <w:rsid w:val="002204E9"/>
    <w:rsid w:val="002257DF"/>
    <w:rsid w:val="00231FBD"/>
    <w:rsid w:val="002345D6"/>
    <w:rsid w:val="00237E8B"/>
    <w:rsid w:val="002463CC"/>
    <w:rsid w:val="0026210B"/>
    <w:rsid w:val="0026381F"/>
    <w:rsid w:val="0026408E"/>
    <w:rsid w:val="00267215"/>
    <w:rsid w:val="00274530"/>
    <w:rsid w:val="00282ED0"/>
    <w:rsid w:val="0028693C"/>
    <w:rsid w:val="00290D73"/>
    <w:rsid w:val="00293CA3"/>
    <w:rsid w:val="002966F9"/>
    <w:rsid w:val="002A75E8"/>
    <w:rsid w:val="002B3760"/>
    <w:rsid w:val="002B4A7A"/>
    <w:rsid w:val="002B4DEB"/>
    <w:rsid w:val="002C0087"/>
    <w:rsid w:val="002C59DA"/>
    <w:rsid w:val="002D5275"/>
    <w:rsid w:val="002F51ED"/>
    <w:rsid w:val="0030686A"/>
    <w:rsid w:val="0031120D"/>
    <w:rsid w:val="003226CB"/>
    <w:rsid w:val="00323D50"/>
    <w:rsid w:val="00324D05"/>
    <w:rsid w:val="00326278"/>
    <w:rsid w:val="00352B0D"/>
    <w:rsid w:val="00360CC6"/>
    <w:rsid w:val="00374AA9"/>
    <w:rsid w:val="003805FF"/>
    <w:rsid w:val="003A6F3E"/>
    <w:rsid w:val="003B0394"/>
    <w:rsid w:val="003C35DA"/>
    <w:rsid w:val="003C48C1"/>
    <w:rsid w:val="003C750A"/>
    <w:rsid w:val="003C7B05"/>
    <w:rsid w:val="003D31DF"/>
    <w:rsid w:val="003E6ED3"/>
    <w:rsid w:val="00413992"/>
    <w:rsid w:val="00444240"/>
    <w:rsid w:val="0044530C"/>
    <w:rsid w:val="00447ABF"/>
    <w:rsid w:val="004537B7"/>
    <w:rsid w:val="00482353"/>
    <w:rsid w:val="00491025"/>
    <w:rsid w:val="004B0522"/>
    <w:rsid w:val="004C186B"/>
    <w:rsid w:val="004C5923"/>
    <w:rsid w:val="004C61B7"/>
    <w:rsid w:val="004D261D"/>
    <w:rsid w:val="004F3F83"/>
    <w:rsid w:val="004F58D4"/>
    <w:rsid w:val="005079CE"/>
    <w:rsid w:val="00527168"/>
    <w:rsid w:val="00532A76"/>
    <w:rsid w:val="0055032D"/>
    <w:rsid w:val="005508A8"/>
    <w:rsid w:val="00553400"/>
    <w:rsid w:val="0057679C"/>
    <w:rsid w:val="0059142B"/>
    <w:rsid w:val="005B5846"/>
    <w:rsid w:val="005C56CB"/>
    <w:rsid w:val="005C587C"/>
    <w:rsid w:val="005D42DE"/>
    <w:rsid w:val="005D4B77"/>
    <w:rsid w:val="005E4D2C"/>
    <w:rsid w:val="005E71BA"/>
    <w:rsid w:val="005F2DA2"/>
    <w:rsid w:val="00607323"/>
    <w:rsid w:val="00607E13"/>
    <w:rsid w:val="00611259"/>
    <w:rsid w:val="00615F04"/>
    <w:rsid w:val="006224D3"/>
    <w:rsid w:val="006265D7"/>
    <w:rsid w:val="00632CF5"/>
    <w:rsid w:val="006402E3"/>
    <w:rsid w:val="0066338F"/>
    <w:rsid w:val="00663D96"/>
    <w:rsid w:val="00674226"/>
    <w:rsid w:val="006A054C"/>
    <w:rsid w:val="006A63D3"/>
    <w:rsid w:val="006B37CC"/>
    <w:rsid w:val="006B6A90"/>
    <w:rsid w:val="006D0920"/>
    <w:rsid w:val="007027C8"/>
    <w:rsid w:val="007060A3"/>
    <w:rsid w:val="00707F40"/>
    <w:rsid w:val="0072271D"/>
    <w:rsid w:val="00725933"/>
    <w:rsid w:val="00736422"/>
    <w:rsid w:val="00761D97"/>
    <w:rsid w:val="00765B1C"/>
    <w:rsid w:val="00772A39"/>
    <w:rsid w:val="007A2A21"/>
    <w:rsid w:val="007C4B82"/>
    <w:rsid w:val="007C7743"/>
    <w:rsid w:val="007E1D38"/>
    <w:rsid w:val="007E5A6F"/>
    <w:rsid w:val="007E7B00"/>
    <w:rsid w:val="007F65BA"/>
    <w:rsid w:val="007F6BFA"/>
    <w:rsid w:val="007F795F"/>
    <w:rsid w:val="008073FC"/>
    <w:rsid w:val="00823002"/>
    <w:rsid w:val="0082422D"/>
    <w:rsid w:val="00825942"/>
    <w:rsid w:val="00846D59"/>
    <w:rsid w:val="00851860"/>
    <w:rsid w:val="00861BF2"/>
    <w:rsid w:val="00875380"/>
    <w:rsid w:val="008C0145"/>
    <w:rsid w:val="008C3648"/>
    <w:rsid w:val="008D7B08"/>
    <w:rsid w:val="008E6ECE"/>
    <w:rsid w:val="008F2843"/>
    <w:rsid w:val="00903D37"/>
    <w:rsid w:val="00906910"/>
    <w:rsid w:val="00927175"/>
    <w:rsid w:val="0093156B"/>
    <w:rsid w:val="00943257"/>
    <w:rsid w:val="00945584"/>
    <w:rsid w:val="009477AD"/>
    <w:rsid w:val="00947C3F"/>
    <w:rsid w:val="00951031"/>
    <w:rsid w:val="009518A8"/>
    <w:rsid w:val="00952681"/>
    <w:rsid w:val="00956674"/>
    <w:rsid w:val="00980E30"/>
    <w:rsid w:val="00987852"/>
    <w:rsid w:val="009878C2"/>
    <w:rsid w:val="009960CD"/>
    <w:rsid w:val="009A1D32"/>
    <w:rsid w:val="009A2A15"/>
    <w:rsid w:val="009A30AA"/>
    <w:rsid w:val="009A7B3F"/>
    <w:rsid w:val="009B29F9"/>
    <w:rsid w:val="009D0EE8"/>
    <w:rsid w:val="009D521E"/>
    <w:rsid w:val="009D7D71"/>
    <w:rsid w:val="009E4C96"/>
    <w:rsid w:val="009E605F"/>
    <w:rsid w:val="009F6622"/>
    <w:rsid w:val="00A0220B"/>
    <w:rsid w:val="00A026DC"/>
    <w:rsid w:val="00A0352F"/>
    <w:rsid w:val="00A15B33"/>
    <w:rsid w:val="00A25C24"/>
    <w:rsid w:val="00A27EC8"/>
    <w:rsid w:val="00A4068B"/>
    <w:rsid w:val="00A44725"/>
    <w:rsid w:val="00A47332"/>
    <w:rsid w:val="00A64EC8"/>
    <w:rsid w:val="00A71ABB"/>
    <w:rsid w:val="00A7448E"/>
    <w:rsid w:val="00A85C66"/>
    <w:rsid w:val="00A907BF"/>
    <w:rsid w:val="00AA5503"/>
    <w:rsid w:val="00AB1432"/>
    <w:rsid w:val="00AD470C"/>
    <w:rsid w:val="00AD7042"/>
    <w:rsid w:val="00AE34B3"/>
    <w:rsid w:val="00AE3729"/>
    <w:rsid w:val="00AF77F3"/>
    <w:rsid w:val="00B03F65"/>
    <w:rsid w:val="00B320B1"/>
    <w:rsid w:val="00B364F7"/>
    <w:rsid w:val="00B41305"/>
    <w:rsid w:val="00B702AA"/>
    <w:rsid w:val="00B90E0F"/>
    <w:rsid w:val="00BA4B06"/>
    <w:rsid w:val="00BA5B54"/>
    <w:rsid w:val="00BC078E"/>
    <w:rsid w:val="00BD126D"/>
    <w:rsid w:val="00BD16AB"/>
    <w:rsid w:val="00BD4724"/>
    <w:rsid w:val="00BE24F7"/>
    <w:rsid w:val="00C322F5"/>
    <w:rsid w:val="00C35077"/>
    <w:rsid w:val="00C6221E"/>
    <w:rsid w:val="00C62F5F"/>
    <w:rsid w:val="00C65EA9"/>
    <w:rsid w:val="00C82450"/>
    <w:rsid w:val="00C83B63"/>
    <w:rsid w:val="00C84A91"/>
    <w:rsid w:val="00C852B8"/>
    <w:rsid w:val="00C87B76"/>
    <w:rsid w:val="00C9722C"/>
    <w:rsid w:val="00CA6390"/>
    <w:rsid w:val="00CB2231"/>
    <w:rsid w:val="00CB2320"/>
    <w:rsid w:val="00CC2939"/>
    <w:rsid w:val="00CD51F7"/>
    <w:rsid w:val="00CE0097"/>
    <w:rsid w:val="00D246A2"/>
    <w:rsid w:val="00D261A8"/>
    <w:rsid w:val="00D37ECA"/>
    <w:rsid w:val="00D50FBE"/>
    <w:rsid w:val="00D60257"/>
    <w:rsid w:val="00D63D85"/>
    <w:rsid w:val="00D715DD"/>
    <w:rsid w:val="00D84278"/>
    <w:rsid w:val="00DB73C3"/>
    <w:rsid w:val="00DC3843"/>
    <w:rsid w:val="00DC5D2B"/>
    <w:rsid w:val="00DC71D4"/>
    <w:rsid w:val="00DF057B"/>
    <w:rsid w:val="00E01556"/>
    <w:rsid w:val="00E040E8"/>
    <w:rsid w:val="00E14EBE"/>
    <w:rsid w:val="00E232B9"/>
    <w:rsid w:val="00E35FB1"/>
    <w:rsid w:val="00E46160"/>
    <w:rsid w:val="00E5120F"/>
    <w:rsid w:val="00E5440E"/>
    <w:rsid w:val="00E550C8"/>
    <w:rsid w:val="00E5635C"/>
    <w:rsid w:val="00E95A79"/>
    <w:rsid w:val="00E96EAA"/>
    <w:rsid w:val="00EA5678"/>
    <w:rsid w:val="00EB3695"/>
    <w:rsid w:val="00EB4C71"/>
    <w:rsid w:val="00EC1441"/>
    <w:rsid w:val="00ED3021"/>
    <w:rsid w:val="00F11DD1"/>
    <w:rsid w:val="00F13EBE"/>
    <w:rsid w:val="00F53DC3"/>
    <w:rsid w:val="00F64E7D"/>
    <w:rsid w:val="00F66533"/>
    <w:rsid w:val="00F815D0"/>
    <w:rsid w:val="00F87443"/>
    <w:rsid w:val="00FA1BE0"/>
    <w:rsid w:val="00FA6707"/>
    <w:rsid w:val="00FD2DF0"/>
    <w:rsid w:val="00FD2ED2"/>
    <w:rsid w:val="00FD40B6"/>
    <w:rsid w:val="00FD60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2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40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400C"/>
    <w:rPr>
      <w:rFonts w:ascii="Times New Roman" w:eastAsia="宋体" w:hAnsi="Times New Roman" w:cs="Times New Roman"/>
      <w:sz w:val="18"/>
      <w:szCs w:val="18"/>
    </w:rPr>
  </w:style>
  <w:style w:type="paragraph" w:styleId="a4">
    <w:name w:val="footer"/>
    <w:basedOn w:val="a"/>
    <w:link w:val="Char0"/>
    <w:uiPriority w:val="99"/>
    <w:unhideWhenUsed/>
    <w:rsid w:val="001F400C"/>
    <w:pPr>
      <w:tabs>
        <w:tab w:val="center" w:pos="4153"/>
        <w:tab w:val="right" w:pos="8306"/>
      </w:tabs>
      <w:snapToGrid w:val="0"/>
      <w:jc w:val="left"/>
    </w:pPr>
    <w:rPr>
      <w:sz w:val="18"/>
      <w:szCs w:val="18"/>
    </w:rPr>
  </w:style>
  <w:style w:type="character" w:customStyle="1" w:styleId="Char0">
    <w:name w:val="页脚 Char"/>
    <w:basedOn w:val="a0"/>
    <w:link w:val="a4"/>
    <w:uiPriority w:val="99"/>
    <w:rsid w:val="001F400C"/>
    <w:rPr>
      <w:rFonts w:ascii="Times New Roman" w:eastAsia="宋体" w:hAnsi="Times New Roman" w:cs="Times New Roman"/>
      <w:sz w:val="18"/>
      <w:szCs w:val="18"/>
    </w:rPr>
  </w:style>
  <w:style w:type="paragraph" w:styleId="a5">
    <w:name w:val="Normal (Web)"/>
    <w:basedOn w:val="a"/>
    <w:uiPriority w:val="99"/>
    <w:rsid w:val="003C48C1"/>
    <w:pPr>
      <w:widowControl/>
      <w:spacing w:before="100" w:beforeAutospacing="1" w:after="100" w:afterAutospacing="1"/>
      <w:jc w:val="left"/>
    </w:pPr>
    <w:rPr>
      <w:rFonts w:ascii="宋体" w:hAnsi="宋体" w:cs="宋体"/>
      <w:color w:val="000000"/>
      <w:kern w:val="0"/>
      <w:sz w:val="24"/>
      <w:szCs w:val="24"/>
    </w:rPr>
  </w:style>
  <w:style w:type="paragraph" w:customStyle="1" w:styleId="2">
    <w:name w:val="正文（缩进 2 字符）"/>
    <w:basedOn w:val="a"/>
    <w:qFormat/>
    <w:rsid w:val="009D0EE8"/>
    <w:pPr>
      <w:widowControl/>
      <w:spacing w:line="400" w:lineRule="exact"/>
      <w:ind w:firstLineChars="200" w:firstLine="200"/>
    </w:pPr>
    <w:rPr>
      <w:rFonts w:ascii="Calibri Light" w:eastAsia="华文仿宋" w:hAnsi="Calibri Light" w:cs="Calibri Light"/>
      <w:sz w:val="28"/>
      <w:szCs w:val="28"/>
    </w:rPr>
  </w:style>
  <w:style w:type="character" w:customStyle="1" w:styleId="apple-converted-space">
    <w:name w:val="apple-converted-space"/>
    <w:rsid w:val="00DF057B"/>
    <w:rPr>
      <w:rFonts w:ascii="Times New Roman" w:eastAsia="宋体" w:hAnsi="Times New Roman" w:cs="Times New Roman"/>
    </w:rPr>
  </w:style>
  <w:style w:type="paragraph" w:styleId="a6">
    <w:name w:val="List Paragraph"/>
    <w:basedOn w:val="a"/>
    <w:uiPriority w:val="34"/>
    <w:qFormat/>
    <w:rsid w:val="00DF057B"/>
    <w:pPr>
      <w:ind w:firstLineChars="200" w:firstLine="420"/>
    </w:pPr>
  </w:style>
  <w:style w:type="paragraph" w:styleId="a7">
    <w:name w:val="Balloon Text"/>
    <w:basedOn w:val="a"/>
    <w:link w:val="Char1"/>
    <w:uiPriority w:val="99"/>
    <w:semiHidden/>
    <w:unhideWhenUsed/>
    <w:rsid w:val="00AE34B3"/>
    <w:rPr>
      <w:sz w:val="18"/>
      <w:szCs w:val="18"/>
    </w:rPr>
  </w:style>
  <w:style w:type="character" w:customStyle="1" w:styleId="Char1">
    <w:name w:val="批注框文本 Char"/>
    <w:basedOn w:val="a0"/>
    <w:link w:val="a7"/>
    <w:uiPriority w:val="99"/>
    <w:semiHidden/>
    <w:rsid w:val="00AE34B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885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78769951@qq.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罗青</dc:creator>
  <cp:lastModifiedBy>罗青</cp:lastModifiedBy>
  <cp:revision>44</cp:revision>
  <cp:lastPrinted>2021-09-14T00:14:00Z</cp:lastPrinted>
  <dcterms:created xsi:type="dcterms:W3CDTF">2021-09-22T07:17:00Z</dcterms:created>
  <dcterms:modified xsi:type="dcterms:W3CDTF">2021-09-23T00:27:00Z</dcterms:modified>
</cp:coreProperties>
</file>