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D5" w:rsidRPr="004E491B" w:rsidRDefault="00F93FBB" w:rsidP="006B7F39">
      <w:pPr>
        <w:spacing w:line="360" w:lineRule="auto"/>
        <w:rPr>
          <w:rFonts w:asciiTheme="minorEastAsia" w:hAnsiTheme="minorEastAsia"/>
          <w:b/>
          <w:bCs/>
          <w:color w:val="000000"/>
          <w:szCs w:val="21"/>
        </w:rPr>
      </w:pPr>
      <w:r w:rsidRPr="004E491B">
        <w:rPr>
          <w:rFonts w:asciiTheme="minorEastAsia" w:hAnsiTheme="minorEastAsia" w:cs="Arial" w:hint="eastAsia"/>
          <w:color w:val="000000"/>
          <w:szCs w:val="21"/>
        </w:rPr>
        <w:t>附件</w:t>
      </w:r>
      <w:r w:rsidR="00DA47D5">
        <w:rPr>
          <w:rFonts w:asciiTheme="minorEastAsia" w:hAnsiTheme="minorEastAsia" w:cs="Arial" w:hint="eastAsia"/>
          <w:color w:val="000000"/>
          <w:szCs w:val="21"/>
        </w:rPr>
        <w:t xml:space="preserve">  </w:t>
      </w:r>
      <w:r w:rsidR="00C41B82" w:rsidRPr="004E491B">
        <w:rPr>
          <w:rFonts w:asciiTheme="minorEastAsia" w:hAnsiTheme="minorEastAsia" w:hint="eastAsia"/>
          <w:b/>
          <w:bCs/>
          <w:color w:val="000000"/>
          <w:szCs w:val="21"/>
        </w:rPr>
        <w:t>广西中医药大学第一附属医院</w:t>
      </w:r>
      <w:r w:rsidR="00B30262">
        <w:rPr>
          <w:rFonts w:asciiTheme="minorEastAsia" w:hAnsiTheme="minorEastAsia" w:hint="eastAsia"/>
          <w:b/>
          <w:bCs/>
          <w:color w:val="000000"/>
          <w:szCs w:val="21"/>
        </w:rPr>
        <w:t>仁爱分院</w:t>
      </w:r>
      <w:r w:rsidR="00DA47D5" w:rsidRPr="004E491B">
        <w:rPr>
          <w:rFonts w:asciiTheme="minorEastAsia" w:hAnsiTheme="minorEastAsia" w:hint="eastAsia"/>
          <w:b/>
          <w:bCs/>
          <w:color w:val="000000"/>
          <w:szCs w:val="21"/>
        </w:rPr>
        <w:t>保洁服务项目</w:t>
      </w:r>
      <w:r w:rsidR="00DA47D5">
        <w:rPr>
          <w:rFonts w:asciiTheme="minorEastAsia" w:hAnsiTheme="minorEastAsia" w:hint="eastAsia"/>
          <w:b/>
          <w:bCs/>
          <w:color w:val="000000"/>
          <w:szCs w:val="21"/>
        </w:rPr>
        <w:t>采购询价函</w:t>
      </w:r>
    </w:p>
    <w:p w:rsidR="005D7397" w:rsidRPr="004E491B" w:rsidRDefault="005D7397" w:rsidP="004E491B">
      <w:pPr>
        <w:spacing w:line="360" w:lineRule="auto"/>
        <w:ind w:firstLineChars="200" w:firstLine="420"/>
        <w:rPr>
          <w:rFonts w:asciiTheme="minorEastAsia" w:hAnsiTheme="minorEastAsia" w:cs="Arial"/>
          <w:color w:val="000000"/>
          <w:szCs w:val="21"/>
        </w:rPr>
      </w:pPr>
      <w:r w:rsidRPr="004E491B">
        <w:rPr>
          <w:rFonts w:asciiTheme="minorEastAsia" w:hAnsiTheme="minorEastAsia" w:cs="Arial" w:hint="eastAsia"/>
          <w:color w:val="000000"/>
          <w:szCs w:val="21"/>
        </w:rPr>
        <w:t>我院拟对</w:t>
      </w:r>
      <w:r w:rsidR="00B30262">
        <w:rPr>
          <w:rFonts w:asciiTheme="minorEastAsia" w:hAnsiTheme="minorEastAsia" w:cs="Arial" w:hint="eastAsia"/>
          <w:color w:val="000000"/>
          <w:szCs w:val="21"/>
        </w:rPr>
        <w:t>仁爱分院</w:t>
      </w:r>
      <w:r w:rsidR="003A5DBC" w:rsidRPr="004E491B">
        <w:rPr>
          <w:rFonts w:asciiTheme="minorEastAsia" w:hAnsiTheme="minorEastAsia" w:cs="Arial" w:hint="eastAsia"/>
          <w:color w:val="000000"/>
          <w:szCs w:val="21"/>
        </w:rPr>
        <w:t>保洁服务</w:t>
      </w:r>
      <w:r w:rsidRPr="004E491B">
        <w:rPr>
          <w:rFonts w:asciiTheme="minorEastAsia" w:hAnsiTheme="minorEastAsia" w:cs="Arial" w:hint="eastAsia"/>
          <w:color w:val="000000"/>
          <w:szCs w:val="21"/>
        </w:rPr>
        <w:t>项目进行采购，现就该事项的服务价格进行询价，请参与该询价事项的单位根据下述内容进行报价。</w:t>
      </w:r>
    </w:p>
    <w:p w:rsidR="005D7397" w:rsidRPr="004E491B" w:rsidRDefault="005D7397" w:rsidP="00DA47D5">
      <w:pPr>
        <w:snapToGrid w:val="0"/>
        <w:spacing w:line="480" w:lineRule="exact"/>
        <w:contextualSpacing/>
        <w:rPr>
          <w:rFonts w:asciiTheme="minorEastAsia" w:hAnsiTheme="minorEastAsia" w:cs="Arial"/>
          <w:b/>
          <w:color w:val="000000"/>
          <w:szCs w:val="21"/>
        </w:rPr>
      </w:pPr>
      <w:r w:rsidRPr="004E491B">
        <w:rPr>
          <w:rFonts w:asciiTheme="minorEastAsia" w:hAnsiTheme="minorEastAsia" w:cs="Arial" w:hint="eastAsia"/>
          <w:b/>
          <w:color w:val="000000"/>
          <w:szCs w:val="21"/>
        </w:rPr>
        <w:t>一、</w:t>
      </w:r>
      <w:r w:rsidRPr="004E491B">
        <w:rPr>
          <w:rFonts w:asciiTheme="minorEastAsia" w:hAnsiTheme="minorEastAsia" w:cs="Arial"/>
          <w:b/>
          <w:color w:val="000000"/>
          <w:szCs w:val="21"/>
        </w:rPr>
        <w:t>项目名称</w:t>
      </w:r>
    </w:p>
    <w:p w:rsidR="003A5DBC" w:rsidRPr="004E491B" w:rsidRDefault="00A9522F" w:rsidP="00DA47D5">
      <w:pPr>
        <w:spacing w:line="460" w:lineRule="exact"/>
        <w:ind w:firstLineChars="200" w:firstLine="420"/>
        <w:rPr>
          <w:rFonts w:asciiTheme="minorEastAsia" w:hAnsiTheme="minorEastAsia" w:cs="Arial"/>
          <w:color w:val="000000"/>
          <w:szCs w:val="21"/>
        </w:rPr>
      </w:pPr>
      <w:r w:rsidRPr="004E491B">
        <w:rPr>
          <w:rFonts w:asciiTheme="minorEastAsia" w:hAnsiTheme="minorEastAsia" w:cs="Arial" w:hint="eastAsia"/>
          <w:color w:val="000000"/>
          <w:szCs w:val="21"/>
        </w:rPr>
        <w:t>广西中医药大学第一附属医院</w:t>
      </w:r>
      <w:r w:rsidR="00B30262">
        <w:rPr>
          <w:rFonts w:asciiTheme="minorEastAsia" w:hAnsiTheme="minorEastAsia" w:cs="Arial" w:hint="eastAsia"/>
          <w:color w:val="000000"/>
          <w:szCs w:val="21"/>
        </w:rPr>
        <w:t>仁爱分院</w:t>
      </w:r>
      <w:r w:rsidR="003A5DBC" w:rsidRPr="004E491B">
        <w:rPr>
          <w:rFonts w:asciiTheme="minorEastAsia" w:hAnsiTheme="minorEastAsia" w:cs="Arial" w:hint="eastAsia"/>
          <w:color w:val="000000"/>
          <w:szCs w:val="21"/>
        </w:rPr>
        <w:t>保洁服务</w:t>
      </w:r>
    </w:p>
    <w:p w:rsidR="005D7397" w:rsidRPr="004E491B" w:rsidRDefault="005D7397" w:rsidP="00DA47D5">
      <w:pPr>
        <w:snapToGrid w:val="0"/>
        <w:spacing w:line="480" w:lineRule="exact"/>
        <w:contextualSpacing/>
        <w:rPr>
          <w:rFonts w:asciiTheme="minorEastAsia" w:hAnsiTheme="minorEastAsia" w:cs="Arial"/>
          <w:b/>
          <w:color w:val="000000"/>
          <w:szCs w:val="21"/>
        </w:rPr>
      </w:pPr>
      <w:r w:rsidRPr="004E491B">
        <w:rPr>
          <w:rFonts w:asciiTheme="minorEastAsia" w:hAnsiTheme="minorEastAsia" w:cs="Arial" w:hint="eastAsia"/>
          <w:b/>
          <w:color w:val="000000"/>
          <w:szCs w:val="21"/>
        </w:rPr>
        <w:t>二、</w:t>
      </w:r>
      <w:r w:rsidRPr="004E491B">
        <w:rPr>
          <w:rFonts w:asciiTheme="minorEastAsia" w:hAnsiTheme="minorEastAsia" w:cs="Arial"/>
          <w:b/>
          <w:color w:val="000000"/>
          <w:szCs w:val="21"/>
        </w:rPr>
        <w:t>服务地点</w:t>
      </w:r>
    </w:p>
    <w:p w:rsidR="00B30262" w:rsidRDefault="0005115E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color w:val="000000"/>
          <w:szCs w:val="21"/>
        </w:rPr>
        <w:t>广西中医药大学第一附属医院东</w:t>
      </w:r>
      <w:r w:rsidR="00B30262">
        <w:rPr>
          <w:rFonts w:ascii="宋体" w:hAnsi="宋体" w:hint="eastAsia"/>
          <w:kern w:val="0"/>
        </w:rPr>
        <w:t>仁爱分院</w:t>
      </w:r>
      <w:r>
        <w:rPr>
          <w:rFonts w:ascii="宋体" w:hAnsi="宋体" w:hint="eastAsia"/>
          <w:color w:val="000000"/>
          <w:szCs w:val="21"/>
        </w:rPr>
        <w:t>医疗区（位于</w:t>
      </w:r>
      <w:r w:rsidR="00B30262">
        <w:rPr>
          <w:rFonts w:ascii="宋体" w:hAnsi="宋体" w:hint="eastAsia"/>
          <w:kern w:val="0"/>
        </w:rPr>
        <w:t>南宁市明秀东路181号</w:t>
      </w:r>
      <w:r>
        <w:rPr>
          <w:rFonts w:ascii="宋体" w:hAnsi="宋体" w:hint="eastAsia"/>
          <w:color w:val="000000"/>
          <w:szCs w:val="21"/>
        </w:rPr>
        <w:t>）</w:t>
      </w:r>
      <w:r w:rsidR="00743715">
        <w:rPr>
          <w:rFonts w:ascii="宋体" w:hAnsi="宋体" w:hint="eastAsia"/>
          <w:color w:val="000000"/>
          <w:szCs w:val="21"/>
        </w:rPr>
        <w:t>及</w:t>
      </w:r>
      <w:r w:rsidR="00B30262">
        <w:rPr>
          <w:rFonts w:ascii="宋体" w:hAnsi="宋体" w:hint="eastAsia"/>
          <w:kern w:val="0"/>
        </w:rPr>
        <w:t>卫生责任区域。</w:t>
      </w:r>
    </w:p>
    <w:p w:rsidR="005D7397" w:rsidRPr="004E491B" w:rsidRDefault="005D7397" w:rsidP="00DA47D5">
      <w:pPr>
        <w:snapToGrid w:val="0"/>
        <w:spacing w:line="480" w:lineRule="exact"/>
        <w:contextualSpacing/>
        <w:rPr>
          <w:rFonts w:asciiTheme="minorEastAsia" w:hAnsiTheme="minorEastAsia" w:cs="Arial"/>
          <w:b/>
          <w:color w:val="000000"/>
          <w:szCs w:val="21"/>
        </w:rPr>
      </w:pPr>
      <w:r w:rsidRPr="004E491B">
        <w:rPr>
          <w:rFonts w:asciiTheme="minorEastAsia" w:hAnsiTheme="minorEastAsia" w:cs="Arial" w:hint="eastAsia"/>
          <w:b/>
          <w:color w:val="000000"/>
          <w:szCs w:val="21"/>
        </w:rPr>
        <w:t>三、项目采购期限</w:t>
      </w:r>
    </w:p>
    <w:p w:rsidR="00A9522F" w:rsidRPr="004E491B" w:rsidRDefault="005B5B93" w:rsidP="00DA47D5">
      <w:pPr>
        <w:spacing w:line="460" w:lineRule="exact"/>
        <w:ind w:firstLineChars="150" w:firstLine="315"/>
        <w:rPr>
          <w:rFonts w:asciiTheme="minorEastAsia" w:hAnsiTheme="minorEastAsia" w:cs="Arial"/>
          <w:color w:val="000000"/>
          <w:szCs w:val="21"/>
        </w:rPr>
      </w:pPr>
      <w:r w:rsidRPr="004E491B">
        <w:rPr>
          <w:rFonts w:asciiTheme="minorEastAsia" w:hAnsiTheme="minorEastAsia" w:cs="Arial" w:hint="eastAsia"/>
          <w:color w:val="000000"/>
          <w:szCs w:val="21"/>
        </w:rPr>
        <w:t>期限为</w:t>
      </w:r>
      <w:r w:rsidR="003330FF" w:rsidRPr="004E491B">
        <w:rPr>
          <w:rFonts w:asciiTheme="minorEastAsia" w:hAnsiTheme="minorEastAsia" w:cs="Arial" w:hint="eastAsia"/>
          <w:color w:val="000000"/>
          <w:szCs w:val="21"/>
        </w:rPr>
        <w:t>叁年</w:t>
      </w:r>
      <w:r w:rsidRPr="004E491B">
        <w:rPr>
          <w:rFonts w:asciiTheme="minorEastAsia" w:hAnsiTheme="minorEastAsia" w:cs="Arial" w:hint="eastAsia"/>
          <w:color w:val="000000"/>
          <w:szCs w:val="21"/>
        </w:rPr>
        <w:t>，</w:t>
      </w:r>
      <w:r w:rsidR="003330FF" w:rsidRPr="004E491B">
        <w:rPr>
          <w:rFonts w:asciiTheme="minorEastAsia" w:hAnsiTheme="minorEastAsia" w:cs="Arial" w:hint="eastAsia"/>
          <w:color w:val="000000"/>
          <w:szCs w:val="21"/>
        </w:rPr>
        <w:t>2022年</w:t>
      </w:r>
      <w:r w:rsidR="0005115E">
        <w:rPr>
          <w:rFonts w:asciiTheme="minorEastAsia" w:hAnsiTheme="minorEastAsia" w:cs="Arial" w:hint="eastAsia"/>
          <w:color w:val="000000"/>
          <w:szCs w:val="21"/>
        </w:rPr>
        <w:t>7</w:t>
      </w:r>
      <w:r w:rsidR="003330FF" w:rsidRPr="004E491B">
        <w:rPr>
          <w:rFonts w:asciiTheme="minorEastAsia" w:hAnsiTheme="minorEastAsia" w:cs="Arial" w:hint="eastAsia"/>
          <w:color w:val="000000"/>
          <w:szCs w:val="21"/>
        </w:rPr>
        <w:t>月1日起至2025年</w:t>
      </w:r>
      <w:r w:rsidR="0005115E">
        <w:rPr>
          <w:rFonts w:asciiTheme="minorEastAsia" w:hAnsiTheme="minorEastAsia" w:cs="Arial" w:hint="eastAsia"/>
          <w:color w:val="000000"/>
          <w:szCs w:val="21"/>
        </w:rPr>
        <w:t>6</w:t>
      </w:r>
      <w:r w:rsidR="003330FF" w:rsidRPr="004E491B">
        <w:rPr>
          <w:rFonts w:asciiTheme="minorEastAsia" w:hAnsiTheme="minorEastAsia" w:cs="Arial" w:hint="eastAsia"/>
          <w:color w:val="000000"/>
          <w:szCs w:val="21"/>
        </w:rPr>
        <w:t>月</w:t>
      </w:r>
      <w:r w:rsidR="0005115E">
        <w:rPr>
          <w:rFonts w:asciiTheme="minorEastAsia" w:hAnsiTheme="minorEastAsia" w:cs="Arial" w:hint="eastAsia"/>
          <w:color w:val="000000"/>
          <w:szCs w:val="21"/>
        </w:rPr>
        <w:t>30</w:t>
      </w:r>
      <w:r w:rsidR="003330FF" w:rsidRPr="004E491B">
        <w:rPr>
          <w:rFonts w:asciiTheme="minorEastAsia" w:hAnsiTheme="minorEastAsia" w:cs="Arial" w:hint="eastAsia"/>
          <w:color w:val="000000"/>
          <w:szCs w:val="21"/>
        </w:rPr>
        <w:t>日止</w:t>
      </w:r>
      <w:r w:rsidR="00F80FA4">
        <w:rPr>
          <w:rFonts w:asciiTheme="minorEastAsia" w:hAnsiTheme="minorEastAsia" w:cs="Arial" w:hint="eastAsia"/>
          <w:color w:val="000000"/>
          <w:szCs w:val="21"/>
        </w:rPr>
        <w:t>。</w:t>
      </w:r>
    </w:p>
    <w:p w:rsidR="005D7397" w:rsidRPr="004E491B" w:rsidRDefault="005D7397" w:rsidP="005D7397">
      <w:pPr>
        <w:spacing w:line="460" w:lineRule="exact"/>
        <w:rPr>
          <w:rFonts w:asciiTheme="minorEastAsia" w:hAnsiTheme="minorEastAsia" w:cs="Arial"/>
          <w:b/>
          <w:color w:val="000000"/>
          <w:szCs w:val="21"/>
        </w:rPr>
      </w:pPr>
      <w:r w:rsidRPr="004E491B">
        <w:rPr>
          <w:rFonts w:asciiTheme="minorEastAsia" w:hAnsiTheme="minorEastAsia" w:cs="Arial" w:hint="eastAsia"/>
          <w:b/>
          <w:color w:val="000000"/>
          <w:szCs w:val="21"/>
        </w:rPr>
        <w:t>四、服务范围</w:t>
      </w:r>
      <w:r w:rsidRPr="004E491B">
        <w:rPr>
          <w:rFonts w:asciiTheme="minorEastAsia" w:hAnsiTheme="minorEastAsia" w:cs="Arial"/>
          <w:b/>
          <w:color w:val="000000"/>
          <w:szCs w:val="21"/>
        </w:rPr>
        <w:tab/>
      </w:r>
    </w:p>
    <w:p w:rsidR="0005115E" w:rsidRPr="00E10D45" w:rsidRDefault="0005115E" w:rsidP="0005115E">
      <w:pPr>
        <w:spacing w:line="360" w:lineRule="atLeast"/>
        <w:ind w:firstLineChars="200" w:firstLine="420"/>
        <w:jc w:val="left"/>
        <w:rPr>
          <w:rFonts w:ascii="宋体" w:hAnsi="宋体"/>
          <w:szCs w:val="21"/>
        </w:rPr>
      </w:pPr>
      <w:r w:rsidRPr="00E10D45">
        <w:rPr>
          <w:rFonts w:ascii="宋体" w:hAnsi="宋体" w:hint="eastAsia"/>
          <w:szCs w:val="21"/>
        </w:rPr>
        <w:t>（一）保洁范围：包括服务地点的道路，停车场、公共场地、花圃、外排水沟、卫生间和各卫生死角</w:t>
      </w:r>
      <w:r w:rsidR="00DB18CB" w:rsidRPr="00E10D45">
        <w:rPr>
          <w:rFonts w:ascii="宋体" w:hAnsi="宋体" w:hint="eastAsia"/>
          <w:szCs w:val="21"/>
        </w:rPr>
        <w:t>、</w:t>
      </w:r>
      <w:r w:rsidRPr="00E10D45">
        <w:rPr>
          <w:rFonts w:ascii="宋体" w:hAnsi="宋体" w:hint="eastAsia"/>
          <w:szCs w:val="21"/>
        </w:rPr>
        <w:t>院内楼顶天</w:t>
      </w:r>
      <w:r w:rsidRPr="008154AD">
        <w:rPr>
          <w:rFonts w:ascii="宋体" w:hAnsi="宋体" w:hint="eastAsia"/>
          <w:szCs w:val="21"/>
        </w:rPr>
        <w:t>面</w:t>
      </w:r>
      <w:r w:rsidR="00E10D45" w:rsidRPr="008154AD">
        <w:rPr>
          <w:rFonts w:ascii="宋体" w:hAnsi="宋体" w:hint="eastAsia"/>
          <w:szCs w:val="21"/>
        </w:rPr>
        <w:t>及</w:t>
      </w:r>
      <w:r w:rsidR="00DB18CB" w:rsidRPr="008154AD">
        <w:rPr>
          <w:rFonts w:ascii="宋体" w:hAnsi="宋体" w:hint="eastAsia"/>
          <w:kern w:val="0"/>
        </w:rPr>
        <w:t>室外离地面三米以内</w:t>
      </w:r>
      <w:r w:rsidRPr="008154AD">
        <w:rPr>
          <w:rFonts w:ascii="宋体" w:hAnsi="宋体" w:hint="eastAsia"/>
          <w:szCs w:val="21"/>
        </w:rPr>
        <w:t>等卫生责任</w:t>
      </w:r>
      <w:r w:rsidRPr="00E10D45">
        <w:rPr>
          <w:rFonts w:ascii="宋体" w:hAnsi="宋体" w:hint="eastAsia"/>
          <w:szCs w:val="21"/>
        </w:rPr>
        <w:t>区域的保洁及医疗垃圾和生活垃圾收集</w:t>
      </w:r>
      <w:r w:rsidR="00DB18CB" w:rsidRPr="00E10D45">
        <w:rPr>
          <w:rFonts w:ascii="宋体" w:hAnsi="宋体" w:hint="eastAsia"/>
          <w:kern w:val="0"/>
        </w:rPr>
        <w:t>及</w:t>
      </w:r>
      <w:r w:rsidRPr="00E10D45">
        <w:rPr>
          <w:rFonts w:ascii="宋体" w:hAnsi="宋体" w:hint="eastAsia"/>
          <w:szCs w:val="21"/>
        </w:rPr>
        <w:t>等服务。</w:t>
      </w:r>
    </w:p>
    <w:p w:rsidR="0005115E" w:rsidRDefault="0005115E" w:rsidP="0005115E">
      <w:pPr>
        <w:spacing w:line="360" w:lineRule="atLeast"/>
        <w:ind w:firstLineChars="200" w:firstLine="420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（二）保洁内容：医院医疗区、办公区的环境的整体卫生和物体外表的保洁；医疗垃圾和生活垃圾收集。</w:t>
      </w:r>
    </w:p>
    <w:p w:rsidR="0005115E" w:rsidRDefault="0005115E" w:rsidP="0005115E">
      <w:pPr>
        <w:spacing w:line="360" w:lineRule="atLeast"/>
        <w:ind w:firstLineChars="200" w:firstLine="420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（三）保洁要求：按《中华人民共和国传染病防治法》、《中华人民共和国固体废物污染环境防治法》、《医院感染管理办法》、《医疗废物管理条例》、《南宁市城乡容貌和环境卫生管理条例》、《</w:t>
      </w:r>
      <w:r>
        <w:rPr>
          <w:rFonts w:ascii="宋体" w:hAnsi="宋体"/>
          <w:color w:val="000000"/>
          <w:szCs w:val="21"/>
        </w:rPr>
        <w:t>WS/T</w:t>
      </w:r>
      <w:r>
        <w:rPr>
          <w:rFonts w:ascii="宋体" w:hAnsi="宋体" w:hint="eastAsia"/>
          <w:color w:val="000000"/>
          <w:szCs w:val="21"/>
        </w:rPr>
        <w:t>医疗机构环境表面清洁与消毒管理规范》相关法律法规、行业标准规范及技术要求开展保洁服务工作。</w:t>
      </w:r>
    </w:p>
    <w:p w:rsidR="00A81136" w:rsidRPr="00A81136" w:rsidRDefault="00A81136" w:rsidP="00A81136">
      <w:pPr>
        <w:spacing w:line="400" w:lineRule="exact"/>
        <w:ind w:firstLineChars="150" w:firstLine="315"/>
        <w:jc w:val="left"/>
        <w:rPr>
          <w:rFonts w:asciiTheme="minorEastAsia" w:hAnsiTheme="minorEastAsia" w:cs="Arial"/>
          <w:color w:val="000000"/>
          <w:szCs w:val="21"/>
        </w:rPr>
      </w:pPr>
      <w:r>
        <w:rPr>
          <w:rFonts w:asciiTheme="minorEastAsia" w:hAnsiTheme="minorEastAsia" w:cs="Arial" w:hint="eastAsia"/>
          <w:color w:val="000000"/>
          <w:szCs w:val="21"/>
        </w:rPr>
        <w:t>（四）</w:t>
      </w:r>
      <w:r w:rsidRPr="00A81136">
        <w:rPr>
          <w:rFonts w:asciiTheme="minorEastAsia" w:hAnsiTheme="minorEastAsia" w:cs="Arial" w:hint="eastAsia"/>
          <w:color w:val="000000"/>
          <w:szCs w:val="21"/>
        </w:rPr>
        <w:t>质量标准</w:t>
      </w:r>
      <w:r w:rsidR="00DB271D">
        <w:rPr>
          <w:rFonts w:asciiTheme="minorEastAsia" w:hAnsiTheme="minorEastAsia" w:cs="Arial" w:hint="eastAsia"/>
          <w:color w:val="000000"/>
          <w:szCs w:val="21"/>
        </w:rPr>
        <w:t>：</w:t>
      </w:r>
    </w:p>
    <w:p w:rsidR="00B30262" w:rsidRPr="00DB271D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b/>
          <w:kern w:val="0"/>
        </w:rPr>
      </w:pPr>
      <w:r w:rsidRPr="00DB271D">
        <w:rPr>
          <w:rFonts w:ascii="宋体" w:hAnsi="宋体" w:hint="eastAsia"/>
          <w:b/>
          <w:kern w:val="0"/>
        </w:rPr>
        <w:t>病区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1.卫生间：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（1）作业标准要求无臭味、无污渍；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（2）玻璃镜面保持光亮、无水点、水渍；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（3）台面、洗手盆、水龙头，要求无污物、无水迹、无杂物、白洁光亮；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（4）瓷砖墙面、隔断板、隔断门要保证无污迹、无尘土、无纸末；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（5）便池无尿碱垢。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2.医生、护士站：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（1）作业标准要求无污渍、无灰尘；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（2）各办公设施完好无损；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（3）桌面干净无污渍、无尘土、电脑、键盘、观片灯、电话无污迹；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（4）电子秤、书柜、报纸架、文件柜干净无尘；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（5）垃圾筒干净无污；垃圾及时清倒；垃圾袋及时更换。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lastRenderedPageBreak/>
        <w:t>3.更衣室：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（1）地面无杂物光亮无尘；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（2）柜台摆放整齐无污渍、无灰尘；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（3）冰箱整齐干净、顶上无杂物。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4.配药室、治疗室：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（1）房门及纱窗无污渍；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（2）玻璃窗双面及窗台无手印、无污渍；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（3）窗帘无污渍、无灰尘，每季度拆洗一次，随脏随拆洗；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（4）地板表面光亮，无污渍、无灰尘；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（5）天花板及照明灯设备表面光亮、无污渍；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（6）诊疗床、病人坐椅无污渍、无灰尘；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（7）墙壁、踢脚板（包括空调出风口）无手印、无污渍；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（8）仪器设备摆放整齐干净；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（9）治疗台、处置台无污渍、无灰尘；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（10）洗手台无手印、无污渍；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（11）利器盒每达到2/3时清理、更换；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（12）垃圾框和废纸箱及时清理、更换；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（13）药架：每天用专用手巾擦拭清洁一次，光亮无污渍、无灰尘；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（14）药用冰箱摆放整齐、保持干净、整洁，顶上无杂物。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5.病房（抢救室）：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（1）房门、纱窗、把手、病床、设备带、宣传盒、仪器、电视机、摇控器、机顶盒、床头牌、字画等无污渍、无灰尘；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（2）玻璃窗双面及窗口无手印、无污渍；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（3）窗帘无污渍、无灰尘，每季度清洗一次，随脏随拆洗；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（4）天花板及照明设备表面光亮无污渍；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（5）床头柜、桌子及供氧装置无垃圾、杂物、无污渍、无灰尘；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（6）病床、床头柜上下无灰尘、无污渍；地面干燥，无水渍、垃圾、杂物，要求一床一巾；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（7）墙壁（包括踢脚板、空调出风口、宣传框）无手印、无污渍；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（8）窗台无灰尘、杂物；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（9）垃圾框、痰盂及时清倒、消毒、更换，垃圾框每周清洁、消毒一次；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（10）卫生间、洗手台无臭味、无手印、无污渍；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（11）开水每天上下午打两次，病人有需要时随时供应；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（12）终末消毒（包括出院、死亡）病室床位出院后及时用</w:t>
      </w:r>
      <w:r w:rsidR="00D45A6B">
        <w:rPr>
          <w:rFonts w:ascii="宋体" w:hAnsi="宋体" w:hint="eastAsia"/>
          <w:kern w:val="0"/>
        </w:rPr>
        <w:t>500</w:t>
      </w:r>
      <w:r>
        <w:rPr>
          <w:rFonts w:ascii="宋体" w:hAnsi="宋体" w:hint="eastAsia"/>
          <w:kern w:val="0"/>
        </w:rPr>
        <w:t>mg</w:t>
      </w:r>
      <w:r w:rsidR="00D45A6B">
        <w:rPr>
          <w:rFonts w:ascii="宋体" w:hAnsi="宋体" w:hint="eastAsia"/>
          <w:kern w:val="0"/>
        </w:rPr>
        <w:t>～1000</w:t>
      </w:r>
      <w:r w:rsidR="00D45A6B" w:rsidRPr="00D45A6B">
        <w:rPr>
          <w:rFonts w:ascii="宋体" w:hAnsi="宋体" w:hint="eastAsia"/>
          <w:kern w:val="0"/>
        </w:rPr>
        <w:t xml:space="preserve"> </w:t>
      </w:r>
      <w:r w:rsidR="00D45A6B">
        <w:rPr>
          <w:rFonts w:ascii="宋体" w:hAnsi="宋体" w:hint="eastAsia"/>
          <w:kern w:val="0"/>
        </w:rPr>
        <w:t xml:space="preserve">mg </w:t>
      </w:r>
      <w:r>
        <w:rPr>
          <w:rFonts w:ascii="宋体" w:hAnsi="宋体" w:hint="eastAsia"/>
          <w:kern w:val="0"/>
        </w:rPr>
        <w:t>/L含氯消</w:t>
      </w:r>
      <w:r>
        <w:rPr>
          <w:rFonts w:ascii="宋体" w:hAnsi="宋体" w:hint="eastAsia"/>
          <w:kern w:val="0"/>
        </w:rPr>
        <w:lastRenderedPageBreak/>
        <w:t>毒液浸泡的毛巾擦拭床铺，保证床位、床档、床底等清洁无浮灰、无污渍、无血迹；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（13）病房、病床单元、床头柜清洁、不留死角痕迹符合院内感染控制要求；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（14）床单、被套、枕套、病员服集中收集、回收清洗。</w:t>
      </w:r>
    </w:p>
    <w:p w:rsidR="00B9000B" w:rsidRDefault="00B30262" w:rsidP="00B9000B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6.医生及护士值班室：</w:t>
      </w:r>
      <w:r w:rsidR="00B9000B">
        <w:rPr>
          <w:rFonts w:ascii="宋体" w:hAnsi="宋体" w:hint="eastAsia"/>
          <w:kern w:val="0"/>
        </w:rPr>
        <w:t>天花板、照明、空调、地板、门窗、床无污渍灰尘；房间无异味、无烟头；卫生间无臭味、无污渍。</w:t>
      </w:r>
    </w:p>
    <w:p w:rsidR="00182D81" w:rsidRDefault="00B30262" w:rsidP="00182D81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7.治疗车、抢救车：</w:t>
      </w:r>
      <w:r w:rsidR="00182D81">
        <w:rPr>
          <w:rFonts w:ascii="宋体" w:hAnsi="宋体" w:hint="eastAsia"/>
          <w:kern w:val="0"/>
        </w:rPr>
        <w:t>物体表面每天用专用毛巾湿擦两次，使用后及时清洁，污染时随时清理。定时上油保养。</w:t>
      </w:r>
    </w:p>
    <w:p w:rsidR="00182D81" w:rsidRDefault="00B30262" w:rsidP="00182D81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8.监护仪、除颤仪、吸痰器、血压计等：</w:t>
      </w:r>
      <w:r w:rsidR="00182D81">
        <w:rPr>
          <w:rFonts w:ascii="宋体" w:hAnsi="宋体" w:hint="eastAsia"/>
          <w:kern w:val="0"/>
        </w:rPr>
        <w:t>外部表面每天用专用毛巾湿擦一次。各种电子设施、电器、灯具、开关、插座等部位要清洁光亮。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9.床边听诊器：外部表面每天用酒精纱布擦拭一次。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10.紫外线灯：每周95%酒精擦拭一次。</w:t>
      </w:r>
    </w:p>
    <w:p w:rsidR="00182D81" w:rsidRDefault="00B30262" w:rsidP="00182D81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11.床头柜：</w:t>
      </w:r>
      <w:r w:rsidR="00182D81">
        <w:rPr>
          <w:rFonts w:ascii="宋体" w:hAnsi="宋体" w:hint="eastAsia"/>
          <w:kern w:val="0"/>
        </w:rPr>
        <w:t>每天用500mg～1000mg/L含氯消毒液湿擦两次，每床每人单独一巾一桶。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12.走廊通道：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（1）天花板、消防栓、灭火器、宣传架、轮椅、车床、灯罩、排风口清洁干净，无尘、无污、无网状物；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（2）墙壁及踢脚板无尘土、无手印、无污渍；墙面、字画、悬挂物干净、无尘土；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（3）地面及摆放物品、文件柜、花盆等物体干净、无尘土，花盆通体干净，盆内无杂物。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（4）金鱼缸干净、无污，每半月清洗更换水池，定时喂养金鱼。</w:t>
      </w:r>
    </w:p>
    <w:p w:rsidR="00182D81" w:rsidRDefault="00B30262" w:rsidP="00182D81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13.步行楼梯：</w:t>
      </w:r>
      <w:r w:rsidR="00182D81">
        <w:rPr>
          <w:rFonts w:ascii="宋体" w:hAnsi="宋体" w:hint="eastAsia"/>
          <w:kern w:val="0"/>
        </w:rPr>
        <w:t>电梯级无杂物；楼梯扶手、玻璃双面、墙壁、不锈钢栏无手印和污渍。</w:t>
      </w:r>
    </w:p>
    <w:p w:rsidR="00182D81" w:rsidRDefault="00B30262" w:rsidP="00182D81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14.地坂保养：</w:t>
      </w:r>
      <w:r w:rsidR="00182D81">
        <w:rPr>
          <w:rFonts w:ascii="宋体" w:hAnsi="宋体" w:hint="eastAsia"/>
          <w:kern w:val="0"/>
        </w:rPr>
        <w:t>PVC地板正常情况下每半年打蜡一次，蜡面受损时及时打蜡、补蜡；复合木地板每月上油保养一次。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15.污物间：保持室内干净整洁，垃圾分类并及时清理。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16.电热开水器：保持干净、无污物、不锈钢亮光。</w:t>
      </w:r>
    </w:p>
    <w:p w:rsidR="00182D81" w:rsidRDefault="00B30262" w:rsidP="00182D81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17.配餐室：</w:t>
      </w:r>
      <w:r w:rsidR="00182D81">
        <w:rPr>
          <w:rFonts w:ascii="宋体" w:hAnsi="宋体" w:hint="eastAsia"/>
          <w:kern w:val="0"/>
        </w:rPr>
        <w:t>保持室内干净整洁、台面无杂物，电磁炉、微波炉、电饭煲、开水壶干净无污垢。</w:t>
      </w:r>
    </w:p>
    <w:p w:rsidR="00182D81" w:rsidRDefault="00B30262" w:rsidP="00182D81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18.储物间：</w:t>
      </w:r>
      <w:r w:rsidR="00182D81">
        <w:rPr>
          <w:rFonts w:ascii="宋体" w:hAnsi="宋体" w:hint="eastAsia"/>
          <w:kern w:val="0"/>
        </w:rPr>
        <w:t>保持室内干净整洁、柜子被服分类放置，地面无碎屑，台面无杂物。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19.每天在上下午查房前必须至少两次用湿拖把拖地面，收拾垃圾袋（早晚各一次）；在特殊情况下应随叫随到，保持地面清洁、干燥。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20.保洁员要注意节约用电、用水,爱护水电设施，发现水、电、上下水管道等硬件设施有问题时应及时向护士长报告。</w:t>
      </w:r>
    </w:p>
    <w:p w:rsidR="00B30262" w:rsidRPr="00DB271D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b/>
          <w:kern w:val="0"/>
        </w:rPr>
      </w:pPr>
      <w:r w:rsidRPr="00DB271D">
        <w:rPr>
          <w:rFonts w:ascii="宋体" w:hAnsi="宋体" w:hint="eastAsia"/>
          <w:b/>
          <w:kern w:val="0"/>
        </w:rPr>
        <w:t>门诊部</w:t>
      </w:r>
      <w:r w:rsidR="00DB271D">
        <w:rPr>
          <w:rFonts w:ascii="宋体" w:hAnsi="宋体" w:hint="eastAsia"/>
          <w:b/>
          <w:kern w:val="0"/>
        </w:rPr>
        <w:t>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1.注射抽血室（含抢救室）：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（1）地板无污渍，每天湿拖两次，随脏随拖；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（2）玻璃窗双面及窗口无手印、无污渍；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lastRenderedPageBreak/>
        <w:t>（3）墙壁（包括踢脚板、空调出风口）：无污渍、无灰尘；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（4）电脑、显示器、键盘物体表面无污渍灰尘；冰箱、风扇保持清洁；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（5）药架、配药台物体表面无污渍灰尘每周擦拭两次；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（6）治疗台、床头柜：表面每天用</w:t>
      </w:r>
      <w:r w:rsidR="0053592B">
        <w:rPr>
          <w:rFonts w:ascii="宋体" w:hAnsi="宋体" w:hint="eastAsia"/>
          <w:kern w:val="0"/>
        </w:rPr>
        <w:t xml:space="preserve">500mg～1000mg </w:t>
      </w:r>
      <w:r>
        <w:rPr>
          <w:rFonts w:ascii="宋体" w:hAnsi="宋体" w:hint="eastAsia"/>
          <w:kern w:val="0"/>
        </w:rPr>
        <w:t>/L含氯消毒液湿擦两次，污染时随时清理；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（7）抢救床每周更换两次床单，平时随脏随换；床单被套枕套收发清点；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（8）洗手池及台面无污渍、光亮；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（9）尿壶及便器使用后应及时浸泡消毒清洗并干燥保存；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（10）医疗垃圾存放柜保持干净无污渍，输液瓶、药品外包装盒每天整理存放到输液瓶暂存间，并保持输液瓶暂存间干净；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(11)利器盒每达到2/3时清理、更换。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2.妇科门诊：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（1）洗手池及镜面：洗手池每天用专用毛巾擦拭，无污迹、手印；镜面无污迹、无水印；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（2）墙面、隔断玻璃窗、踢脚板、空调出风口、风扇、开关电线盒：定期清洁，做到无手印、无污迹、无灰尘；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（3）电脑、主机、键盘、打印机、电话机：每天上班前用专用毛巾擦拭，物体表面无污迹、无灰尘；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（4）台面及桌椅：每天用专用毛巾擦拭2次，物体表面光亮，无污迹、无灰尘；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（5）房门、纱门、纱窗：定期清洁，保持光亮，无污迹，无灰尘；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（6）天花板及照明设备：表面光亮，无污迹；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（7）更衣室：每天清洁1次。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（8）窗帘、隔帘、屏风：诊室的每季度拆洗1次，随脏随换；理疗室、冲洗室、阴道镜室的每个月拆洗1次，随脏随换；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（9）冰箱：每半个月清洁1次；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（10）产床：定期清洁，保持表面无污迹、光亮；计划生育室、阴道镜室、小手术间、冲洗室的产床清洁符合院内感染控制要求；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（11）产床床罩、床单、被套：诊室的每周更换2次；理疗室的每天更换2次；手术室的每天更换1次；随脏随换；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（12）冲洗室地漏污水池、污水桶：每天清洗消毒2次，要符合感染控制要求；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（13）体重称、病理标本柜：做到每天清洁，保持无污迹、无灰尘；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（14）水壶、保温瓶：定期清洗，保持光亮、无污迹、瓶胆无水垢；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（15）脚踏板：每天用含氯消毒液湿擦2次，保持无污迹、无水印；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（16）冷光单孔手术照明灯、输液架：定期清洁，保持无污迹、无灰尘；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（17）仪器设备及用品：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lastRenderedPageBreak/>
        <w:t>1）仪器设备：做到外部表面每天用专用毛巾湿擦1次，保持清洁、无污迹、无尘；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2）治疗车、抢救车、床头柜、物品柜、无菌柜：物体表面每天用专用毛巾湿擦2次，保持清洁无污迹无尘；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3）医护、患者拖鞋、鞋架：拖鞋每周六清洗消毒1次，随脏随清洗消毒；鞋架定期清洁，保持无污迹、无灰尘；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（18）打水：计划生育室、诊室每天打开水1次。停水时做好储水工作。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（19）所有药品、耗材按科室计划送到科室；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（20）计划生育室、阴道镜室、小手术间和冲洗室的地面按照特殊区域清洁；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（21）接收洗衣房送回的清洁床罩、床单、枕套、被套，并按要求存放备用；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（27）计划生育室清洗污物间：洗手池、水龙头、污染区与清洁区的卫生要符合院内感染要求；打包台物体表面保持清洁，无污迹、无水迹、无灰尘；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（28）冲洗室药柜：每周清洁1次。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3.口腔门诊：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（1）候诊大厅：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1）天花板及照明设备表面光亮无污渍；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2）地面光亮无尘、无污渍；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3）玻璃门窗、纱窗光亮、无手印、无污渍、无灰尘；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4）广告、指示牌及开关无手印、无污渍、值班台光亮、无手印、无污渍；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5）候诊椅整洁干净，电视机无污渍、无灰尘。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（2）牙椅、拍片机：牙椅及拍片机每天先用</w:t>
      </w:r>
      <w:r w:rsidR="0053592B">
        <w:rPr>
          <w:rFonts w:ascii="宋体" w:hAnsi="宋体" w:hint="eastAsia"/>
          <w:kern w:val="0"/>
        </w:rPr>
        <w:t xml:space="preserve">500mg～1000mg </w:t>
      </w:r>
      <w:r>
        <w:rPr>
          <w:rFonts w:ascii="宋体" w:hAnsi="宋体" w:hint="eastAsia"/>
          <w:kern w:val="0"/>
        </w:rPr>
        <w:t>/L含氯消毒液湿擦，再用清水擦洗，每天两次，牙椅池先用洗衣粉刷洗再用</w:t>
      </w:r>
      <w:r w:rsidR="0053592B">
        <w:rPr>
          <w:rFonts w:ascii="宋体" w:hAnsi="宋体" w:hint="eastAsia"/>
          <w:kern w:val="0"/>
        </w:rPr>
        <w:t xml:space="preserve">500mg～1000mg </w:t>
      </w:r>
      <w:r>
        <w:rPr>
          <w:rFonts w:ascii="宋体" w:hAnsi="宋体" w:hint="eastAsia"/>
          <w:kern w:val="0"/>
        </w:rPr>
        <w:t>/L含氯消毒液冲洗，最后用清水冲洗，每天两次，牙椅无污渍、无灰尘。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（3）清洗室、拍片室、技工室：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1）柜、台面物体表面无污渍灰尘，做到随脏随保洁；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2）地面光亮无尘、无污渍；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3）玻璃门窗、纱窗光亮、无手印、无污渍、无灰尘；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4）洗手池及镜面无污渍、光亮。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（4）诊室：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1）治疗台及桌面每天用500mg</w:t>
      </w:r>
      <w:r w:rsidR="00B9000B">
        <w:rPr>
          <w:rFonts w:ascii="宋体" w:hAnsi="宋体" w:hint="eastAsia"/>
          <w:kern w:val="0"/>
        </w:rPr>
        <w:t>～1000mg</w:t>
      </w:r>
      <w:r>
        <w:rPr>
          <w:rFonts w:ascii="宋体" w:hAnsi="宋体" w:hint="eastAsia"/>
          <w:kern w:val="0"/>
        </w:rPr>
        <w:t>/L含氯消毒液湿擦两次，房门及纱窗无污渍、无灰尘；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2）玻璃窗双面及窗台无手印、无污渍；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3）墙壁、踢脚板（包括空调出风口）无手印、无污渍；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4）治疗仪器、装备无污渍、无灰尘；电脑、显示器、键盘物体表面无污渍灰尘；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5）洗手池及镜面无污渍、光亮；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lastRenderedPageBreak/>
        <w:t>6）窗帘：窗帘每季度清洁一次（百叶帘）。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7）纱窗：纱窗每个月拆洗一次。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4.药剂科（中药房、农本方、机配免煎室、西药房、煎药室、中药库、西药库)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（1）洗手池及镜面：洗手池每天用专用毛巾擦拭，无污渍、手印；镜面无水印、无污渍。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（2）墙面、隔断玻璃窗、踢脚板、空调出风口、风扇：做到无手印、无污渍。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（3）中药房空调出风口、风扇每周清洗一次，西药房、两个药库及煎药室按正常时间清洗。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（4）窗帘每季度拆洗一次。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（5）电脑、主机、键盘、电话机：每天上、下午上班前用专用毛巾擦拭，物体表面无污渍灰尘。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（6）台面（台面包括中药调配操作台）及桌椅：每天用专用毛巾擦拭二次，物体表面光亮，无污渍、无灰尘。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（7）房门及纱门：每天用专用毛巾擦拭一次，无污渍、无灰尘。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（8）纱窗：中药房每半个月清洗一次，西药房每个月清洗一次。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（9）玻璃窗双面及窗台、发药窗口：每天用专用毛巾擦拭一次，发药窗口台面须每天上、下午上班前各擦拭一次，光亮，无污渍、无灰尘。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（10）天花板及照明设备：表面光亮，无污渍。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（11）药架（包括中药房的中药柜顶部、机配免煎室及农本方配药室、西药房、中西药库、煎药室）：每天用专用毛巾擦拭一次，无污渍、无灰尘。西药房、中、西药库只须每周擦拭一次。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（12）冰箱：每半个月清洁一次。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（13）更衣室（包括煎药室浴室）：每天清洁一次。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（14）药渣存放桶每天清洗一次。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5.收费、挂号处：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（1）地面光亮无尘、无污渍；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（2）玻璃双面门窗、窗台光亮、无手印、无污渍；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（3）办公桌、椅子、文件柜、杂物柜、保险柜、电脑装置、打印机、电话无尘无污渍；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（4）洗手池每天用专用毛巾擦拭，无污渍、手印；镜面无水印、无污渍。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（5）保洁人员相对固定，保洁时间与工作时间错开。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6.放射科、超声科、检验科等医技科室：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（1）地板、地毯：每天两次湿拖，无污渍、无灰尘，随脏随保洁；地毯每月清洗一次，无污渍。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（2）设备设施：物体表面无污渍灰尘；不锈钢设施每周用不锈钢保护剂清洁保养一次，无锈迹。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lastRenderedPageBreak/>
        <w:t>（3）天花板及照明设备：表面光亮无污渍、灰尘、无网状物。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（4）墙面及玻璃门窗：玻璃窗双面及窗台无手印、无污渍；墙壁、踢脚板（包括空调出风口）无手印、无污渍；窗帘每季度拆洗一次。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（5）桌面、凳子：每天用专用毛巾擦拭，使用杀菌消毒清洁剂清除污渍、消毒。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（6）照片床、片盒、片架：每周用专用毛巾擦拭一次，使用消毒清洁剂消毒清洁，无污渍、灰尘。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（7）洗手池：洗手池用专用手巾擦拭，光亮无污渍。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7. 大厅、走廊、通道：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（1）作业标准要求天花板及照明设备表面光亮无污渍、无网状物；</w:t>
      </w:r>
    </w:p>
    <w:p w:rsidR="00B30262" w:rsidRPr="00E10D45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（2）地面光亮无尘、无污渍；</w:t>
      </w:r>
      <w:r w:rsidR="00E10D45" w:rsidRPr="00E10D45">
        <w:rPr>
          <w:rFonts w:ascii="宋体" w:hAnsi="宋体" w:hint="eastAsia"/>
          <w:kern w:val="0"/>
        </w:rPr>
        <w:t>每天消毒湿拖地面至少2次，污染时随时清洁消毒。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（3）玻璃门窗光亮、无手印、无污渍；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（4）广告、指示牌及开关无手印、无污渍；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（5）导诊台、收费台、挂号台光亮、无尘土、无污渍；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（6）电视机及装备、风扇、空调、候诊椅等物表无污渍、无灰尘；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（7）花盆通体干净、盆内无杂物；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（8）瓷砖墙面要保证无尘土；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（9）开水池无杂物、无水垢，及时清倒污水桶内污水；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（10）轮椅、平车无尘土、无污迹每周消毒擦拭一次，床单每周更换一次，随脏随换；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（11）金鱼缸干净、无污，每半月清洗更换水池，定时喂养金鱼。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8.办公室（间）：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（1）作业标准要求无污渍、无灰尘。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（2）各办公设施完好无损；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（3）地板地面光亮、无灰尘；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（4）桌面、椅子干净无污渍、无尘土；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（5）电脑及装备、电话、风扇、空调、取暖器、无尘土；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（6）文件柜干净无尘；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（7）洗手池及镜面无手印、无污渍。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9.诊室：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（1）桌面、椅子干净无污渍、无尘土；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（2）天花板及照明设备表面光亮无污渍、无网状物；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（3）地板地面光亮、无灰尘；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（4）洗手池及镜面无手印、无污渍；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（5）墙面、踢脚线、隔断玻璃门窗无污渍、无灰尘、无手印；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（6）诊疗床、无污渍、无灰尘，床单、被套、脉枕套、治疗枕套干净，每周更换一次，</w:t>
      </w:r>
      <w:r>
        <w:rPr>
          <w:rFonts w:ascii="宋体" w:hAnsi="宋体" w:hint="eastAsia"/>
          <w:kern w:val="0"/>
        </w:rPr>
        <w:lastRenderedPageBreak/>
        <w:t>随脏随换；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（7）电脑及装备、阅片机、处方架无污渍、无灰尘；空调、空气消毒机、风扇、取暖器无污渍、无灰尘；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10.治疗室、处置室、检查室：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（1）房门、纱门、纱窗无污渍；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（2）玻璃窗双面及窗台无手印、无尘土；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（3）地板表面光亮，无污渍、无灰尘；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（4）天花板及照明设备表面光亮、无污渍、无网状物；诊疗床、病人坐椅无污渍、无灰尘，床单干净，每天更换两次，随脏随换；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（5）墙壁、踢脚板（包括空调出风口）无手印、无污渍；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（6）仪器设备、供氧装置、冰箱、空调、空气消毒机、电视机及装备、治疗台、处置台无污渍、无灰尘；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（7）洗手池无手印、无污渍；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（8）利器盒每达到2/3时更换；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（9）紫外线灯定时进行空气消毒。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11. 更衣室：地板地面光亮、无灰尘；柜子、台面无污渍、无灰尘；洗手池及镜面无手印、无污渍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12.步行楼梯、电梯：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（1）楼梯及地板无污渍、无杂物、无垃圾，随脏随拖；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（2）楼梯扶手无手印、无污渍；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（3）玻璃双面及窗台光亮，无水印、无污渍；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（4）墙壁、踢脚板无手印、无污渍；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（5）不锈钢栏无手印、无污渍；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（6）电梯内壁及按键无污渍、无手印，定期保养。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13.卫生间：作业标准要求无臭味、无污渍。玻璃镜面保持光亮、无水点、水渍；台面、洗手盆、便池、水龙头，要求无污物、无水迹、无杂物、白洁光亮；瓷砖墙面、隔断板、隔断门要保证无污迹、无尘土、无纸末。按时点檀香除异味，点</w:t>
      </w:r>
      <w:r w:rsidR="00821EB3">
        <w:rPr>
          <w:rFonts w:ascii="宋体" w:hAnsi="宋体" w:hint="eastAsia"/>
          <w:kern w:val="0"/>
        </w:rPr>
        <w:t>檀</w:t>
      </w:r>
      <w:r>
        <w:rPr>
          <w:rFonts w:ascii="宋体" w:hAnsi="宋体" w:hint="eastAsia"/>
          <w:kern w:val="0"/>
        </w:rPr>
        <w:t>香时注意防火。</w:t>
      </w:r>
    </w:p>
    <w:p w:rsidR="00B30262" w:rsidRPr="00DB271D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b/>
          <w:kern w:val="0"/>
        </w:rPr>
      </w:pPr>
      <w:r w:rsidRPr="00DB271D">
        <w:rPr>
          <w:rFonts w:ascii="宋体" w:hAnsi="宋体" w:hint="eastAsia"/>
          <w:b/>
          <w:kern w:val="0"/>
        </w:rPr>
        <w:t>公共</w:t>
      </w:r>
      <w:r w:rsidR="00DB271D" w:rsidRPr="00DB271D">
        <w:rPr>
          <w:rFonts w:ascii="宋体" w:hAnsi="宋体" w:hint="eastAsia"/>
          <w:b/>
          <w:kern w:val="0"/>
        </w:rPr>
        <w:t>区域：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1.消防门、消防器材、宣传栏、宣传资料架、医生简介牌、意见箱无手印、无尘土。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2.垃圾筒、垃圾车干净无污、每周清洗消毒一次，垃圾袋每天更换两次，随满随换。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3.主楼三楼、东楼二楼大露台：地面无污渍、无垃圾。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4.窗帘、隔帘每季度拆洗一次，地毯用后清洗。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5.紫外线灯无污渍、无灰尘，每周用95%酒精擦拭一次。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6.排风扇、空调出风口无尘土、无污渍。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lastRenderedPageBreak/>
        <w:t>7.治疗室（针灸科、循经推拿科、小儿推拿科、治未病科、壮医科、乳腺科）火罐浸泡消毒液每天更换一次，火罐及时浸泡消毒清洗晾干备用。痰盂及时清倒、清洗、消毒、更换。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8.按时收发清点诊室床单被服。</w:t>
      </w:r>
    </w:p>
    <w:p w:rsidR="00B30262" w:rsidRDefault="00F43536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9</w:t>
      </w:r>
      <w:r w:rsidR="00B30262">
        <w:rPr>
          <w:rFonts w:ascii="宋体" w:hAnsi="宋体" w:hint="eastAsia"/>
          <w:kern w:val="0"/>
        </w:rPr>
        <w:t>.专人转运院内的医疗垃圾至医疗垃圾暂存间规范存放，做好交接登记，每日2次，必要时临时收集转运。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 w:rsidRPr="00DB271D">
        <w:rPr>
          <w:rFonts w:ascii="宋体" w:hAnsi="宋体" w:hint="eastAsia"/>
          <w:b/>
          <w:kern w:val="0"/>
        </w:rPr>
        <w:t>医院外围（</w:t>
      </w:r>
      <w:r>
        <w:rPr>
          <w:rFonts w:ascii="宋体" w:hAnsi="宋体" w:hint="eastAsia"/>
          <w:kern w:val="0"/>
        </w:rPr>
        <w:t>预检分诊室、生活垃圾暂存站、医疗垃圾暂存间、污水处理间、空调房、停车场、花带、开水池、橱窗及宣传牌、保安亭）</w:t>
      </w:r>
      <w:r w:rsidR="00DB271D">
        <w:rPr>
          <w:rFonts w:ascii="宋体" w:hAnsi="宋体" w:hint="eastAsia"/>
          <w:kern w:val="0"/>
        </w:rPr>
        <w:t>：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1.预检分诊室：</w:t>
      </w:r>
    </w:p>
    <w:p w:rsidR="00E10D45" w:rsidRPr="00E10D45" w:rsidRDefault="00B30262" w:rsidP="00E10D45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（1）地板地面光亮、无灰尘；洗手池无污渍；</w:t>
      </w:r>
      <w:r w:rsidR="00E10D45" w:rsidRPr="00E10D45">
        <w:rPr>
          <w:rFonts w:ascii="宋体" w:hAnsi="宋体" w:hint="eastAsia"/>
          <w:kern w:val="0"/>
        </w:rPr>
        <w:t>每天消毒湿拖地面至少2次，污染时随时清洁消毒。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（2）墙面、踢脚线无污渍；</w:t>
      </w:r>
    </w:p>
    <w:p w:rsidR="00B30262" w:rsidRPr="00821EB3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（3）诊疗桌面及椅子无污渍灰尘，</w:t>
      </w:r>
      <w:r w:rsidRPr="00821EB3">
        <w:rPr>
          <w:rFonts w:ascii="宋体" w:hAnsi="宋体" w:hint="eastAsia"/>
          <w:kern w:val="0"/>
        </w:rPr>
        <w:t>每天擦拭</w:t>
      </w:r>
      <w:r w:rsidR="00821EB3" w:rsidRPr="00821EB3">
        <w:rPr>
          <w:rFonts w:ascii="宋体" w:hAnsi="宋体" w:hint="eastAsia"/>
          <w:kern w:val="0"/>
        </w:rPr>
        <w:t>至少2次以上，污染时随时清洁消毒。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（4）诊床每周更换两次床单，平时随脏随换；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（5）诊室内的窗帘每季度清洗一次；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（6）传染病疑似病例就诊后，按《中华人民共和国传染病防治法》、《医院感染管理办法》要求进行消毒清洁，并用紫外线灯定时进行空气消毒。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2.生活垃圾暂存站：垃圾桶桶身保持清洁，摆放整齐，地面整洁无污渍。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3.医疗垃圾暂存间：地面整洁无污渍，垃圾桶摆放整齐，桶内垃圾摆放平整密闭保存，每天医疗垃圾转交后按《医院感染管理办法》要求对暂存间进行清洁消毒，每天进行一次紫外线消毒；门口洗手池无污渍。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4.污水处理间、空调房：地面整洁无污渍，墙壁、天花板无蜘蛛网。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5.停车场、绿化带、保安亭：每天巡视，保持地面干净，无纸屑、果皮、烟头、死老鼠及蟑螂等。</w:t>
      </w:r>
    </w:p>
    <w:p w:rsidR="00B30262" w:rsidRDefault="00B30262" w:rsidP="00B30262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6.橱窗和宣传牌：每周用湿布擦拭两次，保持光亮无手印、污渍。</w:t>
      </w:r>
    </w:p>
    <w:p w:rsidR="00D27E0B" w:rsidRDefault="00B30262" w:rsidP="00DB271D">
      <w:pPr>
        <w:spacing w:line="400" w:lineRule="exact"/>
        <w:ind w:leftChars="-85" w:left="-178" w:firstLine="420"/>
        <w:jc w:val="left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7.自动套伞机保持清洁无污渍，雨天及时摆放，负责雨伞打包防水。</w:t>
      </w:r>
    </w:p>
    <w:p w:rsidR="003007AC" w:rsidRPr="00E724AE" w:rsidRDefault="008154AD" w:rsidP="00E724AE">
      <w:pPr>
        <w:spacing w:line="400" w:lineRule="exact"/>
        <w:ind w:leftChars="-85" w:left="-178" w:firstLine="420"/>
        <w:jc w:val="left"/>
        <w:rPr>
          <w:rFonts w:ascii="宋体" w:hAnsi="宋体"/>
          <w:b/>
          <w:bCs/>
          <w:kern w:val="0"/>
        </w:rPr>
      </w:pPr>
      <w:r>
        <w:rPr>
          <w:rFonts w:ascii="宋体" w:hAnsi="宋体" w:hint="eastAsia"/>
          <w:b/>
          <w:bCs/>
          <w:kern w:val="0"/>
        </w:rPr>
        <w:t>五</w:t>
      </w:r>
      <w:r w:rsidR="003007AC">
        <w:rPr>
          <w:rFonts w:ascii="宋体" w:hAnsi="宋体" w:hint="eastAsia"/>
          <w:b/>
          <w:bCs/>
          <w:kern w:val="0"/>
        </w:rPr>
        <w:t>、岗位设置：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3"/>
        <w:gridCol w:w="5103"/>
        <w:gridCol w:w="709"/>
        <w:gridCol w:w="1075"/>
      </w:tblGrid>
      <w:tr w:rsidR="003007AC" w:rsidTr="00B9000B">
        <w:trPr>
          <w:trHeight w:val="45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7AC" w:rsidRDefault="003007AC" w:rsidP="00AB74CB">
            <w:pPr>
              <w:spacing w:line="400" w:lineRule="exact"/>
              <w:ind w:leftChars="-85" w:left="-178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楼层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07AC" w:rsidRDefault="003007AC" w:rsidP="009F6B13">
            <w:pPr>
              <w:spacing w:line="400" w:lineRule="exact"/>
              <w:ind w:leftChars="-85" w:left="-178" w:firstLineChars="1029" w:firstLine="2169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区域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007AC" w:rsidRDefault="003007AC" w:rsidP="009F6B13">
            <w:pPr>
              <w:spacing w:line="400" w:lineRule="exac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人数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007AC" w:rsidRDefault="003007AC" w:rsidP="00AB74CB">
            <w:pPr>
              <w:spacing w:line="400" w:lineRule="exact"/>
              <w:ind w:leftChars="-85" w:left="-178" w:firstLine="420"/>
              <w:jc w:val="center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b/>
                <w:bCs/>
                <w:kern w:val="0"/>
              </w:rPr>
              <w:t>备注</w:t>
            </w:r>
          </w:p>
        </w:tc>
      </w:tr>
      <w:tr w:rsidR="003007AC" w:rsidTr="00B9000B">
        <w:trPr>
          <w:trHeight w:val="454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主楼1楼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大厅、收费处、诊室等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3007AC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  <w:r>
              <w:rPr>
                <w:rFonts w:ascii="宋体" w:hAnsi="宋体"/>
                <w:kern w:val="0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833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主楼2楼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3592B" w:rsidRDefault="003007AC" w:rsidP="0053592B">
            <w:pPr>
              <w:spacing w:line="400" w:lineRule="exact"/>
              <w:ind w:leftChars="-85" w:left="-178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体检、B超、男科、皮肤科、检验室、</w:t>
            </w:r>
          </w:p>
          <w:p w:rsidR="003007AC" w:rsidRDefault="003007AC" w:rsidP="0053592B">
            <w:pPr>
              <w:spacing w:line="400" w:lineRule="exact"/>
              <w:ind w:leftChars="-85" w:left="-178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外科、乳腺科、妇科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836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主楼3楼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仓库、收费、针灸、推拿、理疗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785"/>
        </w:trPr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lastRenderedPageBreak/>
              <w:t>主楼4楼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（全层1个病区）：83张（1张骨科床）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45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东楼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一楼：口腔、五官科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454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二楼：病案室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454"/>
        </w:trPr>
        <w:tc>
          <w:tcPr>
            <w:tcW w:w="14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药房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药房、药库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454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其他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垃圾清运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454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F43536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外围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F43536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F43536" w:rsidTr="00B9000B">
        <w:trPr>
          <w:trHeight w:val="454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43536" w:rsidRDefault="00F43536" w:rsidP="00F4353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536" w:rsidRDefault="00F43536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 w:rsidRPr="00F43536">
              <w:rPr>
                <w:rFonts w:ascii="宋体" w:hAnsi="宋体" w:hint="eastAsia"/>
                <w:kern w:val="0"/>
              </w:rPr>
              <w:t>整体保洁统筹管理人员（保洁班长）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536" w:rsidRDefault="00F43536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F43536" w:rsidRDefault="00F43536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454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被服上收下送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/>
              <w:jc w:val="left"/>
              <w:rPr>
                <w:rFonts w:ascii="宋体" w:hAnsi="宋体"/>
                <w:kern w:val="0"/>
              </w:rPr>
            </w:pPr>
          </w:p>
        </w:tc>
      </w:tr>
      <w:tr w:rsidR="003007AC" w:rsidTr="00B9000B">
        <w:trPr>
          <w:trHeight w:val="454"/>
        </w:trPr>
        <w:tc>
          <w:tcPr>
            <w:tcW w:w="143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E724AE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合计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22</w:t>
            </w:r>
          </w:p>
        </w:tc>
        <w:tc>
          <w:tcPr>
            <w:tcW w:w="10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007AC" w:rsidRDefault="003007AC" w:rsidP="00F43536">
            <w:pPr>
              <w:spacing w:line="400" w:lineRule="exact"/>
              <w:ind w:leftChars="-85" w:left="-178" w:firstLine="420"/>
              <w:jc w:val="left"/>
              <w:rPr>
                <w:rFonts w:ascii="宋体" w:hAnsi="宋体"/>
                <w:kern w:val="0"/>
              </w:rPr>
            </w:pPr>
          </w:p>
        </w:tc>
      </w:tr>
    </w:tbl>
    <w:p w:rsidR="0030759C" w:rsidRPr="004E491B" w:rsidRDefault="008154AD" w:rsidP="00DA47D5">
      <w:pPr>
        <w:adjustRightInd w:val="0"/>
        <w:snapToGrid w:val="0"/>
        <w:spacing w:line="360" w:lineRule="auto"/>
        <w:rPr>
          <w:rFonts w:asciiTheme="minorEastAsia" w:hAnsiTheme="minorEastAsia" w:cs="Arial"/>
          <w:b/>
          <w:color w:val="000000"/>
          <w:szCs w:val="21"/>
        </w:rPr>
      </w:pPr>
      <w:r>
        <w:rPr>
          <w:rFonts w:asciiTheme="minorEastAsia" w:hAnsiTheme="minorEastAsia" w:cs="Arial" w:hint="eastAsia"/>
          <w:b/>
          <w:color w:val="000000"/>
          <w:szCs w:val="21"/>
        </w:rPr>
        <w:t>六</w:t>
      </w:r>
      <w:r w:rsidR="003330FF" w:rsidRPr="004E491B">
        <w:rPr>
          <w:rFonts w:asciiTheme="minorEastAsia" w:hAnsiTheme="minorEastAsia" w:cs="Arial" w:hint="eastAsia"/>
          <w:b/>
          <w:color w:val="000000"/>
          <w:szCs w:val="21"/>
        </w:rPr>
        <w:t>、保洁</w:t>
      </w:r>
      <w:r w:rsidR="00F90D0C" w:rsidRPr="004E491B">
        <w:rPr>
          <w:rFonts w:asciiTheme="minorEastAsia" w:hAnsiTheme="minorEastAsia" w:cs="Arial" w:hint="eastAsia"/>
          <w:b/>
          <w:color w:val="000000"/>
          <w:szCs w:val="21"/>
        </w:rPr>
        <w:t>服务</w:t>
      </w:r>
      <w:r w:rsidR="003330FF" w:rsidRPr="004E491B">
        <w:rPr>
          <w:rFonts w:asciiTheme="minorEastAsia" w:hAnsiTheme="minorEastAsia" w:cs="Arial" w:hint="eastAsia"/>
          <w:b/>
          <w:color w:val="000000"/>
          <w:szCs w:val="21"/>
        </w:rPr>
        <w:t>费用</w:t>
      </w:r>
    </w:p>
    <w:p w:rsidR="00F43536" w:rsidRPr="00F43536" w:rsidRDefault="003330FF" w:rsidP="00DA47D5">
      <w:pPr>
        <w:adjustRightInd w:val="0"/>
        <w:snapToGrid w:val="0"/>
        <w:spacing w:line="360" w:lineRule="auto"/>
        <w:ind w:firstLineChars="196" w:firstLine="412"/>
        <w:rPr>
          <w:rFonts w:asciiTheme="minorEastAsia" w:hAnsiTheme="minorEastAsia" w:cs="Times New Roman"/>
          <w:color w:val="000000"/>
          <w:szCs w:val="21"/>
        </w:rPr>
      </w:pPr>
      <w:r w:rsidRPr="004E491B">
        <w:rPr>
          <w:rFonts w:asciiTheme="minorEastAsia" w:hAnsiTheme="minorEastAsia" w:cs="Times New Roman" w:hint="eastAsia"/>
          <w:color w:val="000000"/>
          <w:szCs w:val="21"/>
        </w:rPr>
        <w:t>保洁服务费为</w:t>
      </w:r>
      <w:r w:rsidR="00F90D0C" w:rsidRPr="004E491B">
        <w:rPr>
          <w:rFonts w:asciiTheme="minorEastAsia" w:hAnsiTheme="minorEastAsia" w:cs="Times New Roman" w:hint="eastAsia"/>
          <w:color w:val="000000"/>
          <w:szCs w:val="21"/>
        </w:rPr>
        <w:t>定岗定员</w:t>
      </w:r>
      <w:r w:rsidRPr="004E491B">
        <w:rPr>
          <w:rFonts w:asciiTheme="minorEastAsia" w:hAnsiTheme="minorEastAsia" w:cs="Times New Roman" w:hint="eastAsia"/>
          <w:color w:val="000000"/>
          <w:szCs w:val="21"/>
        </w:rPr>
        <w:t>包干制，即包含人员工资、社会保险费用、劳保用品、</w:t>
      </w:r>
      <w:r w:rsidR="0047462F" w:rsidRPr="004E491B">
        <w:rPr>
          <w:rFonts w:asciiTheme="minorEastAsia" w:hAnsiTheme="minorEastAsia" w:cs="Times New Roman" w:hint="eastAsia"/>
          <w:color w:val="000000"/>
          <w:szCs w:val="21"/>
        </w:rPr>
        <w:t>管理费用、合理的利润、税金及保洁材料。</w:t>
      </w:r>
      <w:r w:rsidR="00F43536" w:rsidRPr="00F43536">
        <w:rPr>
          <w:rFonts w:asciiTheme="minorEastAsia" w:hAnsiTheme="minorEastAsia" w:cs="Times New Roman" w:hint="eastAsia"/>
          <w:color w:val="000000"/>
          <w:szCs w:val="21"/>
        </w:rPr>
        <w:t>保洁材料外包明细为：酸性清洁剂、玻璃清洁剂、静电液、衣车油、消佳净、中性清洁剂、杀菌清洁剂、洗衣粉、肥皂、空气清新剂、大毛巾、小方巾、尘推、拖把、地巾、生活垃圾房垃圾桶、玻璃刮胶条、玻璃刮、毛头、双面玻璃刮、垃圾铲、吸水拖把、吸水拖头、喷壶、大塑料桶、小塑料桶、玻璃量杯、百洁布、伸缩杆、手套、鸡毛掸、小火钳、双桶榨水车、高级清洁手推车、塑料扫把、圆厕所刷、塑料水管、长柄刷、洗洁精、铁线、钢丝球、沐浴球、铲刀、铲刀片、松节油（或天那水）、檀香、晾衣架、围裙、单擦机、晶面处理机、吸尘吸水机、垃圾收集车、人字梯、抛光机、吹风机、百洁垫、花岗石镜面还原剂、大理石镜面还原剂等。</w:t>
      </w:r>
    </w:p>
    <w:p w:rsidR="005D7397" w:rsidRPr="00DA47D5" w:rsidRDefault="008154AD" w:rsidP="00DA47D5">
      <w:pPr>
        <w:adjustRightInd w:val="0"/>
        <w:snapToGrid w:val="0"/>
        <w:spacing w:line="360" w:lineRule="auto"/>
        <w:rPr>
          <w:rFonts w:asciiTheme="minorEastAsia" w:hAnsiTheme="minorEastAsia" w:cs="Times New Roman"/>
          <w:color w:val="000000"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t>七</w:t>
      </w:r>
      <w:r w:rsidR="005D7397" w:rsidRPr="004E491B">
        <w:rPr>
          <w:rFonts w:asciiTheme="minorEastAsia" w:hAnsiTheme="minorEastAsia" w:cs="Arial" w:hint="eastAsia"/>
          <w:b/>
          <w:szCs w:val="21"/>
        </w:rPr>
        <w:t>、</w:t>
      </w:r>
      <w:r w:rsidR="00555A16" w:rsidRPr="004E491B">
        <w:rPr>
          <w:rFonts w:asciiTheme="minorEastAsia" w:hAnsiTheme="minorEastAsia" w:cs="Arial" w:hint="eastAsia"/>
          <w:b/>
          <w:szCs w:val="21"/>
        </w:rPr>
        <w:t>报价人</w:t>
      </w:r>
      <w:r w:rsidR="005D7397" w:rsidRPr="004E491B">
        <w:rPr>
          <w:rFonts w:asciiTheme="minorEastAsia" w:hAnsiTheme="minorEastAsia" w:cs="Arial" w:hint="eastAsia"/>
          <w:b/>
          <w:szCs w:val="21"/>
        </w:rPr>
        <w:t>资格要求</w:t>
      </w:r>
    </w:p>
    <w:p w:rsidR="00191A38" w:rsidRPr="004E491B" w:rsidRDefault="00191A38" w:rsidP="004E491B">
      <w:pPr>
        <w:pStyle w:val="a5"/>
        <w:shd w:val="clear" w:color="auto" w:fill="FFFFFF"/>
        <w:spacing w:before="0" w:beforeAutospacing="0" w:after="0" w:afterAutospacing="0" w:line="420" w:lineRule="exact"/>
        <w:ind w:firstLineChars="147" w:firstLine="309"/>
        <w:rPr>
          <w:rFonts w:asciiTheme="minorEastAsia" w:eastAsiaTheme="minorEastAsia" w:hAnsiTheme="minorEastAsia" w:cs="Times New Roman"/>
          <w:kern w:val="2"/>
          <w:sz w:val="21"/>
          <w:szCs w:val="21"/>
        </w:rPr>
      </w:pPr>
      <w:r w:rsidRPr="004E491B">
        <w:rPr>
          <w:rFonts w:asciiTheme="minorEastAsia" w:eastAsiaTheme="minorEastAsia" w:hAnsiTheme="minorEastAsia" w:cs="Times New Roman" w:hint="eastAsia"/>
          <w:kern w:val="2"/>
          <w:sz w:val="21"/>
          <w:szCs w:val="21"/>
        </w:rPr>
        <w:t>国内独立法人、具有工商管理部门核发的有效营业执照,有履行合同所必需的设备和专业技术服务能力。</w:t>
      </w:r>
    </w:p>
    <w:p w:rsidR="00AB48A4" w:rsidRDefault="008154AD" w:rsidP="0030759C">
      <w:pPr>
        <w:snapToGrid w:val="0"/>
        <w:spacing w:line="480" w:lineRule="exact"/>
        <w:contextualSpacing/>
        <w:rPr>
          <w:rFonts w:asciiTheme="minorEastAsia" w:hAnsiTheme="minorEastAsia"/>
          <w:b/>
          <w:color w:val="000000"/>
          <w:szCs w:val="21"/>
        </w:rPr>
      </w:pPr>
      <w:r>
        <w:rPr>
          <w:rFonts w:asciiTheme="minorEastAsia" w:hAnsiTheme="minorEastAsia" w:hint="eastAsia"/>
          <w:b/>
          <w:color w:val="000000"/>
          <w:szCs w:val="21"/>
        </w:rPr>
        <w:t>八</w:t>
      </w:r>
      <w:r w:rsidR="0030759C" w:rsidRPr="004E491B">
        <w:rPr>
          <w:rFonts w:asciiTheme="minorEastAsia" w:hAnsiTheme="minorEastAsia" w:hint="eastAsia"/>
          <w:b/>
          <w:color w:val="000000"/>
          <w:szCs w:val="21"/>
        </w:rPr>
        <w:t>、</w:t>
      </w:r>
      <w:r w:rsidR="00555A16" w:rsidRPr="004E491B">
        <w:rPr>
          <w:rFonts w:asciiTheme="minorEastAsia" w:hAnsiTheme="minorEastAsia" w:hint="eastAsia"/>
          <w:b/>
          <w:color w:val="000000"/>
          <w:szCs w:val="21"/>
        </w:rPr>
        <w:t>其他</w:t>
      </w:r>
    </w:p>
    <w:p w:rsidR="00555A16" w:rsidRPr="004E491B" w:rsidRDefault="00555A16" w:rsidP="00AB48A4">
      <w:pPr>
        <w:snapToGrid w:val="0"/>
        <w:spacing w:line="480" w:lineRule="exact"/>
        <w:ind w:firstLineChars="150" w:firstLine="315"/>
        <w:contextualSpacing/>
        <w:rPr>
          <w:rFonts w:asciiTheme="minorEastAsia" w:hAnsiTheme="minorEastAsia"/>
          <w:szCs w:val="21"/>
        </w:rPr>
      </w:pPr>
      <w:r w:rsidRPr="004E491B">
        <w:rPr>
          <w:rFonts w:asciiTheme="minorEastAsia" w:hAnsiTheme="minorEastAsia" w:hint="eastAsia"/>
          <w:szCs w:val="21"/>
        </w:rPr>
        <w:t>为做好新型冠状病毒感染的肺炎疫情防控工作,</w:t>
      </w:r>
      <w:r w:rsidR="007736B6" w:rsidRPr="004E491B">
        <w:rPr>
          <w:rFonts w:asciiTheme="minorEastAsia" w:hAnsiTheme="minorEastAsia" w:cs="Arial" w:hint="eastAsia"/>
          <w:szCs w:val="21"/>
        </w:rPr>
        <w:t xml:space="preserve"> 须持14</w:t>
      </w:r>
      <w:r w:rsidR="00A77193">
        <w:rPr>
          <w:rFonts w:asciiTheme="minorEastAsia" w:hAnsiTheme="minorEastAsia" w:cs="Arial" w:hint="eastAsia"/>
          <w:szCs w:val="21"/>
        </w:rPr>
        <w:t>日内核酸检测结果为阴性的检测报告、</w:t>
      </w:r>
      <w:r w:rsidRPr="004E491B">
        <w:rPr>
          <w:rFonts w:asciiTheme="minorEastAsia" w:hAnsiTheme="minorEastAsia" w:hint="eastAsia"/>
          <w:szCs w:val="21"/>
        </w:rPr>
        <w:t>持</w:t>
      </w:r>
      <w:r w:rsidR="007736B6" w:rsidRPr="004E491B">
        <w:rPr>
          <w:rFonts w:asciiTheme="minorEastAsia" w:hAnsiTheme="minorEastAsia" w:hint="eastAsia"/>
          <w:szCs w:val="21"/>
        </w:rPr>
        <w:t>有效</w:t>
      </w:r>
      <w:r w:rsidR="00A77193">
        <w:rPr>
          <w:rFonts w:asciiTheme="minorEastAsia" w:hAnsiTheme="minorEastAsia" w:hint="eastAsia"/>
          <w:szCs w:val="21"/>
        </w:rPr>
        <w:t>健康码、行程码、佩戴</w:t>
      </w:r>
      <w:r w:rsidRPr="004E491B">
        <w:rPr>
          <w:rFonts w:asciiTheme="minorEastAsia" w:hAnsiTheme="minorEastAsia" w:hint="eastAsia"/>
          <w:szCs w:val="21"/>
        </w:rPr>
        <w:t>一次性外科口罩，间隔1人座位就坐。</w:t>
      </w:r>
    </w:p>
    <w:p w:rsidR="005D7397" w:rsidRPr="004E491B" w:rsidRDefault="008154AD" w:rsidP="005D7397">
      <w:pPr>
        <w:snapToGrid w:val="0"/>
        <w:spacing w:line="480" w:lineRule="exact"/>
        <w:contextualSpacing/>
        <w:rPr>
          <w:rFonts w:asciiTheme="minorEastAsia" w:hAnsiTheme="minorEastAsia" w:cs="Arial"/>
          <w:b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t>九</w:t>
      </w:r>
      <w:r w:rsidR="005D7397" w:rsidRPr="004E491B">
        <w:rPr>
          <w:rFonts w:asciiTheme="minorEastAsia" w:hAnsiTheme="minorEastAsia" w:cs="Arial" w:hint="eastAsia"/>
          <w:b/>
          <w:szCs w:val="21"/>
        </w:rPr>
        <w:t>、报价方式</w:t>
      </w:r>
    </w:p>
    <w:p w:rsidR="005D7397" w:rsidRPr="008B5FE7" w:rsidRDefault="005D7397" w:rsidP="005D7397">
      <w:pPr>
        <w:snapToGrid w:val="0"/>
        <w:spacing w:line="480" w:lineRule="exact"/>
        <w:contextualSpacing/>
        <w:rPr>
          <w:rFonts w:asciiTheme="minorEastAsia" w:hAnsiTheme="minorEastAsia" w:cs="Arial"/>
          <w:szCs w:val="21"/>
        </w:rPr>
      </w:pPr>
      <w:r w:rsidRPr="004E491B">
        <w:rPr>
          <w:rFonts w:asciiTheme="minorEastAsia" w:hAnsiTheme="minorEastAsia" w:cs="Arial" w:hint="eastAsia"/>
          <w:szCs w:val="21"/>
        </w:rPr>
        <w:t xml:space="preserve">      </w:t>
      </w:r>
      <w:r w:rsidR="00AB48A4" w:rsidRPr="008B5FE7">
        <w:rPr>
          <w:rFonts w:asciiTheme="minorEastAsia" w:hAnsiTheme="minorEastAsia" w:cs="Arial" w:hint="eastAsia"/>
          <w:szCs w:val="21"/>
        </w:rPr>
        <w:t>报价</w:t>
      </w:r>
      <w:r w:rsidRPr="008B5FE7">
        <w:rPr>
          <w:rFonts w:asciiTheme="minorEastAsia" w:hAnsiTheme="minorEastAsia" w:cs="Arial" w:hint="eastAsia"/>
          <w:szCs w:val="21"/>
        </w:rPr>
        <w:t>供应商请将</w:t>
      </w:r>
      <w:r w:rsidRPr="008B5FE7">
        <w:rPr>
          <w:rFonts w:asciiTheme="minorEastAsia" w:hAnsiTheme="minorEastAsia" w:hint="eastAsia"/>
          <w:szCs w:val="21"/>
        </w:rPr>
        <w:t>营业执照、资质、</w:t>
      </w:r>
      <w:r w:rsidR="001C6670" w:rsidRPr="004E491B">
        <w:rPr>
          <w:rFonts w:asciiTheme="minorEastAsia" w:hAnsiTheme="minorEastAsia" w:hint="eastAsia"/>
          <w:szCs w:val="21"/>
        </w:rPr>
        <w:t>报价明细清单、服务方案</w:t>
      </w:r>
      <w:r w:rsidR="001C6670">
        <w:rPr>
          <w:rFonts w:asciiTheme="minorEastAsia" w:hAnsiTheme="minorEastAsia" w:hint="eastAsia"/>
          <w:szCs w:val="21"/>
        </w:rPr>
        <w:t>及相关业绩</w:t>
      </w:r>
      <w:r w:rsidRPr="008B5FE7">
        <w:rPr>
          <w:rFonts w:asciiTheme="minorEastAsia" w:hAnsiTheme="minorEastAsia" w:hint="eastAsia"/>
          <w:szCs w:val="21"/>
        </w:rPr>
        <w:t>资料</w:t>
      </w:r>
      <w:r w:rsidR="00A77193" w:rsidRPr="00A77193">
        <w:rPr>
          <w:rFonts w:asciiTheme="minorEastAsia" w:hAnsiTheme="minorEastAsia" w:hint="eastAsia"/>
          <w:szCs w:val="21"/>
        </w:rPr>
        <w:t>PDF版</w:t>
      </w:r>
      <w:r w:rsidRPr="008B5FE7">
        <w:rPr>
          <w:rFonts w:asciiTheme="minorEastAsia" w:hAnsiTheme="minorEastAsia" w:hint="eastAsia"/>
          <w:szCs w:val="21"/>
        </w:rPr>
        <w:t>发至邮箱：</w:t>
      </w:r>
      <w:hyperlink r:id="rId6" w:history="1">
        <w:r w:rsidR="000120C5" w:rsidRPr="008B5FE7">
          <w:rPr>
            <w:rStyle w:val="a6"/>
            <w:rFonts w:asciiTheme="minorEastAsia" w:hAnsiTheme="minorEastAsia" w:hint="eastAsia"/>
            <w:color w:val="auto"/>
            <w:szCs w:val="21"/>
          </w:rPr>
          <w:t>512960211@qq.com</w:t>
        </w:r>
      </w:hyperlink>
      <w:r w:rsidR="001C6670">
        <w:rPr>
          <w:rFonts w:hint="eastAsia"/>
        </w:rPr>
        <w:t>,</w:t>
      </w:r>
      <w:r w:rsidR="001C6670">
        <w:rPr>
          <w:rFonts w:hint="eastAsia"/>
        </w:rPr>
        <w:t>，询价会时，</w:t>
      </w:r>
      <w:r w:rsidR="001C6670">
        <w:rPr>
          <w:rFonts w:asciiTheme="minorEastAsia" w:hAnsiTheme="minorEastAsia" w:hint="eastAsia"/>
          <w:szCs w:val="21"/>
        </w:rPr>
        <w:t>报价人须携带个人身份证、单位委托书</w:t>
      </w:r>
      <w:r w:rsidR="008154AD">
        <w:rPr>
          <w:rFonts w:asciiTheme="minorEastAsia" w:hAnsiTheme="minorEastAsia" w:hint="eastAsia"/>
          <w:szCs w:val="21"/>
        </w:rPr>
        <w:t>及与</w:t>
      </w:r>
      <w:r w:rsidR="008154AD">
        <w:rPr>
          <w:rFonts w:hint="eastAsia"/>
        </w:rPr>
        <w:t>邮箱内容一致</w:t>
      </w:r>
      <w:r w:rsidR="008154AD">
        <w:rPr>
          <w:rFonts w:asciiTheme="minorEastAsia" w:hAnsiTheme="minorEastAsia" w:cs="Arial" w:hint="eastAsia"/>
          <w:szCs w:val="21"/>
        </w:rPr>
        <w:t>加盖单位公章</w:t>
      </w:r>
      <w:r w:rsidR="001C6670" w:rsidRPr="004E491B">
        <w:rPr>
          <w:rFonts w:asciiTheme="minorEastAsia" w:hAnsiTheme="minorEastAsia" w:cs="Arial" w:hint="eastAsia"/>
          <w:szCs w:val="21"/>
        </w:rPr>
        <w:t>密封信函方式</w:t>
      </w:r>
      <w:r w:rsidR="001C6670">
        <w:rPr>
          <w:rFonts w:hint="eastAsia"/>
        </w:rPr>
        <w:t>的纸质版材料</w:t>
      </w:r>
      <w:r w:rsidR="008154AD">
        <w:rPr>
          <w:rFonts w:hint="eastAsia"/>
        </w:rPr>
        <w:t>，</w:t>
      </w:r>
      <w:r w:rsidR="001C6670">
        <w:rPr>
          <w:rFonts w:hint="eastAsia"/>
        </w:rPr>
        <w:t>参加询价会</w:t>
      </w:r>
      <w:r w:rsidR="008154AD">
        <w:rPr>
          <w:rFonts w:hint="eastAsia"/>
        </w:rPr>
        <w:t>（另行通知）</w:t>
      </w:r>
      <w:r w:rsidR="001C6670">
        <w:rPr>
          <w:rFonts w:hint="eastAsia"/>
        </w:rPr>
        <w:t>。</w:t>
      </w:r>
    </w:p>
    <w:p w:rsidR="005D7397" w:rsidRPr="008B5FE7" w:rsidRDefault="008154AD" w:rsidP="005D7397">
      <w:pPr>
        <w:snapToGrid w:val="0"/>
        <w:spacing w:line="480" w:lineRule="exact"/>
        <w:contextualSpacing/>
        <w:rPr>
          <w:rFonts w:asciiTheme="minorEastAsia" w:hAnsiTheme="minorEastAsia" w:cs="Arial"/>
          <w:b/>
          <w:szCs w:val="21"/>
        </w:rPr>
      </w:pPr>
      <w:r>
        <w:rPr>
          <w:rFonts w:asciiTheme="minorEastAsia" w:hAnsiTheme="minorEastAsia" w:cs="Arial" w:hint="eastAsia"/>
          <w:b/>
          <w:szCs w:val="21"/>
        </w:rPr>
        <w:lastRenderedPageBreak/>
        <w:t>十</w:t>
      </w:r>
      <w:r w:rsidR="005D7397" w:rsidRPr="008B5FE7">
        <w:rPr>
          <w:rFonts w:asciiTheme="minorEastAsia" w:hAnsiTheme="minorEastAsia" w:cs="Arial" w:hint="eastAsia"/>
          <w:b/>
          <w:szCs w:val="21"/>
        </w:rPr>
        <w:t>、询价项目主管部门联系人及联系方式</w:t>
      </w:r>
    </w:p>
    <w:p w:rsidR="005D7397" w:rsidRPr="004E491B" w:rsidRDefault="005D7397" w:rsidP="005D7397">
      <w:pPr>
        <w:snapToGrid w:val="0"/>
        <w:spacing w:line="480" w:lineRule="exact"/>
        <w:contextualSpacing/>
        <w:rPr>
          <w:rFonts w:asciiTheme="minorEastAsia" w:hAnsiTheme="minorEastAsia" w:cs="Arial"/>
          <w:szCs w:val="21"/>
        </w:rPr>
      </w:pPr>
      <w:r w:rsidRPr="004E491B">
        <w:rPr>
          <w:rFonts w:asciiTheme="minorEastAsia" w:hAnsiTheme="minorEastAsia" w:cs="Arial" w:hint="eastAsia"/>
          <w:szCs w:val="21"/>
        </w:rPr>
        <w:t xml:space="preserve">    联系人：</w:t>
      </w:r>
      <w:r w:rsidR="00AB48A4">
        <w:rPr>
          <w:rFonts w:asciiTheme="minorEastAsia" w:hAnsiTheme="minorEastAsia" w:cs="Arial" w:hint="eastAsia"/>
          <w:szCs w:val="21"/>
        </w:rPr>
        <w:t>谭</w:t>
      </w:r>
      <w:r w:rsidR="005504F5">
        <w:rPr>
          <w:rFonts w:asciiTheme="minorEastAsia" w:hAnsiTheme="minorEastAsia" w:cs="Arial" w:hint="eastAsia"/>
          <w:szCs w:val="21"/>
        </w:rPr>
        <w:t>老师</w:t>
      </w:r>
      <w:r w:rsidR="00B9000B">
        <w:rPr>
          <w:rFonts w:asciiTheme="minorEastAsia" w:hAnsiTheme="minorEastAsia" w:cs="Arial" w:hint="eastAsia"/>
          <w:szCs w:val="21"/>
        </w:rPr>
        <w:t>，</w:t>
      </w:r>
      <w:r w:rsidR="00D45A6B">
        <w:rPr>
          <w:rFonts w:asciiTheme="minorEastAsia" w:hAnsiTheme="minorEastAsia" w:cs="Arial" w:hint="eastAsia"/>
          <w:szCs w:val="21"/>
        </w:rPr>
        <w:t xml:space="preserve"> </w:t>
      </w:r>
      <w:r w:rsidR="00AB74E6">
        <w:rPr>
          <w:rFonts w:asciiTheme="minorEastAsia" w:hAnsiTheme="minorEastAsia" w:cs="Arial" w:hint="eastAsia"/>
          <w:szCs w:val="21"/>
        </w:rPr>
        <w:t>正常上班时间</w:t>
      </w:r>
      <w:r w:rsidRPr="004E491B">
        <w:rPr>
          <w:rFonts w:asciiTheme="minorEastAsia" w:hAnsiTheme="minorEastAsia" w:cs="Arial" w:hint="eastAsia"/>
          <w:szCs w:val="21"/>
        </w:rPr>
        <w:t>联系电话：</w:t>
      </w:r>
      <w:r w:rsidR="00AB74E6">
        <w:rPr>
          <w:rFonts w:asciiTheme="minorEastAsia" w:hAnsiTheme="minorEastAsia" w:cs="Arial" w:hint="eastAsia"/>
          <w:szCs w:val="21"/>
        </w:rPr>
        <w:t>0771-5704679</w:t>
      </w:r>
    </w:p>
    <w:sectPr w:rsidR="005D7397" w:rsidRPr="004E491B" w:rsidSect="003A5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E6E" w:rsidRDefault="00A90E6E" w:rsidP="009D41DB">
      <w:r>
        <w:separator/>
      </w:r>
    </w:p>
  </w:endnote>
  <w:endnote w:type="continuationSeparator" w:id="0">
    <w:p w:rsidR="00A90E6E" w:rsidRDefault="00A90E6E" w:rsidP="009D4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 Unicode M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E6E" w:rsidRDefault="00A90E6E" w:rsidP="009D41DB">
      <w:r>
        <w:separator/>
      </w:r>
    </w:p>
  </w:footnote>
  <w:footnote w:type="continuationSeparator" w:id="0">
    <w:p w:rsidR="00A90E6E" w:rsidRDefault="00A90E6E" w:rsidP="009D4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41DB"/>
    <w:rsid w:val="000073EC"/>
    <w:rsid w:val="000120C5"/>
    <w:rsid w:val="0005115E"/>
    <w:rsid w:val="000F3F5C"/>
    <w:rsid w:val="00120734"/>
    <w:rsid w:val="00182D81"/>
    <w:rsid w:val="00191A38"/>
    <w:rsid w:val="001930EB"/>
    <w:rsid w:val="001C6670"/>
    <w:rsid w:val="001C732A"/>
    <w:rsid w:val="00236ECB"/>
    <w:rsid w:val="00241422"/>
    <w:rsid w:val="00272FFE"/>
    <w:rsid w:val="00277EBA"/>
    <w:rsid w:val="00281EDC"/>
    <w:rsid w:val="002C1ADA"/>
    <w:rsid w:val="002C5D49"/>
    <w:rsid w:val="002D5159"/>
    <w:rsid w:val="002D6F59"/>
    <w:rsid w:val="002F1EC2"/>
    <w:rsid w:val="003007AC"/>
    <w:rsid w:val="0030759C"/>
    <w:rsid w:val="00311F70"/>
    <w:rsid w:val="003330FF"/>
    <w:rsid w:val="00361547"/>
    <w:rsid w:val="00361DA9"/>
    <w:rsid w:val="00366BAE"/>
    <w:rsid w:val="0038003A"/>
    <w:rsid w:val="003810E7"/>
    <w:rsid w:val="00386E1B"/>
    <w:rsid w:val="003A56DE"/>
    <w:rsid w:val="003A5DBC"/>
    <w:rsid w:val="003C2F67"/>
    <w:rsid w:val="00435A03"/>
    <w:rsid w:val="00471CC6"/>
    <w:rsid w:val="0047462F"/>
    <w:rsid w:val="0048202B"/>
    <w:rsid w:val="004C2ACA"/>
    <w:rsid w:val="004E491B"/>
    <w:rsid w:val="0053592B"/>
    <w:rsid w:val="005504F5"/>
    <w:rsid w:val="00555A16"/>
    <w:rsid w:val="005A466A"/>
    <w:rsid w:val="005B5B93"/>
    <w:rsid w:val="005D7397"/>
    <w:rsid w:val="005F5C34"/>
    <w:rsid w:val="0065483E"/>
    <w:rsid w:val="00663BEA"/>
    <w:rsid w:val="006661DE"/>
    <w:rsid w:val="006B1BF0"/>
    <w:rsid w:val="006B7F39"/>
    <w:rsid w:val="00723F3D"/>
    <w:rsid w:val="00743715"/>
    <w:rsid w:val="0075091A"/>
    <w:rsid w:val="00772300"/>
    <w:rsid w:val="007736B6"/>
    <w:rsid w:val="00785A9C"/>
    <w:rsid w:val="007E339C"/>
    <w:rsid w:val="00805ABD"/>
    <w:rsid w:val="00813961"/>
    <w:rsid w:val="008154AD"/>
    <w:rsid w:val="00821EB3"/>
    <w:rsid w:val="00866F01"/>
    <w:rsid w:val="00870816"/>
    <w:rsid w:val="00872AE6"/>
    <w:rsid w:val="008A2C59"/>
    <w:rsid w:val="008B5FE7"/>
    <w:rsid w:val="008D4511"/>
    <w:rsid w:val="008D5C64"/>
    <w:rsid w:val="00923561"/>
    <w:rsid w:val="00946A9C"/>
    <w:rsid w:val="00990625"/>
    <w:rsid w:val="009B4DE6"/>
    <w:rsid w:val="009D41DB"/>
    <w:rsid w:val="009F6B13"/>
    <w:rsid w:val="00A210F4"/>
    <w:rsid w:val="00A2479E"/>
    <w:rsid w:val="00A36FAB"/>
    <w:rsid w:val="00A4408D"/>
    <w:rsid w:val="00A466DA"/>
    <w:rsid w:val="00A618F6"/>
    <w:rsid w:val="00A77193"/>
    <w:rsid w:val="00A81136"/>
    <w:rsid w:val="00A90E6E"/>
    <w:rsid w:val="00A9522F"/>
    <w:rsid w:val="00AA269C"/>
    <w:rsid w:val="00AB48A4"/>
    <w:rsid w:val="00AB74CB"/>
    <w:rsid w:val="00AB74E6"/>
    <w:rsid w:val="00AC0DD3"/>
    <w:rsid w:val="00AD4F43"/>
    <w:rsid w:val="00AF3938"/>
    <w:rsid w:val="00B30262"/>
    <w:rsid w:val="00B5283D"/>
    <w:rsid w:val="00B54D86"/>
    <w:rsid w:val="00B85ECD"/>
    <w:rsid w:val="00B9000B"/>
    <w:rsid w:val="00BF4775"/>
    <w:rsid w:val="00C26F2E"/>
    <w:rsid w:val="00C41B82"/>
    <w:rsid w:val="00C474D3"/>
    <w:rsid w:val="00C676FE"/>
    <w:rsid w:val="00C95852"/>
    <w:rsid w:val="00CA1AA5"/>
    <w:rsid w:val="00CC6356"/>
    <w:rsid w:val="00D27E0B"/>
    <w:rsid w:val="00D45A6B"/>
    <w:rsid w:val="00D80AE6"/>
    <w:rsid w:val="00D80DB0"/>
    <w:rsid w:val="00DA47D5"/>
    <w:rsid w:val="00DB18CB"/>
    <w:rsid w:val="00DB271D"/>
    <w:rsid w:val="00E10D45"/>
    <w:rsid w:val="00E47BEB"/>
    <w:rsid w:val="00E724AE"/>
    <w:rsid w:val="00EC23EA"/>
    <w:rsid w:val="00F1634C"/>
    <w:rsid w:val="00F43536"/>
    <w:rsid w:val="00F569F7"/>
    <w:rsid w:val="00F6701C"/>
    <w:rsid w:val="00F80FA4"/>
    <w:rsid w:val="00F84550"/>
    <w:rsid w:val="00F84913"/>
    <w:rsid w:val="00F90D0C"/>
    <w:rsid w:val="00F93FBB"/>
    <w:rsid w:val="00FD202A"/>
    <w:rsid w:val="00FF0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4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4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4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41DB"/>
    <w:rPr>
      <w:sz w:val="18"/>
      <w:szCs w:val="18"/>
    </w:rPr>
  </w:style>
  <w:style w:type="paragraph" w:styleId="a5">
    <w:name w:val="Normal (Web)"/>
    <w:basedOn w:val="a"/>
    <w:uiPriority w:val="99"/>
    <w:rsid w:val="005D73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2">
    <w:name w:val="正文（缩进 2 字符）"/>
    <w:basedOn w:val="a"/>
    <w:qFormat/>
    <w:rsid w:val="005D7397"/>
    <w:pPr>
      <w:widowControl/>
      <w:spacing w:line="400" w:lineRule="exact"/>
      <w:ind w:firstLineChars="200" w:firstLine="200"/>
    </w:pPr>
    <w:rPr>
      <w:rFonts w:ascii="Calibri Light" w:eastAsia="华文仿宋" w:hAnsi="Calibri Light" w:cs="Calibri Light"/>
      <w:sz w:val="28"/>
      <w:szCs w:val="28"/>
    </w:rPr>
  </w:style>
  <w:style w:type="character" w:styleId="a6">
    <w:name w:val="Hyperlink"/>
    <w:basedOn w:val="a0"/>
    <w:uiPriority w:val="99"/>
    <w:unhideWhenUsed/>
    <w:rsid w:val="000120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1296021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1230</Words>
  <Characters>7013</Characters>
  <Application>Microsoft Office Word</Application>
  <DocSecurity>0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LIUCHUN</dc:creator>
  <cp:lastModifiedBy>Administrator</cp:lastModifiedBy>
  <cp:revision>3</cp:revision>
  <dcterms:created xsi:type="dcterms:W3CDTF">2022-04-15T02:57:00Z</dcterms:created>
  <dcterms:modified xsi:type="dcterms:W3CDTF">2022-04-15T08:23:00Z</dcterms:modified>
</cp:coreProperties>
</file>