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5DB49D58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A54A6C">
        <w:rPr>
          <w:rFonts w:ascii="仿宋_GB2312" w:eastAsia="仿宋_GB2312" w:hint="eastAsia"/>
          <w:sz w:val="32"/>
          <w:szCs w:val="32"/>
        </w:rPr>
        <w:t>1</w:t>
      </w:r>
    </w:p>
    <w:p w14:paraId="1A8DF103" w14:textId="5CD3F9B1" w:rsidR="000E3E14" w:rsidRPr="000E3E14" w:rsidRDefault="000E3E14" w:rsidP="006942B6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6942B6" w:rsidRPr="006942B6">
        <w:rPr>
          <w:rFonts w:ascii="仿宋_GB2312" w:eastAsia="仿宋_GB2312" w:hint="eastAsia"/>
          <w:kern w:val="0"/>
          <w:sz w:val="32"/>
          <w:szCs w:val="32"/>
        </w:rPr>
        <w:t>移动充气帐篷</w:t>
      </w:r>
    </w:p>
    <w:p w14:paraId="5263D31C" w14:textId="4DCD9D7B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6942B6">
        <w:rPr>
          <w:rFonts w:ascii="仿宋_GB2312" w:eastAsia="仿宋_GB2312" w:hint="eastAsia"/>
          <w:sz w:val="32"/>
          <w:szCs w:val="32"/>
        </w:rPr>
        <w:t>五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49A9BAB1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395D32E8" w14:textId="560FE1A1" w:rsidR="006942B6" w:rsidRPr="006942B6" w:rsidRDefault="006942B6" w:rsidP="006444E7">
      <w:pPr>
        <w:spacing w:line="520" w:lineRule="exact"/>
        <w:ind w:firstLineChars="50" w:firstLine="160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36平米高压充气帐篷</w:t>
      </w:r>
    </w:p>
    <w:p w14:paraId="190FDF6A" w14:textId="5325B473" w:rsidR="006942B6" w:rsidRPr="006942B6" w:rsidRDefault="006942B6" w:rsidP="006942B6">
      <w:pPr>
        <w:spacing w:line="240" w:lineRule="atLeast"/>
        <w:rPr>
          <w:rFonts w:ascii="仿宋_GB2312" w:eastAsia="仿宋_GB2312" w:hAnsi="黑体"/>
          <w:sz w:val="32"/>
          <w:szCs w:val="32"/>
        </w:rPr>
      </w:pPr>
      <w:r>
        <w:rPr>
          <w:rFonts w:ascii="仿宋" w:eastAsia="仿宋" w:hAnsi="仿宋" w:cs="仿宋"/>
          <w:b/>
          <w:noProof/>
          <w:sz w:val="30"/>
          <w:szCs w:val="30"/>
          <w:bdr w:val="single" w:sz="4" w:space="0" w:color="auto" w:frame="1"/>
        </w:rPr>
        <w:drawing>
          <wp:inline distT="0" distB="0" distL="0" distR="0" wp14:anchorId="49CE62EB" wp14:editId="0C53B059">
            <wp:extent cx="4457700" cy="2695575"/>
            <wp:effectExtent l="0" t="0" r="0" b="9525"/>
            <wp:docPr id="1" name="图片 1" descr="日历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日历&#10;&#10;中度可信度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8" t="2640" r="3785" b="3961"/>
                    <a:stretch/>
                  </pic:blipFill>
                  <pic:spPr bwMode="auto">
                    <a:xfrm>
                      <a:off x="0" y="0"/>
                      <a:ext cx="445770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FAB29D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1、尺寸：投影尺寸：6.0m*6.0m*3.0m</w:t>
      </w:r>
    </w:p>
    <w:p w14:paraId="7CA2E0FC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2、外蓬：白色PVC涂层材料，克重≥750g/</w:t>
      </w:r>
      <w:r w:rsidRPr="006942B6">
        <w:rPr>
          <w:rFonts w:ascii="Segoe UI Symbol" w:eastAsia="Segoe UI Symbol" w:hAnsi="Segoe UI Symbol" w:cs="Segoe UI Symbol" w:hint="eastAsia"/>
          <w:sz w:val="32"/>
          <w:szCs w:val="32"/>
        </w:rPr>
        <w:t>㎡</w:t>
      </w:r>
      <w:r w:rsidRPr="006942B6">
        <w:rPr>
          <w:rFonts w:ascii="仿宋_GB2312" w:eastAsia="仿宋_GB2312" w:hAnsi="仿宋_GB2312" w:cs="仿宋_GB2312" w:hint="eastAsia"/>
          <w:sz w:val="32"/>
          <w:szCs w:val="32"/>
        </w:rPr>
        <w:t>，材料具有防水、抗紫外线、强度高，防燃、防霉、抗紫外线、防潮等功能，阻燃等级：</w:t>
      </w:r>
      <w:r w:rsidRPr="006942B6">
        <w:rPr>
          <w:rFonts w:ascii="仿宋_GB2312" w:eastAsia="仿宋_GB2312" w:hAnsi="黑体" w:hint="eastAsia"/>
          <w:sz w:val="32"/>
          <w:szCs w:val="32"/>
        </w:rPr>
        <w:t>M2(欧盟阻燃标准)</w:t>
      </w:r>
    </w:p>
    <w:p w14:paraId="0F9E2D58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3、气柱：气柱φ125mm,具有良好的防穿刺能力每根气</w:t>
      </w:r>
      <w:proofErr w:type="gramStart"/>
      <w:r w:rsidRPr="006942B6">
        <w:rPr>
          <w:rFonts w:ascii="仿宋_GB2312" w:eastAsia="仿宋_GB2312" w:hAnsi="黑体" w:hint="eastAsia"/>
          <w:sz w:val="32"/>
          <w:szCs w:val="32"/>
        </w:rPr>
        <w:t>肋具有</w:t>
      </w:r>
      <w:proofErr w:type="gramEnd"/>
      <w:r w:rsidRPr="006942B6">
        <w:rPr>
          <w:rFonts w:ascii="仿宋_GB2312" w:eastAsia="仿宋_GB2312" w:hAnsi="黑体" w:hint="eastAsia"/>
          <w:sz w:val="32"/>
          <w:szCs w:val="32"/>
        </w:rPr>
        <w:t>独立气室，可串通为一体式充排气，具有良好的气密性,高压气柱压力不小于0.5MPa，采取无焊缝一体化加工，减少维修，避免焊缝的泄气风险，</w:t>
      </w:r>
      <w:proofErr w:type="gramStart"/>
      <w:r w:rsidRPr="006942B6">
        <w:rPr>
          <w:rFonts w:ascii="仿宋_GB2312" w:eastAsia="仿宋_GB2312" w:hAnsi="黑体" w:hint="eastAsia"/>
          <w:sz w:val="32"/>
          <w:szCs w:val="32"/>
        </w:rPr>
        <w:t>配支撑杆</w:t>
      </w:r>
      <w:proofErr w:type="gramEnd"/>
      <w:r w:rsidRPr="006942B6">
        <w:rPr>
          <w:rFonts w:ascii="仿宋_GB2312" w:eastAsia="仿宋_GB2312" w:hAnsi="黑体" w:hint="eastAsia"/>
          <w:sz w:val="32"/>
          <w:szCs w:val="32"/>
        </w:rPr>
        <w:t>6套</w:t>
      </w:r>
    </w:p>
    <w:p w14:paraId="423E3DF1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4、内衬：银灰色涂银布</w:t>
      </w:r>
    </w:p>
    <w:p w14:paraId="68DB307F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5、地布：灰色PVC双面涂层夹网布</w:t>
      </w:r>
    </w:p>
    <w:p w14:paraId="3BE07232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6、正门：1200mm*2000mm ，共2扇（门口制作连接片预埋件）</w:t>
      </w:r>
    </w:p>
    <w:p w14:paraId="2C89BDE2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lastRenderedPageBreak/>
        <w:t>7、窗户：695mm*615mm，共6扇，（六宫格式，PVC配件式开启方式，配防雨条）</w:t>
      </w:r>
    </w:p>
    <w:p w14:paraId="3B465926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8、通风口：φ350mm，共4个</w:t>
      </w:r>
    </w:p>
    <w:p w14:paraId="14D6DCAD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9、功能口：直径150mm，共1个</w:t>
      </w:r>
    </w:p>
    <w:p w14:paraId="11DC9278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10、维修包：维修胶水1管/维修片(100mm*100mm.</w:t>
      </w:r>
      <w:proofErr w:type="gramStart"/>
      <w:r w:rsidRPr="006942B6">
        <w:rPr>
          <w:rFonts w:ascii="仿宋_GB2312" w:eastAsia="仿宋_GB2312" w:hAnsi="黑体" w:hint="eastAsia"/>
          <w:sz w:val="32"/>
          <w:szCs w:val="32"/>
        </w:rPr>
        <w:t>外篷料</w:t>
      </w:r>
      <w:proofErr w:type="gramEnd"/>
      <w:r w:rsidRPr="006942B6">
        <w:rPr>
          <w:rFonts w:ascii="仿宋_GB2312" w:eastAsia="仿宋_GB2312" w:hAnsi="黑体" w:hint="eastAsia"/>
          <w:sz w:val="32"/>
          <w:szCs w:val="32"/>
        </w:rPr>
        <w:t>、地布料各5片）/2磅锤子1把</w:t>
      </w:r>
    </w:p>
    <w:p w14:paraId="55EBD338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11、细节：</w:t>
      </w:r>
    </w:p>
    <w:p w14:paraId="5312EC13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（1）</w:t>
      </w:r>
      <w:proofErr w:type="gramStart"/>
      <w:r w:rsidRPr="006942B6">
        <w:rPr>
          <w:rFonts w:ascii="仿宋_GB2312" w:eastAsia="仿宋_GB2312" w:hAnsi="黑体" w:hint="eastAsia"/>
          <w:sz w:val="32"/>
          <w:szCs w:val="32"/>
        </w:rPr>
        <w:t>外篷底部</w:t>
      </w:r>
      <w:proofErr w:type="gramEnd"/>
      <w:r w:rsidRPr="006942B6">
        <w:rPr>
          <w:rFonts w:ascii="仿宋_GB2312" w:eastAsia="仿宋_GB2312" w:hAnsi="黑体" w:hint="eastAsia"/>
          <w:sz w:val="32"/>
          <w:szCs w:val="32"/>
        </w:rPr>
        <w:t>制作300mm培土层，直接压土或配合沙袋使用</w:t>
      </w:r>
    </w:p>
    <w:p w14:paraId="17F781DA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（2）内部配有金属支撑杆、可悬挂地图等物品</w:t>
      </w:r>
    </w:p>
    <w:p w14:paraId="0D3D3FB8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（3）内部顶部配D型环</w:t>
      </w:r>
      <w:proofErr w:type="gramStart"/>
      <w:r w:rsidRPr="006942B6">
        <w:rPr>
          <w:rFonts w:ascii="仿宋_GB2312" w:eastAsia="仿宋_GB2312" w:hAnsi="黑体" w:hint="eastAsia"/>
          <w:sz w:val="32"/>
          <w:szCs w:val="32"/>
        </w:rPr>
        <w:t>吊灯环</w:t>
      </w:r>
      <w:proofErr w:type="gramEnd"/>
      <w:r w:rsidRPr="006942B6">
        <w:rPr>
          <w:rFonts w:ascii="仿宋_GB2312" w:eastAsia="仿宋_GB2312" w:hAnsi="黑体" w:hint="eastAsia"/>
          <w:sz w:val="32"/>
          <w:szCs w:val="32"/>
        </w:rPr>
        <w:t>3个</w:t>
      </w:r>
    </w:p>
    <w:p w14:paraId="01C2402D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（4）门口制作连接片（PVC配件式连接片1片），可与同类帐篷连接</w:t>
      </w:r>
    </w:p>
    <w:p w14:paraId="1424B905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12、标识：</w:t>
      </w:r>
    </w:p>
    <w:p w14:paraId="5FDAB0E9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（1）顶篷两侧“红十字+中国卫生”横版 共2套</w:t>
      </w:r>
    </w:p>
    <w:p w14:paraId="63C1BF0C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（2）窗户两侧“红十字+中国卫生”横版 共2套</w:t>
      </w:r>
    </w:p>
    <w:p w14:paraId="1ACB187D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（3）门上500mm*250mm魔术贴，上印“XX帐篷”共2套</w:t>
      </w:r>
    </w:p>
    <w:p w14:paraId="7C7720D0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13、</w:t>
      </w:r>
      <w:proofErr w:type="gramStart"/>
      <w:r w:rsidRPr="006942B6">
        <w:rPr>
          <w:rFonts w:ascii="仿宋_GB2312" w:eastAsia="仿宋_GB2312" w:hAnsi="黑体" w:hint="eastAsia"/>
          <w:sz w:val="32"/>
          <w:szCs w:val="32"/>
        </w:rPr>
        <w:t>高压充排一体</w:t>
      </w:r>
      <w:proofErr w:type="gramEnd"/>
      <w:r w:rsidRPr="006942B6">
        <w:rPr>
          <w:rFonts w:ascii="仿宋_GB2312" w:eastAsia="仿宋_GB2312" w:hAnsi="黑体" w:hint="eastAsia"/>
          <w:sz w:val="32"/>
          <w:szCs w:val="32"/>
        </w:rPr>
        <w:t>泵：</w:t>
      </w:r>
    </w:p>
    <w:p w14:paraId="0132CE9E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充气参数：</w:t>
      </w:r>
    </w:p>
    <w:p w14:paraId="152D2B0A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（1）公称容积流量：0.25m</w:t>
      </w:r>
      <w:r w:rsidRPr="006942B6">
        <w:rPr>
          <w:rFonts w:eastAsia="仿宋_GB2312" w:cs="Calibri"/>
          <w:sz w:val="32"/>
          <w:szCs w:val="32"/>
        </w:rPr>
        <w:t>³</w:t>
      </w:r>
      <w:r w:rsidRPr="006942B6">
        <w:rPr>
          <w:rFonts w:ascii="仿宋_GB2312" w:eastAsia="仿宋_GB2312" w:hAnsi="黑体" w:hint="eastAsia"/>
          <w:sz w:val="32"/>
          <w:szCs w:val="32"/>
        </w:rPr>
        <w:t xml:space="preserve">/min1.5KW      </w:t>
      </w:r>
    </w:p>
    <w:p w14:paraId="00D8D57C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（2）额定排气压力：1.2MPA</w:t>
      </w:r>
    </w:p>
    <w:p w14:paraId="1982B387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 xml:space="preserve">（3）机组输入比功率：12.2KW             </w:t>
      </w:r>
    </w:p>
    <w:p w14:paraId="462E0A16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 xml:space="preserve">（4）额定电压：220V                      </w:t>
      </w:r>
    </w:p>
    <w:p w14:paraId="6F45D8FD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 xml:space="preserve">（5）转速：2800r/min                    </w:t>
      </w:r>
    </w:p>
    <w:p w14:paraId="65A24A6F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（6）额定电流：10A</w:t>
      </w:r>
    </w:p>
    <w:p w14:paraId="1E0E6D27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lastRenderedPageBreak/>
        <w:t xml:space="preserve">排气参数： </w:t>
      </w:r>
    </w:p>
    <w:p w14:paraId="2A7E2911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 xml:space="preserve">（1）功率：750W                         </w:t>
      </w:r>
    </w:p>
    <w:p w14:paraId="44FA37FC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（2）额定电压：220V</w:t>
      </w:r>
    </w:p>
    <w:p w14:paraId="4E428AF9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 xml:space="preserve">（3）频率：50HZ                         </w:t>
      </w:r>
    </w:p>
    <w:p w14:paraId="69DA56C9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（4）流量：200L/min</w:t>
      </w:r>
    </w:p>
    <w:p w14:paraId="78403F2C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 xml:space="preserve">（5）真空度：-92Kpa                    </w:t>
      </w:r>
    </w:p>
    <w:p w14:paraId="53C4793D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（6）进气口螺纹：M12*1.2 5&amp; G1/4</w:t>
      </w:r>
    </w:p>
    <w:p w14:paraId="336BF58C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（7）机器噪音;≤58db</w:t>
      </w:r>
    </w:p>
    <w:p w14:paraId="4FB7D446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其他参数：</w:t>
      </w:r>
    </w:p>
    <w:p w14:paraId="5A576828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 xml:space="preserve">（1）重量35kg                           </w:t>
      </w:r>
    </w:p>
    <w:p w14:paraId="6643A17E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 xml:space="preserve">（2）尺寸：660mm*470mm*390mm   </w:t>
      </w:r>
    </w:p>
    <w:p w14:paraId="4B974C3E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14、配置：</w:t>
      </w:r>
    </w:p>
    <w:p w14:paraId="0654CED4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（1）主体帐篷1顶（含连接片1片）。</w:t>
      </w:r>
    </w:p>
    <w:p w14:paraId="7E8F487E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（2）</w:t>
      </w:r>
      <w:proofErr w:type="gramStart"/>
      <w:r w:rsidRPr="006942B6">
        <w:rPr>
          <w:rFonts w:ascii="仿宋_GB2312" w:eastAsia="仿宋_GB2312" w:hAnsi="黑体" w:hint="eastAsia"/>
          <w:sz w:val="32"/>
          <w:szCs w:val="32"/>
        </w:rPr>
        <w:t>高压充排一体</w:t>
      </w:r>
      <w:proofErr w:type="gramEnd"/>
      <w:r w:rsidRPr="006942B6">
        <w:rPr>
          <w:rFonts w:ascii="仿宋_GB2312" w:eastAsia="仿宋_GB2312" w:hAnsi="黑体" w:hint="eastAsia"/>
          <w:sz w:val="32"/>
          <w:szCs w:val="32"/>
        </w:rPr>
        <w:t>泵1台。</w:t>
      </w:r>
    </w:p>
    <w:p w14:paraId="59DD13CA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（3）500mm三角地钎8根。</w:t>
      </w:r>
    </w:p>
    <w:p w14:paraId="114D1CB4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（4）2磅锤子1把。</w:t>
      </w:r>
    </w:p>
    <w:p w14:paraId="5652E394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（5）维修胶1罐。</w:t>
      </w:r>
    </w:p>
    <w:p w14:paraId="44F19BD4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（6）</w:t>
      </w:r>
      <w:proofErr w:type="gramStart"/>
      <w:r w:rsidRPr="006942B6">
        <w:rPr>
          <w:rFonts w:ascii="仿宋_GB2312" w:eastAsia="仿宋_GB2312" w:hAnsi="黑体" w:hint="eastAsia"/>
          <w:sz w:val="32"/>
          <w:szCs w:val="32"/>
        </w:rPr>
        <w:t>外篷及</w:t>
      </w:r>
      <w:proofErr w:type="gramEnd"/>
      <w:r w:rsidRPr="006942B6">
        <w:rPr>
          <w:rFonts w:ascii="仿宋_GB2312" w:eastAsia="仿宋_GB2312" w:hAnsi="黑体" w:hint="eastAsia"/>
          <w:sz w:val="32"/>
          <w:szCs w:val="32"/>
        </w:rPr>
        <w:t>地布材料100mm*100mm的维修片各5片。</w:t>
      </w:r>
    </w:p>
    <w:p w14:paraId="03F3DF8C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15、特点：</w:t>
      </w:r>
    </w:p>
    <w:p w14:paraId="3DD3B4EF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工艺：</w:t>
      </w:r>
      <w:proofErr w:type="gramStart"/>
      <w:r w:rsidRPr="006942B6">
        <w:rPr>
          <w:rFonts w:ascii="仿宋_GB2312" w:eastAsia="仿宋_GB2312" w:hAnsi="黑体" w:hint="eastAsia"/>
          <w:sz w:val="32"/>
          <w:szCs w:val="32"/>
        </w:rPr>
        <w:t>外篷主体</w:t>
      </w:r>
      <w:proofErr w:type="gramEnd"/>
      <w:r w:rsidRPr="006942B6">
        <w:rPr>
          <w:rFonts w:ascii="仿宋_GB2312" w:eastAsia="仿宋_GB2312" w:hAnsi="黑体" w:hint="eastAsia"/>
          <w:sz w:val="32"/>
          <w:szCs w:val="32"/>
        </w:rPr>
        <w:t>结构使用高频</w:t>
      </w:r>
      <w:proofErr w:type="gramStart"/>
      <w:r w:rsidRPr="006942B6">
        <w:rPr>
          <w:rFonts w:ascii="仿宋_GB2312" w:eastAsia="仿宋_GB2312" w:hAnsi="黑体" w:hint="eastAsia"/>
          <w:sz w:val="32"/>
          <w:szCs w:val="32"/>
        </w:rPr>
        <w:t>热合热封</w:t>
      </w:r>
      <w:proofErr w:type="gramEnd"/>
      <w:r w:rsidRPr="006942B6">
        <w:rPr>
          <w:rFonts w:ascii="仿宋_GB2312" w:eastAsia="仿宋_GB2312" w:hAnsi="黑体" w:hint="eastAsia"/>
          <w:sz w:val="32"/>
          <w:szCs w:val="32"/>
        </w:rPr>
        <w:t>工艺制作</w:t>
      </w:r>
    </w:p>
    <w:p w14:paraId="7DD0FBB4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充气时间：充气时间16-20min</w:t>
      </w:r>
    </w:p>
    <w:p w14:paraId="55552226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抗风能力：可抗10级大风(24.5～28.4m/s)</w:t>
      </w:r>
    </w:p>
    <w:p w14:paraId="3E0BEC17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抗雪能力：30kg/</w:t>
      </w:r>
      <w:r w:rsidRPr="006942B6">
        <w:rPr>
          <w:rFonts w:ascii="Segoe UI Symbol" w:eastAsia="Segoe UI Symbol" w:hAnsi="Segoe UI Symbol" w:cs="Segoe UI Symbol" w:hint="eastAsia"/>
          <w:sz w:val="32"/>
          <w:szCs w:val="32"/>
        </w:rPr>
        <w:t>㎡</w:t>
      </w:r>
    </w:p>
    <w:p w14:paraId="6A6CF17D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抗雨能力：17</w:t>
      </w:r>
      <w:r w:rsidRPr="006942B6">
        <w:rPr>
          <w:rFonts w:ascii="微软雅黑" w:eastAsia="微软雅黑" w:hAnsi="微软雅黑" w:cs="微软雅黑" w:hint="eastAsia"/>
          <w:sz w:val="32"/>
          <w:szCs w:val="32"/>
        </w:rPr>
        <w:t>㎜</w:t>
      </w:r>
      <w:r w:rsidRPr="006942B6">
        <w:rPr>
          <w:rFonts w:ascii="仿宋_GB2312" w:eastAsia="仿宋_GB2312" w:hAnsi="黑体" w:hint="eastAsia"/>
          <w:sz w:val="32"/>
          <w:szCs w:val="32"/>
        </w:rPr>
        <w:t>/h</w:t>
      </w:r>
    </w:p>
    <w:p w14:paraId="70793F05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lastRenderedPageBreak/>
        <w:t>使用环境：可在恶劣气象条件下使用，海拔4000～5000m</w:t>
      </w:r>
    </w:p>
    <w:p w14:paraId="76739142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寿命：耐用性好，寿命大于10年</w:t>
      </w:r>
    </w:p>
    <w:p w14:paraId="4A98874A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实用面积：内部使用空间大</w:t>
      </w:r>
    </w:p>
    <w:p w14:paraId="588AF487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工作温度：-45℃—+70℃</w:t>
      </w:r>
    </w:p>
    <w:p w14:paraId="65D3C64B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储存温度：-45℃—+70℃</w:t>
      </w:r>
    </w:p>
    <w:p w14:paraId="086B10A1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补气周期：≥60天</w:t>
      </w:r>
    </w:p>
    <w:p w14:paraId="0E699AC0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16、包装样式：白色PVC包布，上制作PVC大把手</w:t>
      </w:r>
    </w:p>
    <w:p w14:paraId="04627C50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17、重量：240kg</w:t>
      </w:r>
    </w:p>
    <w:p w14:paraId="5147C441" w14:textId="77777777" w:rsidR="006942B6" w:rsidRPr="006942B6" w:rsidRDefault="006942B6" w:rsidP="006942B6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942B6">
        <w:rPr>
          <w:rFonts w:ascii="仿宋_GB2312" w:eastAsia="仿宋_GB2312" w:hAnsi="黑体" w:hint="eastAsia"/>
          <w:sz w:val="32"/>
          <w:szCs w:val="32"/>
        </w:rPr>
        <w:t>18、打包尺寸：1.5m*1.1m*1.1m</w:t>
      </w:r>
    </w:p>
    <w:p w14:paraId="4F7FB804" w14:textId="77777777" w:rsidR="00DA37C0" w:rsidRPr="00605900" w:rsidRDefault="00DA37C0" w:rsidP="00DA37C0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sectPr w:rsidR="00DA37C0" w:rsidRPr="00605900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3AA4" w14:textId="77777777" w:rsidR="00962757" w:rsidRDefault="00962757" w:rsidP="0043215F">
      <w:r>
        <w:separator/>
      </w:r>
    </w:p>
  </w:endnote>
  <w:endnote w:type="continuationSeparator" w:id="0">
    <w:p w14:paraId="4C5D6E8A" w14:textId="77777777" w:rsidR="00962757" w:rsidRDefault="00962757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51B3" w14:textId="77777777" w:rsidR="00962757" w:rsidRDefault="00962757" w:rsidP="0043215F">
      <w:r>
        <w:separator/>
      </w:r>
    </w:p>
  </w:footnote>
  <w:footnote w:type="continuationSeparator" w:id="0">
    <w:p w14:paraId="5FBD91CD" w14:textId="77777777" w:rsidR="00962757" w:rsidRDefault="00962757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938713661">
    <w:abstractNumId w:val="0"/>
  </w:num>
  <w:num w:numId="2" w16cid:durableId="789009438">
    <w:abstractNumId w:val="4"/>
  </w:num>
  <w:num w:numId="3" w16cid:durableId="767431567">
    <w:abstractNumId w:val="7"/>
  </w:num>
  <w:num w:numId="4" w16cid:durableId="240218444">
    <w:abstractNumId w:val="6"/>
  </w:num>
  <w:num w:numId="5" w16cid:durableId="2110349119">
    <w:abstractNumId w:val="2"/>
  </w:num>
  <w:num w:numId="6" w16cid:durableId="835346563">
    <w:abstractNumId w:val="5"/>
  </w:num>
  <w:num w:numId="7" w16cid:durableId="840118735">
    <w:abstractNumId w:val="8"/>
  </w:num>
  <w:num w:numId="8" w16cid:durableId="1208107002">
    <w:abstractNumId w:val="1"/>
  </w:num>
  <w:num w:numId="9" w16cid:durableId="125777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7046F"/>
    <w:rsid w:val="0027693C"/>
    <w:rsid w:val="003713B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444E7"/>
    <w:rsid w:val="00674B0E"/>
    <w:rsid w:val="00682A5B"/>
    <w:rsid w:val="006942B6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62757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4A6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740CB15B-4439-479F-8E6F-5B644417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2022-06-30T08:50:00Z</dcterms:created>
  <dcterms:modified xsi:type="dcterms:W3CDTF">2022-06-30T08:51:00Z</dcterms:modified>
</cp:coreProperties>
</file>