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吴金玉主任医师查房记录</w:t>
      </w:r>
    </w:p>
    <w:p>
      <w:pPr>
        <w:ind w:firstLine="420" w:firstLineChars="200"/>
      </w:pPr>
      <w:r>
        <w:rPr>
          <w:rFonts w:hint="eastAsia"/>
        </w:rPr>
        <w:t>患者蒋毅，男，</w:t>
      </w:r>
      <w:r>
        <w:t>63</w:t>
      </w:r>
      <w:r>
        <w:rPr>
          <w:rFonts w:hint="eastAsia"/>
        </w:rPr>
        <w:t>岁，因“双腕关节疼痛</w:t>
      </w:r>
      <w:r>
        <w:t>3</w:t>
      </w:r>
      <w:r>
        <w:rPr>
          <w:rFonts w:hint="eastAsia"/>
        </w:rPr>
        <w:t>年”于2019年</w:t>
      </w:r>
      <w:r>
        <w:t>3</w:t>
      </w:r>
      <w:r>
        <w:rPr>
          <w:rFonts w:hint="eastAsia"/>
        </w:rPr>
        <w:t>月7日1</w:t>
      </w:r>
      <w:r>
        <w:t>5</w:t>
      </w:r>
      <w:r>
        <w:rPr>
          <w:rFonts w:hint="eastAsia"/>
        </w:rPr>
        <w:t>时</w:t>
      </w:r>
      <w:r>
        <w:t>11</w:t>
      </w:r>
      <w:r>
        <w:rPr>
          <w:rFonts w:hint="eastAsia"/>
        </w:rPr>
        <w:t>分由门诊拟“骨关节炎”收住入院。</w:t>
      </w:r>
    </w:p>
    <w:p>
      <w:pPr>
        <w:ind w:firstLine="630" w:firstLineChars="300"/>
      </w:pPr>
      <w:r>
        <w:rPr>
          <w:rFonts w:hint="eastAsia"/>
        </w:rPr>
        <w:t>患者诉双腕关节稍疼痛，无肿胀，胃腺部胀痛，呈阵发性，食后加重</w:t>
      </w:r>
      <w:r>
        <w:t>,时有肩颈部不适,双手指端脱皮,余关节无疼痛,无雷诺现象,无皮疹，无口腔溃疡,无眼干口干,无朐闷气喘，无发热恶寒,无头晕头痛,纳差,麻欠佳,大便糖，小便调。查体:生命征正常，舌淡，苔白,脉沉细,心肺腹查体(-),专科查体:四肢关节未见明显肿胀、畸形，无肤温肤色改变,四肢关节无压痛,无关节活动受限。辅助检查:(14/06)肝功全套:白蛋白37.6g几+3电解质:钾3.45mmo1/↓;铁四项测定:转铁蛋白1.4B0g几↓,不饱和铁结合力 27. 7Oumo1/+,总铁结合力38.58umo1/↓,转铁蛋白饱和度0.28↓;免疫球蛋白:免疫球蛋白A 0.930g/L↓3尿常规:白细胞酯酶+;感染四项、抗核抗体、心肌酶、风湿三项、凝血四项、血沉、肾功能未见明显异常。电子胃镜:1.慢性非萎缩性胃窦炎伴糜烂2胃体多发小息肉(钳除待病理)。电子肠镜:1.结肠多发憩室2.痔疮术后改变。</w:t>
      </w:r>
      <w:r>
        <w:rPr>
          <w:rFonts w:hint="eastAsia"/>
        </w:rPr>
        <w:t>吴金玉</w:t>
      </w:r>
      <w:r>
        <w:t>主任医师查房后分析:四诊合参,中医诊断:痹证-肝肾亏虚证,结合患者症状体征、辅助检查及既往病史,现西医诊断:1、骨关节炎2、结缔组织</w:t>
      </w:r>
      <w:r>
        <w:rPr>
          <w:rFonts w:hint="eastAsia"/>
        </w:rPr>
        <w:t>病</w:t>
      </w:r>
      <w:r>
        <w:t>(干燥综合征待随诊3、双眼干眼症4、颈椎骨质增生,中西医诊断明确，无需鉴别。予健康宣教:喔优质蛋白清淡饮食,适当锻炼,注意避风寒,避免被动主动吸烟。治疗上:1.患者关节疼痛较前稍缓解,现继续予硫酸羟氯喹片抗风湿免疫治疗，双酷瑞因胶囊保护软骨。2愚者胺部胀闷、大便糖烂,完善胃镜示胃糜烂、多发息肉，予补充诊断，禁食补液，追踪病理结果。3.患者检查结果提示营养摄入不足,嘱患者开放饮食后多进食富含优质蛋白食物。4.患者诉双手脱皮,无瘙痒、渗液等,考虑维生素B族摄入不足导致，予维生素B1片口服对症治疗。5.中医治</w:t>
      </w:r>
      <w:r>
        <w:rPr>
          <w:rFonts w:hint="eastAsia"/>
        </w:rPr>
        <w:t>疗</w:t>
      </w:r>
      <w:r>
        <w:t>:内服汤剂以补益肝肾，活血通络为法，方选独活寄生汤加减,拟方</w:t>
      </w:r>
      <w:r>
        <w:rPr>
          <w:rFonts w:hint="eastAsia"/>
        </w:rPr>
        <w:t>如下：</w:t>
      </w:r>
    </w:p>
    <w:p>
      <w:pPr>
        <w:jc w:val="center"/>
      </w:pPr>
      <w:r>
        <w:fldChar w:fldCharType="begin"/>
      </w:r>
      <w:r>
        <w:instrText xml:space="preserve"> HYPERLINK "https://www.wiki8.cn/duhuo_23090/" \o "医学百科：独活" </w:instrText>
      </w:r>
      <w:r>
        <w:fldChar w:fldCharType="separate"/>
      </w:r>
      <w:r>
        <w:t>独活</w:t>
      </w:r>
      <w:r>
        <w:fldChar w:fldCharType="end"/>
      </w:r>
      <w:r>
        <w:t xml:space="preserve">10    </w:t>
      </w:r>
      <w:r>
        <w:fldChar w:fldCharType="begin"/>
      </w:r>
      <w:r>
        <w:instrText xml:space="preserve"> HYPERLINK "https://www.wiki8.cn/jisheng_40676/" \o "医学百科：寄生" </w:instrText>
      </w:r>
      <w:r>
        <w:fldChar w:fldCharType="separate"/>
      </w:r>
      <w:r>
        <w:t>寄生</w:t>
      </w:r>
      <w:r>
        <w:fldChar w:fldCharType="end"/>
      </w:r>
      <w:r>
        <w:t>15</w:t>
      </w:r>
      <w:r>
        <w:rPr>
          <w:rFonts w:hint="eastAsia"/>
        </w:rPr>
        <w:t xml:space="preserve"> </w:t>
      </w:r>
      <w:r>
        <w:t xml:space="preserve">   </w:t>
      </w:r>
      <w:r>
        <w:fldChar w:fldCharType="begin"/>
      </w:r>
      <w:r>
        <w:instrText xml:space="preserve"> HYPERLINK "https://www.wiki8.cn/duzhong_22744/" \o "医学百科：杜仲" </w:instrText>
      </w:r>
      <w:r>
        <w:fldChar w:fldCharType="separate"/>
      </w:r>
      <w:r>
        <w:t>杜仲</w:t>
      </w:r>
      <w:r>
        <w:fldChar w:fldCharType="end"/>
      </w:r>
      <w:r>
        <w:t>10</w:t>
      </w:r>
      <w:r>
        <w:rPr>
          <w:rFonts w:hint="eastAsia"/>
        </w:rPr>
        <w:t xml:space="preserve"> </w:t>
      </w:r>
      <w:r>
        <w:t xml:space="preserve">   </w:t>
      </w:r>
      <w:r>
        <w:fldChar w:fldCharType="begin"/>
      </w:r>
      <w:r>
        <w:instrText xml:space="preserve"> HYPERLINK "https://www.wiki8.cn/niuxi_23099/" \o "医学百科：牛膝" </w:instrText>
      </w:r>
      <w:r>
        <w:fldChar w:fldCharType="separate"/>
      </w:r>
      <w:r>
        <w:t>牛膝</w:t>
      </w:r>
      <w:r>
        <w:fldChar w:fldCharType="end"/>
      </w:r>
      <w:r>
        <w:t>15、</w:t>
      </w:r>
    </w:p>
    <w:p>
      <w:pPr>
        <w:jc w:val="center"/>
      </w:pPr>
      <w:r>
        <w:fldChar w:fldCharType="begin"/>
      </w:r>
      <w:r>
        <w:instrText xml:space="preserve"> HYPERLINK "https://www.wiki8.cn/xixin_22504/" \o "医学百科：细辛" </w:instrText>
      </w:r>
      <w:r>
        <w:fldChar w:fldCharType="separate"/>
      </w:r>
      <w:r>
        <w:t>细辛</w:t>
      </w:r>
      <w:r>
        <w:fldChar w:fldCharType="end"/>
      </w:r>
      <w:r>
        <w:t xml:space="preserve">10    </w:t>
      </w:r>
      <w:r>
        <w:fldChar w:fldCharType="begin"/>
      </w:r>
      <w:r>
        <w:instrText xml:space="preserve"> HYPERLINK "https://www.wiki8.cn/qinjiao_23096/" \o "医学百科：秦艽" </w:instrText>
      </w:r>
      <w:r>
        <w:fldChar w:fldCharType="separate"/>
      </w:r>
      <w:r>
        <w:t>秦艽</w:t>
      </w:r>
      <w:r>
        <w:fldChar w:fldCharType="end"/>
      </w:r>
      <w:r>
        <w:t>15</w:t>
      </w:r>
      <w:r>
        <w:rPr>
          <w:rFonts w:hint="eastAsia"/>
        </w:rPr>
        <w:t xml:space="preserve"> </w:t>
      </w:r>
      <w:r>
        <w:t xml:space="preserve">   </w:t>
      </w:r>
      <w:r>
        <w:fldChar w:fldCharType="begin"/>
      </w:r>
      <w:r>
        <w:instrText xml:space="preserve"> HYPERLINK "https://www.wiki8.cn/fulian_22705/" \o "医学百科：茯苓" </w:instrText>
      </w:r>
      <w:r>
        <w:fldChar w:fldCharType="separate"/>
      </w:r>
      <w:r>
        <w:t>茯苓</w:t>
      </w:r>
      <w:r>
        <w:fldChar w:fldCharType="end"/>
      </w:r>
      <w:r>
        <w:t>10</w:t>
      </w:r>
      <w:r>
        <w:rPr>
          <w:rFonts w:hint="eastAsia"/>
        </w:rPr>
        <w:t xml:space="preserve"> </w:t>
      </w:r>
      <w:r>
        <w:t xml:space="preserve">   桂心</w:t>
      </w:r>
      <w:r>
        <w:rPr>
          <w:rFonts w:hint="eastAsia"/>
        </w:rPr>
        <w:t>1</w:t>
      </w:r>
      <w:r>
        <w:t>0、</w:t>
      </w:r>
    </w:p>
    <w:p>
      <w:pPr>
        <w:jc w:val="center"/>
      </w:pPr>
      <w:r>
        <w:fldChar w:fldCharType="begin"/>
      </w:r>
      <w:r>
        <w:instrText xml:space="preserve"> HYPERLINK "https://www.wiki8.cn/fangfeng_23089/" \o "医学百科：防风" </w:instrText>
      </w:r>
      <w:r>
        <w:fldChar w:fldCharType="separate"/>
      </w:r>
      <w:r>
        <w:t>防风</w:t>
      </w:r>
      <w:r>
        <w:fldChar w:fldCharType="end"/>
      </w:r>
      <w:r>
        <w:t xml:space="preserve">10    </w:t>
      </w:r>
      <w:r>
        <w:fldChar w:fldCharType="begin"/>
      </w:r>
      <w:r>
        <w:instrText xml:space="preserve"> HYPERLINK "https://www.wiki8.cn/chuanxiong_23009/" \o "医学百科：川芎" </w:instrText>
      </w:r>
      <w:r>
        <w:fldChar w:fldCharType="separate"/>
      </w:r>
      <w:r>
        <w:t>川芎</w:t>
      </w:r>
      <w:r>
        <w:fldChar w:fldCharType="end"/>
      </w:r>
      <w:r>
        <w:t>10</w:t>
      </w:r>
      <w:r>
        <w:rPr>
          <w:rFonts w:hint="eastAsia"/>
        </w:rPr>
        <w:t xml:space="preserve"> </w:t>
      </w:r>
      <w:r>
        <w:t xml:space="preserve">   </w:t>
      </w:r>
      <w:r>
        <w:fldChar w:fldCharType="begin"/>
      </w:r>
      <w:r>
        <w:instrText xml:space="preserve"> HYPERLINK "https://www.wiki8.cn/gandihuang_74167/" \o "医学百科：干地黄" </w:instrText>
      </w:r>
      <w:r>
        <w:fldChar w:fldCharType="separate"/>
      </w:r>
      <w:r>
        <w:t>干地黄</w:t>
      </w:r>
      <w:r>
        <w:fldChar w:fldCharType="end"/>
      </w:r>
      <w:r>
        <w:t>12</w:t>
      </w:r>
      <w:r>
        <w:rPr>
          <w:rFonts w:hint="eastAsia"/>
        </w:rPr>
        <w:t xml:space="preserve"> </w:t>
      </w:r>
      <w:r>
        <w:t xml:space="preserve"> </w:t>
      </w:r>
      <w:r>
        <w:fldChar w:fldCharType="begin"/>
      </w:r>
      <w:r>
        <w:instrText xml:space="preserve"> HYPERLINK "https://www.wiki8.cn/rencan_23095/" \o "医学百科：人参" </w:instrText>
      </w:r>
      <w:r>
        <w:fldChar w:fldCharType="separate"/>
      </w:r>
      <w:r>
        <w:t>人参</w:t>
      </w:r>
      <w:r>
        <w:fldChar w:fldCharType="end"/>
      </w:r>
      <w:r>
        <w:t>14、</w:t>
      </w:r>
    </w:p>
    <w:p>
      <w:pPr>
        <w:jc w:val="center"/>
      </w:pPr>
      <w:r>
        <w:fldChar w:fldCharType="begin"/>
      </w:r>
      <w:r>
        <w:instrText xml:space="preserve"> HYPERLINK "https://www.wiki8.cn/gancao_23086/" \o "医学百科：甘草" </w:instrText>
      </w:r>
      <w:r>
        <w:fldChar w:fldCharType="separate"/>
      </w:r>
      <w:r>
        <w:t>甘草</w:t>
      </w:r>
      <w:r>
        <w:fldChar w:fldCharType="end"/>
      </w:r>
      <w:r>
        <w:t>6</w:t>
      </w:r>
      <w:r>
        <w:rPr>
          <w:rFonts w:hint="eastAsia"/>
        </w:rPr>
        <w:t xml:space="preserve"> </w:t>
      </w:r>
      <w:r>
        <w:t xml:space="preserve">   </w:t>
      </w:r>
      <w:r>
        <w:fldChar w:fldCharType="begin"/>
      </w:r>
      <w:r>
        <w:instrText xml:space="preserve"> HYPERLINK "https://www.wiki8.cn/danggui_23055/" \o "医学百科：当归" </w:instrText>
      </w:r>
      <w:r>
        <w:fldChar w:fldCharType="separate"/>
      </w:r>
      <w:r>
        <w:t>当归</w:t>
      </w:r>
      <w:r>
        <w:fldChar w:fldCharType="end"/>
      </w:r>
      <w:r>
        <w:t>10</w:t>
      </w:r>
      <w:r>
        <w:rPr>
          <w:rFonts w:hint="eastAsia"/>
        </w:rPr>
        <w:t xml:space="preserve"> </w:t>
      </w:r>
      <w:r>
        <w:t xml:space="preserve">    </w:t>
      </w:r>
      <w:r>
        <w:fldChar w:fldCharType="begin"/>
      </w:r>
      <w:r>
        <w:instrText xml:space="preserve"> HYPERLINK "https://www.wiki8.cn/shaoyao_110539/" \o "医学百科：芍药" </w:instrText>
      </w:r>
      <w:r>
        <w:fldChar w:fldCharType="separate"/>
      </w:r>
      <w:r>
        <w:t>芍药</w:t>
      </w:r>
      <w:r>
        <w:fldChar w:fldCharType="end"/>
      </w:r>
      <w:r>
        <w:t>15</w:t>
      </w:r>
    </w:p>
    <w:p>
      <w:pPr>
        <w:jc w:val="center"/>
        <w:rPr>
          <w:rFonts w:hint="eastAsia"/>
        </w:rPr>
      </w:pPr>
      <w:r>
        <w:rPr>
          <w:rFonts w:hint="eastAsia"/>
        </w:rPr>
        <w:t>日一付，分早晚饭后温服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kNzY5OWUwMGMwNmJhOWMyYTgzZDU1ZGE0MmE3NjMifQ=="/>
  </w:docVars>
  <w:rsids>
    <w:rsidRoot w:val="00882B57"/>
    <w:rsid w:val="00882B57"/>
    <w:rsid w:val="00992122"/>
    <w:rsid w:val="00A274B0"/>
    <w:rsid w:val="00DE513F"/>
    <w:rsid w:val="6B1B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829</Words>
  <Characters>919</Characters>
  <Lines>13</Lines>
  <Paragraphs>3</Paragraphs>
  <TotalTime>0</TotalTime>
  <ScaleCrop>false</ScaleCrop>
  <LinksUpToDate>false</LinksUpToDate>
  <CharactersWithSpaces>965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2022-06-30T13:55:00Z</dcterms:created>
  <dc:creator>lin lin</dc:creator>
  <cp:lastModifiedBy>文档存本地丢失不负责</cp:lastModifiedBy>
  <dcterms:modified xsi:type="dcterms:W3CDTF">2022-07-01T01:09:09Z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F176B3B72E8E40F08F0151F236EE95AC</vt:lpwstr>
  </property>
</Properties>
</file>