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113BCC3D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A35D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4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2A621DF" w14:textId="149E4295" w:rsidR="00726EB0" w:rsidRDefault="000E1A7C" w:rsidP="000E1A7C">
      <w:pPr>
        <w:spacing w:line="520" w:lineRule="exact"/>
        <w:ind w:firstLineChars="300" w:firstLine="96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5A35D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注射泵</w:t>
      </w:r>
    </w:p>
    <w:p w14:paraId="592ADD49" w14:textId="2C7D7782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5A35DB">
        <w:rPr>
          <w:rFonts w:ascii="仿宋_GB2312" w:eastAsia="仿宋_GB2312" w:hint="eastAsia"/>
          <w:sz w:val="32"/>
          <w:szCs w:val="32"/>
        </w:rPr>
        <w:t>25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688F857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D12392">
        <w:rPr>
          <w:rFonts w:ascii="仿宋_GB2312" w:eastAsia="仿宋_GB2312" w:hAnsi="黑体" w:hint="eastAsia"/>
          <w:sz w:val="32"/>
          <w:szCs w:val="32"/>
        </w:rPr>
        <w:t>1、注射器可直接通过标定，使用任意品牌注射器</w:t>
      </w:r>
    </w:p>
    <w:p w14:paraId="5FAC11FF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※2、可使用、识别5，10,20/30,50ml注射器规格</w:t>
      </w:r>
    </w:p>
    <w:p w14:paraId="673B4F28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3、流速范围50ml:0.1-1800ml/h；30ml:0.1-1200ml/h   20ml:0.1-800ml/h；10ml:0.1-400ml/h；5ml:0.1ml-200ml/h以1ml/h或0.1ml/h递增</w:t>
      </w:r>
    </w:p>
    <w:p w14:paraId="6958A478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4、精确度：±3%（符合GB9706.27-2005）</w:t>
      </w:r>
    </w:p>
    <w:p w14:paraId="08AA81DD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5、容量范围：0.1-9999.9ml，0.1ml或1mL递增</w:t>
      </w:r>
    </w:p>
    <w:p w14:paraId="1044AED7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6、可设置时间范围为00h1min-99h59min，1min或1h递增</w:t>
      </w:r>
    </w:p>
    <w:p w14:paraId="35F42062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※7、多种模式可选：速度模式、时间模式、剂量模式、药物库模式</w:t>
      </w:r>
    </w:p>
    <w:p w14:paraId="718B24DE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8、药物单位：</w:t>
      </w:r>
      <w:proofErr w:type="spellStart"/>
      <w:proofErr w:type="gramStart"/>
      <w:r w:rsidRPr="00D12392">
        <w:rPr>
          <w:rFonts w:ascii="仿宋_GB2312" w:eastAsia="仿宋_GB2312" w:hAnsi="黑体" w:hint="eastAsia"/>
          <w:sz w:val="32"/>
          <w:szCs w:val="32"/>
        </w:rPr>
        <w:t>g,</w:t>
      </w:r>
      <w:proofErr w:type="gramEnd"/>
      <w:r w:rsidRPr="00D12392">
        <w:rPr>
          <w:rFonts w:ascii="仿宋_GB2312" w:eastAsia="仿宋_GB2312" w:hAnsi="黑体" w:hint="eastAsia"/>
          <w:sz w:val="32"/>
          <w:szCs w:val="32"/>
        </w:rPr>
        <w:t>mg,Ug,U,IU</w:t>
      </w:r>
      <w:proofErr w:type="spellEnd"/>
    </w:p>
    <w:p w14:paraId="02124D9E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9、剂量范围：0.001-9999，增量0.001或0.01</w:t>
      </w:r>
    </w:p>
    <w:p w14:paraId="13384858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※10、25种剂量单位：</w:t>
      </w:r>
    </w:p>
    <w:p w14:paraId="713C164F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 xml:space="preserve">ng/kg/min,ug/kg/min,mg/kg/min,g/kg/min,U/kg/min,IU/kg/min,ng/kg/h,ug/kg/h,mg/kg/h,g/kg/h,U/kg/h,IU/kg/h,ng/min,ug/min,mg/min,g/min,U/min,IU/min,ng/h,ug/h,mg/h,g/h,U/h,IU/h,ml/h。 </w:t>
      </w:r>
    </w:p>
    <w:p w14:paraId="2930CA57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11、药液量：0.1-199.9ml，1ml或0.1ml递增</w:t>
      </w:r>
    </w:p>
    <w:p w14:paraId="4FCF25D3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12、快推速度为50ml:0.1-1800ml/h；30ml:0.1-1200ml/h；20ml:0,1-800ml/h；10ml:0.1-400ml/h，5ml:0.1ml-200ml/h，增量0.1ml/h或1ml/h</w:t>
      </w:r>
    </w:p>
    <w:p w14:paraId="58EAEEA9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lastRenderedPageBreak/>
        <w:t>13、注射过程中可直接改变流速，满足更多临床需求</w:t>
      </w:r>
    </w:p>
    <w:p w14:paraId="47D2AF86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14、KVO速度：0.1-1.0ml/h或当前的注射速度，取两者中最小值</w:t>
      </w:r>
    </w:p>
    <w:p w14:paraId="78A47142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15、</w:t>
      </w:r>
      <w:proofErr w:type="gramStart"/>
      <w:r w:rsidRPr="00D12392">
        <w:rPr>
          <w:rFonts w:ascii="仿宋_GB2312" w:eastAsia="仿宋_GB2312" w:hAnsi="黑体" w:hint="eastAsia"/>
          <w:sz w:val="32"/>
          <w:szCs w:val="32"/>
        </w:rPr>
        <w:t>近空时间</w:t>
      </w:r>
      <w:proofErr w:type="gramEnd"/>
      <w:r w:rsidRPr="00D12392">
        <w:rPr>
          <w:rFonts w:ascii="仿宋_GB2312" w:eastAsia="仿宋_GB2312" w:hAnsi="黑体" w:hint="eastAsia"/>
          <w:sz w:val="32"/>
          <w:szCs w:val="32"/>
        </w:rPr>
        <w:t>可由客户进行设定，满足多种临床需求</w:t>
      </w:r>
    </w:p>
    <w:p w14:paraId="5799D90D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16、当设备进口充满电的电池以5ml/h的速度运行，持续工作时间不小于8小时。</w:t>
      </w:r>
    </w:p>
    <w:p w14:paraId="4428AD1A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17、双MCU+双报警系统，加强安全防护，保证故障的及时提醒。</w:t>
      </w:r>
    </w:p>
    <w:p w14:paraId="67858F11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18、</w:t>
      </w:r>
      <w:proofErr w:type="gramStart"/>
      <w:r w:rsidRPr="00D12392">
        <w:rPr>
          <w:rFonts w:ascii="仿宋_GB2312" w:eastAsia="仿宋_GB2312" w:hAnsi="黑体" w:hint="eastAsia"/>
          <w:sz w:val="32"/>
          <w:szCs w:val="32"/>
        </w:rPr>
        <w:t>本设备可以存储近</w:t>
      </w:r>
      <w:proofErr w:type="gramEnd"/>
      <w:r w:rsidRPr="00D12392">
        <w:rPr>
          <w:rFonts w:ascii="仿宋_GB2312" w:eastAsia="仿宋_GB2312" w:hAnsi="黑体" w:hint="eastAsia"/>
          <w:sz w:val="32"/>
          <w:szCs w:val="32"/>
        </w:rPr>
        <w:t xml:space="preserve">5000条注射、报警等历史记录，并可在泵上进行历史记录查阅，方便数据管理。 </w:t>
      </w:r>
    </w:p>
    <w:p w14:paraId="09CE6A1A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19、设备运行后可自动锁屏，避免误操作，更好保证输注安全</w:t>
      </w:r>
    </w:p>
    <w:p w14:paraId="4EC922A3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20、可开关夜间模式，屏幕亮度1-9档可调，更好满足临床需求</w:t>
      </w:r>
    </w:p>
    <w:p w14:paraId="1542B417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※21、叠加：单泵可叠加至8个通道</w:t>
      </w:r>
    </w:p>
    <w:p w14:paraId="3B0386E9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22、输</w:t>
      </w:r>
      <w:proofErr w:type="gramStart"/>
      <w:r w:rsidRPr="00D12392">
        <w:rPr>
          <w:rFonts w:ascii="仿宋_GB2312" w:eastAsia="仿宋_GB2312" w:hAnsi="黑体" w:hint="eastAsia"/>
          <w:sz w:val="32"/>
          <w:szCs w:val="32"/>
        </w:rPr>
        <w:t>注压力</w:t>
      </w:r>
      <w:proofErr w:type="gramEnd"/>
      <w:r w:rsidRPr="00D12392">
        <w:rPr>
          <w:rFonts w:ascii="仿宋_GB2312" w:eastAsia="仿宋_GB2312" w:hAnsi="黑体" w:hint="eastAsia"/>
          <w:sz w:val="32"/>
          <w:szCs w:val="32"/>
        </w:rPr>
        <w:t>3档可调，高档135±15KPa，中档100±20KPa，低档65±15KPa</w:t>
      </w:r>
    </w:p>
    <w:p w14:paraId="115B6719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23、报警：多种报警形式，含声、光及明确的闪动符号报警；提示报警；</w:t>
      </w:r>
    </w:p>
    <w:p w14:paraId="7A8EE45F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预报警；完成报警；排空报警；低电池报警；注射器脱落报警；堵塞报警等形式</w:t>
      </w:r>
    </w:p>
    <w:p w14:paraId="56DC1CDA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24、电压/电源：1）交流电：220V</w:t>
      </w:r>
      <w:proofErr w:type="gramStart"/>
      <w:r w:rsidRPr="00D12392">
        <w:rPr>
          <w:rFonts w:ascii="仿宋_GB2312" w:eastAsia="仿宋_GB2312" w:hAnsi="黑体" w:hint="eastAsia"/>
          <w:sz w:val="32"/>
          <w:szCs w:val="32"/>
        </w:rPr>
        <w:t>,50HZ</w:t>
      </w:r>
      <w:proofErr w:type="gramEnd"/>
      <w:r w:rsidRPr="00D12392">
        <w:rPr>
          <w:rFonts w:ascii="仿宋_GB2312" w:eastAsia="仿宋_GB2312" w:hAnsi="黑体" w:hint="eastAsia"/>
          <w:sz w:val="32"/>
          <w:szCs w:val="32"/>
        </w:rPr>
        <w:t>;</w:t>
      </w:r>
    </w:p>
    <w:p w14:paraId="554BB947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2)</w:t>
      </w:r>
      <w:r w:rsidRPr="00D12392">
        <w:rPr>
          <w:rFonts w:ascii="仿宋_GB2312" w:eastAsia="仿宋_GB2312" w:hAnsi="黑体" w:hint="eastAsia"/>
          <w:sz w:val="32"/>
          <w:szCs w:val="32"/>
        </w:rPr>
        <w:tab/>
        <w:t>外接低压电源：12V±1V</w:t>
      </w:r>
    </w:p>
    <w:p w14:paraId="550FA9B7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大容量锂电池2000mAh</w:t>
      </w:r>
    </w:p>
    <w:p w14:paraId="54EEB1EA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25、防水：IP×4  防溅型</w:t>
      </w:r>
    </w:p>
    <w:p w14:paraId="642C2F14" w14:textId="77777777" w:rsidR="00D12392" w:rsidRPr="00D12392" w:rsidRDefault="00D12392" w:rsidP="00D1239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12392">
        <w:rPr>
          <w:rFonts w:ascii="仿宋_GB2312" w:eastAsia="仿宋_GB2312" w:hAnsi="黑体" w:hint="eastAsia"/>
          <w:sz w:val="32"/>
          <w:szCs w:val="32"/>
        </w:rPr>
        <w:t>26、尺寸/重量：约36 X 155 X 127 mm / 约2.3kg</w:t>
      </w:r>
    </w:p>
    <w:p w14:paraId="08099E9E" w14:textId="77777777" w:rsidR="00CB004C" w:rsidRPr="00D12392" w:rsidRDefault="00CB004C" w:rsidP="00CB004C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CB004C" w:rsidRPr="00D12392" w:rsidSect="00CB004C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B4981" w14:textId="77777777" w:rsidR="001010C5" w:rsidRDefault="001010C5" w:rsidP="0043215F">
      <w:r>
        <w:separator/>
      </w:r>
    </w:p>
  </w:endnote>
  <w:endnote w:type="continuationSeparator" w:id="0">
    <w:p w14:paraId="102E1448" w14:textId="77777777" w:rsidR="001010C5" w:rsidRDefault="001010C5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392" w:rsidRPr="00D12392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59114" w14:textId="77777777" w:rsidR="001010C5" w:rsidRDefault="001010C5" w:rsidP="0043215F">
      <w:r>
        <w:separator/>
      </w:r>
    </w:p>
  </w:footnote>
  <w:footnote w:type="continuationSeparator" w:id="0">
    <w:p w14:paraId="12C94E37" w14:textId="77777777" w:rsidR="001010C5" w:rsidRDefault="001010C5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0C176EA"/>
    <w:multiLevelType w:val="hybridMultilevel"/>
    <w:tmpl w:val="0DA85016"/>
    <w:lvl w:ilvl="0" w:tplc="F9501D78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10C5"/>
    <w:rsid w:val="001077CF"/>
    <w:rsid w:val="001103F4"/>
    <w:rsid w:val="00110ACB"/>
    <w:rsid w:val="00125B6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369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67618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3400"/>
    <w:rsid w:val="004C562E"/>
    <w:rsid w:val="004D6F70"/>
    <w:rsid w:val="00506D3B"/>
    <w:rsid w:val="00543C01"/>
    <w:rsid w:val="005453C1"/>
    <w:rsid w:val="005619B4"/>
    <w:rsid w:val="005A35DB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26EB0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09E3"/>
    <w:rsid w:val="0097766C"/>
    <w:rsid w:val="009819B5"/>
    <w:rsid w:val="009819E2"/>
    <w:rsid w:val="00987C0D"/>
    <w:rsid w:val="009A6B99"/>
    <w:rsid w:val="009B432E"/>
    <w:rsid w:val="009F5910"/>
    <w:rsid w:val="00A04A10"/>
    <w:rsid w:val="00A118DA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004C"/>
    <w:rsid w:val="00CB3F4E"/>
    <w:rsid w:val="00CD18E5"/>
    <w:rsid w:val="00CD5364"/>
    <w:rsid w:val="00CD7BD9"/>
    <w:rsid w:val="00D12392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2022-09-13T08:41:00Z</dcterms:created>
  <dcterms:modified xsi:type="dcterms:W3CDTF">2022-09-13T09:05:00Z</dcterms:modified>
</cp:coreProperties>
</file>