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D41" w:rsidRPr="002A7724" w:rsidRDefault="00361D41" w:rsidP="007D15BB">
      <w:pPr>
        <w:spacing w:line="360" w:lineRule="auto"/>
        <w:jc w:val="center"/>
        <w:rPr>
          <w:b/>
          <w:bCs/>
          <w:color w:val="000000"/>
          <w:sz w:val="32"/>
          <w:szCs w:val="32"/>
        </w:rPr>
      </w:pPr>
      <w:r w:rsidRPr="002A7724">
        <w:rPr>
          <w:rFonts w:hint="eastAsia"/>
          <w:b/>
          <w:bCs/>
          <w:color w:val="000000"/>
          <w:sz w:val="32"/>
          <w:szCs w:val="32"/>
        </w:rPr>
        <w:t>东葛院区</w:t>
      </w:r>
      <w:r w:rsidR="0009454C" w:rsidRPr="002A7724">
        <w:rPr>
          <w:rFonts w:hint="eastAsia"/>
          <w:b/>
          <w:bCs/>
          <w:color w:val="000000"/>
          <w:sz w:val="32"/>
          <w:szCs w:val="32"/>
        </w:rPr>
        <w:t>净化空调系统</w:t>
      </w:r>
      <w:r w:rsidR="007D15BB" w:rsidRPr="002A7724">
        <w:rPr>
          <w:rFonts w:hint="eastAsia"/>
          <w:b/>
          <w:bCs/>
          <w:color w:val="000000"/>
          <w:sz w:val="32"/>
          <w:szCs w:val="32"/>
        </w:rPr>
        <w:t>及</w:t>
      </w:r>
      <w:r w:rsidR="0009454C" w:rsidRPr="002A7724">
        <w:rPr>
          <w:rFonts w:hint="eastAsia"/>
          <w:b/>
          <w:bCs/>
          <w:color w:val="000000"/>
          <w:sz w:val="32"/>
          <w:szCs w:val="32"/>
        </w:rPr>
        <w:t>自动感应门</w:t>
      </w:r>
      <w:r w:rsidR="007D15BB" w:rsidRPr="002A7724">
        <w:rPr>
          <w:rFonts w:hint="eastAsia"/>
          <w:b/>
          <w:bCs/>
          <w:color w:val="000000"/>
          <w:sz w:val="32"/>
          <w:szCs w:val="32"/>
        </w:rPr>
        <w:t>维保服务询价函</w:t>
      </w:r>
    </w:p>
    <w:p w:rsidR="002C32C6" w:rsidRPr="002A7724" w:rsidRDefault="002C32C6" w:rsidP="007D15BB">
      <w:pPr>
        <w:spacing w:line="360" w:lineRule="auto"/>
        <w:jc w:val="center"/>
        <w:rPr>
          <w:b/>
          <w:bCs/>
          <w:color w:val="000000"/>
          <w:sz w:val="32"/>
          <w:szCs w:val="32"/>
        </w:rPr>
      </w:pPr>
    </w:p>
    <w:p w:rsidR="00361D41" w:rsidRPr="002A7724" w:rsidRDefault="009F4261" w:rsidP="002C32C6">
      <w:pPr>
        <w:spacing w:line="360" w:lineRule="auto"/>
        <w:ind w:firstLineChars="200" w:firstLine="420"/>
        <w:rPr>
          <w:rFonts w:ascii="Arial" w:hAnsi="Arial" w:cs="Arial"/>
          <w:color w:val="000000"/>
          <w:szCs w:val="21"/>
        </w:rPr>
      </w:pPr>
      <w:r w:rsidRPr="002A7724">
        <w:rPr>
          <w:rFonts w:ascii="Arial" w:hAnsi="Arial" w:cs="Arial" w:hint="eastAsia"/>
          <w:color w:val="000000"/>
          <w:szCs w:val="21"/>
        </w:rPr>
        <w:t>为</w:t>
      </w:r>
      <w:r w:rsidR="00440F44" w:rsidRPr="002A7724">
        <w:rPr>
          <w:rFonts w:ascii="Arial" w:hAnsi="Arial" w:cs="Arial" w:hint="eastAsia"/>
          <w:color w:val="000000"/>
          <w:szCs w:val="21"/>
        </w:rPr>
        <w:t>对</w:t>
      </w:r>
      <w:r w:rsidRPr="002A7724">
        <w:rPr>
          <w:rFonts w:ascii="Arial" w:hAnsi="Arial" w:cs="Arial" w:hint="eastAsia"/>
          <w:color w:val="000000"/>
          <w:szCs w:val="21"/>
        </w:rPr>
        <w:t>我院东葛院区自动感应门及净化空调全系统维保服务</w:t>
      </w:r>
      <w:r w:rsidR="00B353C4" w:rsidRPr="002A7724">
        <w:rPr>
          <w:rFonts w:ascii="Arial" w:hAnsi="Arial" w:cs="Arial" w:hint="eastAsia"/>
          <w:color w:val="000000"/>
          <w:szCs w:val="21"/>
        </w:rPr>
        <w:t>进行招标采购</w:t>
      </w:r>
      <w:r w:rsidRPr="002A7724">
        <w:rPr>
          <w:rFonts w:ascii="Arial" w:hAnsi="Arial" w:cs="Arial" w:hint="eastAsia"/>
          <w:color w:val="000000"/>
          <w:szCs w:val="21"/>
        </w:rPr>
        <w:t>，</w:t>
      </w:r>
      <w:r w:rsidR="002C32C6" w:rsidRPr="002A7724">
        <w:rPr>
          <w:rFonts w:ascii="Arial" w:hAnsi="Arial" w:cs="Arial" w:hint="eastAsia"/>
          <w:color w:val="000000"/>
          <w:szCs w:val="21"/>
        </w:rPr>
        <w:t>我院现拟对</w:t>
      </w:r>
      <w:r w:rsidR="00B4078E" w:rsidRPr="002A7724">
        <w:rPr>
          <w:rFonts w:ascii="Arial" w:hAnsi="Arial" w:cs="Arial" w:hint="eastAsia"/>
          <w:color w:val="000000"/>
          <w:szCs w:val="21"/>
        </w:rPr>
        <w:t>东葛院区</w:t>
      </w:r>
      <w:r w:rsidR="007C7A82" w:rsidRPr="002A7724">
        <w:rPr>
          <w:rFonts w:ascii="Arial" w:hAnsi="Arial" w:cs="Arial" w:hint="eastAsia"/>
          <w:color w:val="000000"/>
          <w:szCs w:val="21"/>
        </w:rPr>
        <w:t>产科、手术室、</w:t>
      </w:r>
      <w:r w:rsidR="007C7A82" w:rsidRPr="002A7724">
        <w:rPr>
          <w:rFonts w:ascii="Arial" w:hAnsi="Arial" w:cs="Arial" w:hint="eastAsia"/>
          <w:color w:val="000000"/>
          <w:szCs w:val="21"/>
        </w:rPr>
        <w:t>ICU</w:t>
      </w:r>
      <w:r w:rsidR="007C7A82" w:rsidRPr="002A7724">
        <w:rPr>
          <w:rFonts w:ascii="Arial" w:hAnsi="Arial" w:cs="Arial" w:hint="eastAsia"/>
          <w:color w:val="000000"/>
          <w:szCs w:val="21"/>
        </w:rPr>
        <w:t>、供应室、急诊</w:t>
      </w:r>
      <w:r w:rsidR="007C7A82" w:rsidRPr="002A7724">
        <w:rPr>
          <w:rFonts w:ascii="Arial" w:hAnsi="Arial" w:cs="Arial" w:hint="eastAsia"/>
          <w:color w:val="000000"/>
          <w:szCs w:val="21"/>
        </w:rPr>
        <w:t>EICU</w:t>
      </w:r>
      <w:r w:rsidR="007C7A82" w:rsidRPr="002A7724">
        <w:rPr>
          <w:rFonts w:ascii="Arial" w:hAnsi="Arial" w:cs="Arial" w:hint="eastAsia"/>
          <w:color w:val="000000"/>
          <w:szCs w:val="21"/>
        </w:rPr>
        <w:t>、检验科、输血科、血透室、营养科</w:t>
      </w:r>
      <w:r w:rsidR="00177D86">
        <w:rPr>
          <w:rFonts w:ascii="Arial" w:hAnsi="Arial" w:cs="Arial" w:hint="eastAsia"/>
          <w:color w:val="000000"/>
          <w:szCs w:val="21"/>
        </w:rPr>
        <w:t>、</w:t>
      </w:r>
      <w:r w:rsidR="00177D86">
        <w:rPr>
          <w:rFonts w:ascii="宋体" w:hAnsi="宋体" w:cs="宋体" w:hint="eastAsia"/>
          <w:color w:val="000000"/>
          <w:kern w:val="0"/>
          <w:sz w:val="24"/>
          <w:szCs w:val="24"/>
        </w:rPr>
        <w:t>新冠实验室</w:t>
      </w:r>
      <w:r w:rsidR="007C7A82" w:rsidRPr="002A7724">
        <w:rPr>
          <w:rFonts w:ascii="Arial" w:hAnsi="Arial" w:cs="Arial" w:hint="eastAsia"/>
          <w:color w:val="000000"/>
          <w:szCs w:val="21"/>
        </w:rPr>
        <w:t>的净化空调层流全系统及</w:t>
      </w:r>
      <w:r w:rsidR="00B4078E" w:rsidRPr="002A7724">
        <w:rPr>
          <w:rFonts w:ascii="Arial" w:hAnsi="Arial" w:cs="Arial" w:hint="eastAsia"/>
          <w:color w:val="000000"/>
          <w:szCs w:val="21"/>
        </w:rPr>
        <w:t>ICU</w:t>
      </w:r>
      <w:r w:rsidR="00B4078E" w:rsidRPr="002A7724">
        <w:rPr>
          <w:rFonts w:ascii="Arial" w:hAnsi="Arial" w:cs="Arial" w:hint="eastAsia"/>
          <w:color w:val="000000"/>
          <w:szCs w:val="21"/>
        </w:rPr>
        <w:t>、手术室、介入室、病理科、血透室、急诊</w:t>
      </w:r>
      <w:r w:rsidR="00B4078E" w:rsidRPr="002A7724">
        <w:rPr>
          <w:rFonts w:ascii="Arial" w:hAnsi="Arial" w:cs="Arial" w:hint="eastAsia"/>
          <w:color w:val="000000"/>
          <w:szCs w:val="21"/>
        </w:rPr>
        <w:t>EICU</w:t>
      </w:r>
      <w:r w:rsidR="00B4078E" w:rsidRPr="002A7724">
        <w:rPr>
          <w:rFonts w:ascii="Arial" w:hAnsi="Arial" w:cs="Arial" w:hint="eastAsia"/>
          <w:color w:val="000000"/>
          <w:szCs w:val="21"/>
        </w:rPr>
        <w:t>的自动感应门维护保养服务价格进行询价，</w:t>
      </w:r>
      <w:r w:rsidRPr="002A7724">
        <w:rPr>
          <w:rFonts w:ascii="Arial" w:hAnsi="Arial" w:cs="Arial" w:hint="eastAsia"/>
          <w:color w:val="000000"/>
          <w:szCs w:val="21"/>
        </w:rPr>
        <w:t>请参与该询价事项的单位根据下述采购需求按照附件</w:t>
      </w:r>
      <w:r w:rsidRPr="002A7724">
        <w:rPr>
          <w:rFonts w:ascii="Arial" w:hAnsi="Arial" w:cs="Arial" w:hint="eastAsia"/>
          <w:color w:val="000000"/>
          <w:szCs w:val="21"/>
        </w:rPr>
        <w:t>1-4</w:t>
      </w:r>
      <w:r w:rsidRPr="002A7724">
        <w:rPr>
          <w:rFonts w:ascii="Arial" w:hAnsi="Arial" w:cs="Arial" w:hint="eastAsia"/>
          <w:color w:val="000000"/>
          <w:szCs w:val="21"/>
        </w:rPr>
        <w:t>的</w:t>
      </w:r>
      <w:r w:rsidR="00892FD6" w:rsidRPr="002A7724">
        <w:rPr>
          <w:rFonts w:ascii="Arial" w:hAnsi="Arial" w:cs="Arial" w:hint="eastAsia"/>
          <w:color w:val="000000"/>
          <w:szCs w:val="21"/>
        </w:rPr>
        <w:t>费用总</w:t>
      </w:r>
      <w:r w:rsidRPr="002A7724">
        <w:rPr>
          <w:rFonts w:ascii="Arial" w:hAnsi="Arial" w:cs="Arial" w:hint="eastAsia"/>
          <w:color w:val="000000"/>
          <w:szCs w:val="21"/>
        </w:rPr>
        <w:t>表</w:t>
      </w:r>
      <w:r w:rsidR="00892FD6" w:rsidRPr="002A7724">
        <w:rPr>
          <w:rFonts w:ascii="Arial" w:hAnsi="Arial" w:cs="Arial" w:hint="eastAsia"/>
          <w:color w:val="000000"/>
          <w:szCs w:val="21"/>
        </w:rPr>
        <w:t>及费用明细表</w:t>
      </w:r>
      <w:r w:rsidR="00456FB8" w:rsidRPr="002A7724">
        <w:rPr>
          <w:rFonts w:ascii="Arial" w:hAnsi="Arial" w:cs="Arial" w:hint="eastAsia"/>
          <w:color w:val="000000"/>
          <w:szCs w:val="21"/>
        </w:rPr>
        <w:t>进行报价</w:t>
      </w:r>
      <w:r w:rsidR="00B83406" w:rsidRPr="002A7724">
        <w:rPr>
          <w:rFonts w:ascii="Arial" w:hAnsi="Arial" w:cs="Arial" w:hint="eastAsia"/>
          <w:color w:val="000000"/>
          <w:szCs w:val="21"/>
        </w:rPr>
        <w:t>。</w:t>
      </w:r>
    </w:p>
    <w:p w:rsidR="00353FAE" w:rsidRPr="002A7724" w:rsidRDefault="009A1EA4">
      <w:pPr>
        <w:spacing w:line="360" w:lineRule="auto"/>
        <w:rPr>
          <w:b/>
          <w:bCs/>
          <w:color w:val="000000"/>
          <w:szCs w:val="21"/>
        </w:rPr>
      </w:pPr>
      <w:r w:rsidRPr="002A7724">
        <w:rPr>
          <w:rFonts w:hint="eastAsia"/>
          <w:b/>
          <w:bCs/>
          <w:color w:val="000000"/>
          <w:szCs w:val="21"/>
        </w:rPr>
        <w:t>第一条</w:t>
      </w:r>
      <w:r w:rsidRPr="002A7724">
        <w:rPr>
          <w:rFonts w:hint="eastAsia"/>
          <w:b/>
          <w:bCs/>
          <w:color w:val="000000"/>
          <w:szCs w:val="21"/>
        </w:rPr>
        <w:t xml:space="preserve"> </w:t>
      </w:r>
      <w:r w:rsidRPr="002A7724">
        <w:rPr>
          <w:rFonts w:hint="eastAsia"/>
          <w:b/>
          <w:bCs/>
          <w:color w:val="000000"/>
          <w:szCs w:val="21"/>
        </w:rPr>
        <w:t>项目概况</w:t>
      </w:r>
    </w:p>
    <w:p w:rsidR="00353FAE" w:rsidRPr="002A7724" w:rsidRDefault="009A1EA4">
      <w:pPr>
        <w:numPr>
          <w:ilvl w:val="0"/>
          <w:numId w:val="1"/>
        </w:numPr>
        <w:spacing w:line="360" w:lineRule="auto"/>
        <w:rPr>
          <w:color w:val="000000"/>
          <w:szCs w:val="21"/>
        </w:rPr>
      </w:pPr>
      <w:r w:rsidRPr="002A7724">
        <w:rPr>
          <w:rFonts w:hint="eastAsia"/>
          <w:color w:val="000000"/>
          <w:szCs w:val="21"/>
        </w:rPr>
        <w:t>项目地址：</w:t>
      </w:r>
      <w:r w:rsidRPr="002A7724">
        <w:rPr>
          <w:rFonts w:hint="eastAsia"/>
          <w:color w:val="000000"/>
          <w:szCs w:val="21"/>
          <w:u w:val="single"/>
        </w:rPr>
        <w:t xml:space="preserve">   </w:t>
      </w:r>
      <w:r w:rsidRPr="002A7724">
        <w:rPr>
          <w:rFonts w:hint="eastAsia"/>
          <w:b/>
          <w:bCs/>
          <w:color w:val="000000"/>
          <w:szCs w:val="21"/>
          <w:u w:val="single"/>
        </w:rPr>
        <w:t>广西中医药大学第一附属医院东葛院区</w:t>
      </w:r>
      <w:r w:rsidRPr="002A7724">
        <w:rPr>
          <w:rFonts w:hint="eastAsia"/>
          <w:b/>
          <w:bCs/>
          <w:color w:val="000000"/>
          <w:szCs w:val="21"/>
          <w:u w:val="single"/>
        </w:rPr>
        <w:t xml:space="preserve"> </w:t>
      </w:r>
      <w:r w:rsidRPr="002A7724">
        <w:rPr>
          <w:rFonts w:hint="eastAsia"/>
          <w:b/>
          <w:bCs/>
          <w:color w:val="000000"/>
          <w:szCs w:val="21"/>
          <w:u w:val="single"/>
        </w:rPr>
        <w:t>，南宁市东葛路</w:t>
      </w:r>
      <w:r w:rsidRPr="002A7724">
        <w:rPr>
          <w:rFonts w:hint="eastAsia"/>
          <w:b/>
          <w:bCs/>
          <w:color w:val="000000"/>
          <w:szCs w:val="21"/>
          <w:u w:val="single"/>
        </w:rPr>
        <w:t>89-9</w:t>
      </w:r>
      <w:r w:rsidRPr="002A7724">
        <w:rPr>
          <w:rFonts w:hint="eastAsia"/>
          <w:b/>
          <w:bCs/>
          <w:color w:val="000000"/>
          <w:szCs w:val="21"/>
          <w:u w:val="single"/>
        </w:rPr>
        <w:t>号</w:t>
      </w:r>
      <w:r w:rsidRPr="002A7724">
        <w:rPr>
          <w:rFonts w:hint="eastAsia"/>
          <w:b/>
          <w:bCs/>
          <w:color w:val="000000"/>
          <w:szCs w:val="21"/>
          <w:u w:val="single"/>
        </w:rPr>
        <w:t xml:space="preserve">  </w:t>
      </w:r>
      <w:r w:rsidRPr="002A7724">
        <w:rPr>
          <w:rFonts w:hint="eastAsia"/>
          <w:color w:val="000000"/>
          <w:szCs w:val="21"/>
          <w:u w:val="single"/>
        </w:rPr>
        <w:t xml:space="preserve">    </w:t>
      </w:r>
    </w:p>
    <w:p w:rsidR="00353FAE" w:rsidRPr="002A7724" w:rsidRDefault="009A1EA4">
      <w:pPr>
        <w:numPr>
          <w:ilvl w:val="0"/>
          <w:numId w:val="1"/>
        </w:numPr>
        <w:spacing w:line="360" w:lineRule="auto"/>
        <w:rPr>
          <w:rFonts w:ascii="Arial" w:hAnsi="Arial" w:cs="Arial"/>
          <w:color w:val="000000"/>
          <w:szCs w:val="21"/>
        </w:rPr>
      </w:pPr>
      <w:r w:rsidRPr="002A7724">
        <w:rPr>
          <w:rFonts w:ascii="Arial" w:hAnsi="Arial" w:cs="Arial" w:hint="eastAsia"/>
          <w:color w:val="000000"/>
          <w:szCs w:val="21"/>
        </w:rPr>
        <w:t>项目范围：</w:t>
      </w:r>
    </w:p>
    <w:p w:rsidR="00353FAE" w:rsidRPr="002A7724" w:rsidRDefault="009A1EA4">
      <w:pPr>
        <w:spacing w:line="360" w:lineRule="auto"/>
        <w:rPr>
          <w:rFonts w:ascii="Arial" w:hAnsi="Arial" w:cs="Arial"/>
          <w:color w:val="000000"/>
          <w:szCs w:val="21"/>
        </w:rPr>
      </w:pPr>
      <w:r w:rsidRPr="002A7724">
        <w:rPr>
          <w:rFonts w:ascii="Arial" w:hAnsi="Arial" w:cs="Arial" w:hint="eastAsia"/>
          <w:color w:val="000000"/>
          <w:szCs w:val="21"/>
        </w:rPr>
        <w:t xml:space="preserve">      </w:t>
      </w:r>
      <w:r w:rsidR="007C7A82" w:rsidRPr="002A7724">
        <w:rPr>
          <w:rFonts w:ascii="Arial" w:hAnsi="Arial" w:cs="Arial" w:hint="eastAsia"/>
          <w:color w:val="000000"/>
          <w:szCs w:val="21"/>
        </w:rPr>
        <w:t>东葛院区产科、手术室、</w:t>
      </w:r>
      <w:r w:rsidR="007C7A82" w:rsidRPr="002A7724">
        <w:rPr>
          <w:rFonts w:ascii="Arial" w:hAnsi="Arial" w:cs="Arial" w:hint="eastAsia"/>
          <w:color w:val="000000"/>
          <w:szCs w:val="21"/>
        </w:rPr>
        <w:t>ICU</w:t>
      </w:r>
      <w:r w:rsidR="007C7A82" w:rsidRPr="002A7724">
        <w:rPr>
          <w:rFonts w:ascii="Arial" w:hAnsi="Arial" w:cs="Arial" w:hint="eastAsia"/>
          <w:color w:val="000000"/>
          <w:szCs w:val="21"/>
        </w:rPr>
        <w:t>、供应室、急诊</w:t>
      </w:r>
      <w:r w:rsidR="007C7A82" w:rsidRPr="002A7724">
        <w:rPr>
          <w:rFonts w:ascii="Arial" w:hAnsi="Arial" w:cs="Arial" w:hint="eastAsia"/>
          <w:color w:val="000000"/>
          <w:szCs w:val="21"/>
        </w:rPr>
        <w:t>EICU</w:t>
      </w:r>
      <w:r w:rsidR="007C7A82" w:rsidRPr="002A7724">
        <w:rPr>
          <w:rFonts w:ascii="Arial" w:hAnsi="Arial" w:cs="Arial" w:hint="eastAsia"/>
          <w:color w:val="000000"/>
          <w:szCs w:val="21"/>
        </w:rPr>
        <w:t>、检验科、输血科、血透室、营养科</w:t>
      </w:r>
      <w:r w:rsidR="007E130D">
        <w:rPr>
          <w:rFonts w:ascii="Arial" w:hAnsi="Arial" w:cs="Arial" w:hint="eastAsia"/>
          <w:color w:val="000000"/>
          <w:szCs w:val="21"/>
        </w:rPr>
        <w:t>、新冠实验室</w:t>
      </w:r>
      <w:r w:rsidR="007C7A82" w:rsidRPr="002A7724">
        <w:rPr>
          <w:rFonts w:ascii="Arial" w:hAnsi="Arial" w:cs="Arial" w:hint="eastAsia"/>
          <w:color w:val="000000"/>
          <w:szCs w:val="21"/>
        </w:rPr>
        <w:t>的净化空调层流全系统及</w:t>
      </w:r>
      <w:r w:rsidR="007C7A82" w:rsidRPr="002A7724">
        <w:rPr>
          <w:rFonts w:ascii="Arial" w:hAnsi="Arial" w:cs="Arial" w:hint="eastAsia"/>
          <w:color w:val="000000"/>
          <w:szCs w:val="21"/>
        </w:rPr>
        <w:t>ICU</w:t>
      </w:r>
      <w:r w:rsidR="007C7A82" w:rsidRPr="002A7724">
        <w:rPr>
          <w:rFonts w:ascii="Arial" w:hAnsi="Arial" w:cs="Arial" w:hint="eastAsia"/>
          <w:color w:val="000000"/>
          <w:szCs w:val="21"/>
        </w:rPr>
        <w:t>、手术室、介入室、病理科、血透室、急诊</w:t>
      </w:r>
      <w:r w:rsidR="007C7A82" w:rsidRPr="002A7724">
        <w:rPr>
          <w:rFonts w:ascii="Arial" w:hAnsi="Arial" w:cs="Arial" w:hint="eastAsia"/>
          <w:color w:val="000000"/>
          <w:szCs w:val="21"/>
        </w:rPr>
        <w:t>EICU</w:t>
      </w:r>
      <w:r w:rsidR="007C7A82" w:rsidRPr="002A7724">
        <w:rPr>
          <w:rFonts w:ascii="Arial" w:hAnsi="Arial" w:cs="Arial" w:hint="eastAsia"/>
          <w:color w:val="000000"/>
          <w:szCs w:val="21"/>
        </w:rPr>
        <w:t>的自动感应门维护保养服务</w:t>
      </w:r>
      <w:r w:rsidRPr="002A7724">
        <w:rPr>
          <w:rFonts w:ascii="Arial" w:hAnsi="Arial" w:cs="Arial" w:hint="eastAsia"/>
          <w:color w:val="000000"/>
          <w:szCs w:val="21"/>
        </w:rPr>
        <w:t>。</w:t>
      </w:r>
      <w:r w:rsidRPr="002A7724">
        <w:rPr>
          <w:rFonts w:ascii="Arial" w:hAnsi="Arial" w:cs="Arial" w:hint="eastAsia"/>
          <w:color w:val="000000"/>
          <w:szCs w:val="21"/>
        </w:rPr>
        <w:t xml:space="preserve"> </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w:t>
      </w:r>
      <w:r w:rsidRPr="002A7724">
        <w:rPr>
          <w:rFonts w:ascii="Arial" w:hAnsi="Arial" w:cs="Arial" w:hint="eastAsia"/>
          <w:color w:val="000000"/>
          <w:szCs w:val="21"/>
        </w:rPr>
        <w:t>3</w:t>
      </w:r>
      <w:r w:rsidRPr="002A7724">
        <w:rPr>
          <w:rFonts w:ascii="Arial" w:hAnsi="Arial" w:cs="Arial" w:hint="eastAsia"/>
          <w:color w:val="000000"/>
          <w:szCs w:val="21"/>
        </w:rPr>
        <w:t>）</w:t>
      </w:r>
      <w:r w:rsidR="00913A2B" w:rsidRPr="002A7724">
        <w:rPr>
          <w:rFonts w:ascii="Arial" w:hAnsi="Arial" w:cs="Arial" w:hint="eastAsia"/>
          <w:color w:val="000000"/>
          <w:szCs w:val="21"/>
        </w:rPr>
        <w:t>采购</w:t>
      </w:r>
      <w:r w:rsidRPr="002A7724">
        <w:rPr>
          <w:rFonts w:ascii="Arial" w:hAnsi="Arial" w:cs="Arial" w:hint="eastAsia"/>
          <w:color w:val="000000"/>
          <w:szCs w:val="21"/>
        </w:rPr>
        <w:t>期限：</w:t>
      </w:r>
      <w:r w:rsidRPr="002A7724">
        <w:rPr>
          <w:rFonts w:ascii="Arial" w:hAnsi="Arial" w:cs="Arial" w:hint="eastAsia"/>
          <w:color w:val="000000"/>
          <w:szCs w:val="21"/>
        </w:rPr>
        <w:t>202</w:t>
      </w:r>
      <w:r w:rsidR="00A43590">
        <w:rPr>
          <w:rFonts w:ascii="Arial" w:hAnsi="Arial" w:cs="Arial" w:hint="eastAsia"/>
          <w:color w:val="000000"/>
          <w:szCs w:val="21"/>
        </w:rPr>
        <w:t>3</w:t>
      </w:r>
      <w:r w:rsidRPr="002A7724">
        <w:rPr>
          <w:rFonts w:ascii="Arial" w:hAnsi="Arial" w:cs="Arial" w:hint="eastAsia"/>
          <w:color w:val="000000"/>
          <w:szCs w:val="21"/>
        </w:rPr>
        <w:t>年</w:t>
      </w:r>
      <w:r w:rsidRPr="002A7724">
        <w:rPr>
          <w:rFonts w:ascii="Arial" w:hAnsi="Arial" w:cs="Arial" w:hint="eastAsia"/>
          <w:color w:val="000000"/>
          <w:szCs w:val="21"/>
        </w:rPr>
        <w:t>10</w:t>
      </w:r>
      <w:r w:rsidRPr="002A7724">
        <w:rPr>
          <w:rFonts w:ascii="Arial" w:hAnsi="Arial" w:cs="Arial" w:hint="eastAsia"/>
          <w:color w:val="000000"/>
          <w:szCs w:val="21"/>
        </w:rPr>
        <w:t>月</w:t>
      </w:r>
      <w:r w:rsidRPr="002A7724">
        <w:rPr>
          <w:rFonts w:ascii="Arial" w:hAnsi="Arial" w:cs="Arial" w:hint="eastAsia"/>
          <w:color w:val="000000"/>
          <w:szCs w:val="21"/>
        </w:rPr>
        <w:t xml:space="preserve">1 </w:t>
      </w:r>
      <w:r w:rsidRPr="002A7724">
        <w:rPr>
          <w:rFonts w:ascii="Arial" w:hAnsi="Arial" w:cs="Arial" w:hint="eastAsia"/>
          <w:color w:val="000000"/>
          <w:szCs w:val="21"/>
        </w:rPr>
        <w:t>日至</w:t>
      </w:r>
      <w:r w:rsidRPr="002A7724">
        <w:rPr>
          <w:rFonts w:ascii="Arial" w:hAnsi="Arial" w:cs="Arial" w:hint="eastAsia"/>
          <w:color w:val="000000"/>
          <w:szCs w:val="21"/>
        </w:rPr>
        <w:t xml:space="preserve"> 202</w:t>
      </w:r>
      <w:r w:rsidR="00A43590">
        <w:rPr>
          <w:rFonts w:ascii="Arial" w:hAnsi="Arial" w:cs="Arial" w:hint="eastAsia"/>
          <w:color w:val="000000"/>
          <w:szCs w:val="21"/>
        </w:rPr>
        <w:t>6</w:t>
      </w:r>
      <w:r w:rsidRPr="002A7724">
        <w:rPr>
          <w:rFonts w:ascii="Arial" w:hAnsi="Arial" w:cs="Arial" w:hint="eastAsia"/>
          <w:color w:val="000000"/>
          <w:szCs w:val="21"/>
        </w:rPr>
        <w:t>年</w:t>
      </w:r>
      <w:r w:rsidRPr="002A7724">
        <w:rPr>
          <w:rFonts w:ascii="Arial" w:hAnsi="Arial" w:cs="Arial" w:hint="eastAsia"/>
          <w:color w:val="000000"/>
          <w:szCs w:val="21"/>
        </w:rPr>
        <w:t>9</w:t>
      </w:r>
      <w:r w:rsidRPr="002A7724">
        <w:rPr>
          <w:rFonts w:ascii="Arial" w:hAnsi="Arial" w:cs="Arial" w:hint="eastAsia"/>
          <w:color w:val="000000"/>
          <w:szCs w:val="21"/>
        </w:rPr>
        <w:t>月</w:t>
      </w:r>
      <w:r w:rsidRPr="002A7724">
        <w:rPr>
          <w:rFonts w:ascii="Arial" w:hAnsi="Arial" w:cs="Arial" w:hint="eastAsia"/>
          <w:color w:val="000000"/>
          <w:szCs w:val="21"/>
        </w:rPr>
        <w:t xml:space="preserve">30 </w:t>
      </w:r>
      <w:r w:rsidRPr="002A7724">
        <w:rPr>
          <w:rFonts w:ascii="Arial" w:hAnsi="Arial" w:cs="Arial" w:hint="eastAsia"/>
          <w:color w:val="000000"/>
          <w:szCs w:val="21"/>
        </w:rPr>
        <w:t>日，</w:t>
      </w:r>
      <w:r w:rsidRPr="002A7724">
        <w:rPr>
          <w:rFonts w:ascii="Arial" w:hAnsi="Arial" w:cs="Arial"/>
          <w:color w:val="000000"/>
          <w:szCs w:val="21"/>
        </w:rPr>
        <w:t>期限为</w:t>
      </w:r>
      <w:r w:rsidR="002A3E3E" w:rsidRPr="002A7724">
        <w:rPr>
          <w:rFonts w:ascii="Arial" w:hAnsi="Arial" w:cs="Arial" w:hint="eastAsia"/>
          <w:color w:val="000000"/>
          <w:szCs w:val="21"/>
        </w:rPr>
        <w:t>3</w:t>
      </w:r>
      <w:r w:rsidRPr="002A7724">
        <w:rPr>
          <w:rFonts w:ascii="Arial" w:hAnsi="Arial" w:cs="Arial"/>
          <w:color w:val="000000"/>
          <w:szCs w:val="21"/>
        </w:rPr>
        <w:t>年。</w:t>
      </w:r>
    </w:p>
    <w:p w:rsidR="00353FAE" w:rsidRDefault="009A1EA4">
      <w:pPr>
        <w:spacing w:line="350" w:lineRule="exact"/>
        <w:rPr>
          <w:rFonts w:ascii="Arial" w:hAnsi="Arial" w:cs="Arial"/>
          <w:color w:val="000000"/>
          <w:szCs w:val="21"/>
        </w:rPr>
      </w:pPr>
      <w:r w:rsidRPr="002A7724">
        <w:rPr>
          <w:rFonts w:ascii="Arial" w:hAnsi="Arial" w:cs="Arial" w:hint="eastAsia"/>
          <w:color w:val="000000"/>
          <w:szCs w:val="21"/>
        </w:rPr>
        <w:t>（</w:t>
      </w:r>
      <w:r w:rsidRPr="002A7724">
        <w:rPr>
          <w:rFonts w:ascii="Arial" w:hAnsi="Arial" w:cs="Arial" w:hint="eastAsia"/>
          <w:color w:val="000000"/>
          <w:szCs w:val="21"/>
        </w:rPr>
        <w:t>4</w:t>
      </w:r>
      <w:r w:rsidRPr="002A7724">
        <w:rPr>
          <w:rFonts w:ascii="Arial" w:hAnsi="Arial" w:cs="Arial" w:hint="eastAsia"/>
          <w:color w:val="000000"/>
          <w:szCs w:val="21"/>
        </w:rPr>
        <w:t>）报价：</w:t>
      </w:r>
    </w:p>
    <w:p w:rsidR="005E10DC" w:rsidRDefault="00DC4799">
      <w:pPr>
        <w:spacing w:line="350" w:lineRule="exact"/>
        <w:ind w:firstLineChars="200" w:firstLine="482"/>
        <w:rPr>
          <w:rFonts w:ascii="Arial" w:hAnsi="Arial" w:cs="Arial"/>
          <w:color w:val="000000"/>
          <w:szCs w:val="21"/>
        </w:rPr>
      </w:pPr>
      <w:r>
        <w:rPr>
          <w:rFonts w:ascii="Arial" w:hAnsi="Arial" w:cs="Arial" w:hint="eastAsia"/>
          <w:b/>
          <w:color w:val="000000"/>
          <w:sz w:val="24"/>
          <w:szCs w:val="24"/>
        </w:rPr>
        <w:t>维保服务项目</w:t>
      </w:r>
      <w:r w:rsidR="00E57845" w:rsidRPr="003772FD">
        <w:rPr>
          <w:rFonts w:ascii="Arial" w:hAnsi="Arial" w:cs="Arial" w:hint="eastAsia"/>
          <w:b/>
          <w:color w:val="000000"/>
          <w:sz w:val="24"/>
          <w:szCs w:val="24"/>
        </w:rPr>
        <w:t>包含但不仅限于附件中的项目，详见第二条保养要求及《医院洁净手术部建筑技术规范》（</w:t>
      </w:r>
      <w:r w:rsidR="00E57845" w:rsidRPr="003772FD">
        <w:rPr>
          <w:rFonts w:ascii="Arial" w:hAnsi="Arial" w:cs="Arial" w:hint="eastAsia"/>
          <w:b/>
          <w:color w:val="000000"/>
          <w:sz w:val="24"/>
          <w:szCs w:val="24"/>
        </w:rPr>
        <w:t>GB50333-2013</w:t>
      </w:r>
      <w:r w:rsidR="00E57845" w:rsidRPr="003772FD">
        <w:rPr>
          <w:rFonts w:ascii="Arial" w:hAnsi="Arial" w:cs="Arial" w:hint="eastAsia"/>
          <w:b/>
          <w:color w:val="000000"/>
          <w:sz w:val="24"/>
          <w:szCs w:val="24"/>
        </w:rPr>
        <w:t>）、《医院空气净化管理规范》</w:t>
      </w:r>
      <w:r w:rsidR="00E57845" w:rsidRPr="003772FD">
        <w:rPr>
          <w:rFonts w:ascii="Arial" w:hAnsi="Arial" w:cs="Arial"/>
          <w:b/>
          <w:color w:val="000000"/>
          <w:sz w:val="24"/>
          <w:szCs w:val="24"/>
        </w:rPr>
        <w:t>(WS/T 368-2012 ) </w:t>
      </w:r>
      <w:r w:rsidR="00E57845" w:rsidRPr="003772FD">
        <w:rPr>
          <w:rFonts w:ascii="Arial" w:hAnsi="Arial" w:cs="Arial" w:hint="eastAsia"/>
          <w:b/>
          <w:color w:val="000000"/>
          <w:sz w:val="24"/>
          <w:szCs w:val="24"/>
        </w:rPr>
        <w:t>、《洁净室施工及验收规范》（</w:t>
      </w:r>
      <w:r w:rsidR="00E57845" w:rsidRPr="003772FD">
        <w:rPr>
          <w:rFonts w:ascii="Arial" w:hAnsi="Arial" w:cs="Arial" w:hint="eastAsia"/>
          <w:b/>
          <w:color w:val="000000"/>
          <w:sz w:val="24"/>
          <w:szCs w:val="24"/>
        </w:rPr>
        <w:t>GB5091-2010</w:t>
      </w:r>
      <w:r w:rsidR="00E57845" w:rsidRPr="003772FD">
        <w:rPr>
          <w:rFonts w:ascii="Arial" w:hAnsi="Arial" w:cs="Arial" w:hint="eastAsia"/>
          <w:b/>
          <w:color w:val="000000"/>
          <w:sz w:val="24"/>
          <w:szCs w:val="24"/>
        </w:rPr>
        <w:t>）等</w:t>
      </w:r>
      <w:r w:rsidR="00E57845">
        <w:rPr>
          <w:rFonts w:ascii="Arial" w:hAnsi="Arial" w:cs="Arial" w:hint="eastAsia"/>
          <w:b/>
          <w:color w:val="000000"/>
          <w:sz w:val="24"/>
          <w:szCs w:val="24"/>
        </w:rPr>
        <w:t>相关</w:t>
      </w:r>
      <w:r w:rsidR="00E57845" w:rsidRPr="003772FD">
        <w:rPr>
          <w:rFonts w:ascii="Arial" w:hAnsi="Arial" w:cs="Arial" w:hint="eastAsia"/>
          <w:b/>
          <w:color w:val="000000"/>
          <w:sz w:val="24"/>
          <w:szCs w:val="24"/>
        </w:rPr>
        <w:t>规范，维保</w:t>
      </w:r>
      <w:r>
        <w:rPr>
          <w:rFonts w:ascii="Arial" w:hAnsi="Arial" w:cs="Arial" w:hint="eastAsia"/>
          <w:b/>
          <w:color w:val="000000"/>
          <w:sz w:val="24"/>
          <w:szCs w:val="24"/>
        </w:rPr>
        <w:t>服务</w:t>
      </w:r>
      <w:r w:rsidR="00E57845" w:rsidRPr="003772FD">
        <w:rPr>
          <w:rFonts w:ascii="Arial" w:hAnsi="Arial" w:cs="Arial" w:hint="eastAsia"/>
          <w:b/>
          <w:color w:val="000000"/>
          <w:sz w:val="24"/>
          <w:szCs w:val="24"/>
        </w:rPr>
        <w:t>应</w:t>
      </w:r>
      <w:r>
        <w:rPr>
          <w:rFonts w:ascii="Arial" w:hAnsi="Arial" w:cs="Arial" w:hint="eastAsia"/>
          <w:b/>
          <w:color w:val="000000"/>
          <w:sz w:val="24"/>
          <w:szCs w:val="24"/>
        </w:rPr>
        <w:t>满足</w:t>
      </w:r>
      <w:r w:rsidR="00E57845" w:rsidRPr="003772FD">
        <w:rPr>
          <w:rFonts w:ascii="Arial" w:hAnsi="Arial" w:cs="Arial" w:hint="eastAsia"/>
          <w:b/>
          <w:color w:val="000000"/>
          <w:sz w:val="24"/>
          <w:szCs w:val="24"/>
        </w:rPr>
        <w:t>上述规范的标准及要求。</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 xml:space="preserve">    1</w:t>
      </w:r>
      <w:r w:rsidRPr="002A7724">
        <w:rPr>
          <w:rFonts w:ascii="Arial" w:hAnsi="Arial" w:cs="Arial" w:hint="eastAsia"/>
          <w:color w:val="000000"/>
          <w:szCs w:val="21"/>
        </w:rPr>
        <w:t>、维保服务费用总报价由维保服务报价（含净化空调全系统检测费用）和过滤器更换报价两部分构成，报价含乙方提供服务的材料（含定期更换初、中、</w:t>
      </w:r>
      <w:r w:rsidRPr="002A7724">
        <w:rPr>
          <w:rFonts w:ascii="Arial" w:hAnsi="Arial" w:cs="Arial"/>
          <w:color w:val="000000"/>
          <w:szCs w:val="21"/>
        </w:rPr>
        <w:t>亚高效</w:t>
      </w:r>
      <w:r w:rsidRPr="002A7724">
        <w:rPr>
          <w:rFonts w:ascii="Arial" w:hAnsi="Arial" w:cs="Arial" w:hint="eastAsia"/>
          <w:color w:val="000000"/>
          <w:szCs w:val="21"/>
        </w:rPr>
        <w:t>及高效过滤器及回风过滤网，详见附件）、</w:t>
      </w:r>
      <w:r w:rsidR="00863374" w:rsidRPr="002A7724">
        <w:rPr>
          <w:rFonts w:ascii="Arial" w:hAnsi="Arial" w:cs="Arial" w:hint="eastAsia"/>
          <w:color w:val="000000"/>
          <w:szCs w:val="21"/>
        </w:rPr>
        <w:t>清洁、</w:t>
      </w:r>
      <w:r w:rsidR="0096148E" w:rsidRPr="002A7724">
        <w:rPr>
          <w:rFonts w:ascii="Arial" w:hAnsi="Arial" w:cs="Arial" w:hint="eastAsia"/>
          <w:color w:val="000000"/>
          <w:szCs w:val="21"/>
        </w:rPr>
        <w:t>消毒</w:t>
      </w:r>
      <w:r w:rsidR="00863374" w:rsidRPr="002A7724">
        <w:rPr>
          <w:rFonts w:ascii="Arial" w:hAnsi="Arial" w:cs="Arial" w:hint="eastAsia"/>
          <w:color w:val="000000"/>
          <w:szCs w:val="21"/>
        </w:rPr>
        <w:t>、</w:t>
      </w:r>
      <w:r w:rsidRPr="002A7724">
        <w:rPr>
          <w:rFonts w:ascii="Arial" w:hAnsi="Arial" w:cs="Arial" w:hint="eastAsia"/>
          <w:color w:val="000000"/>
          <w:szCs w:val="21"/>
        </w:rPr>
        <w:t>人工、设备工具、交通及管理费用、安全措施费、税金等</w:t>
      </w:r>
      <w:r w:rsidR="002F1C93" w:rsidRPr="002A7724">
        <w:rPr>
          <w:rFonts w:ascii="Arial" w:hAnsi="Arial" w:cs="Arial" w:hint="eastAsia"/>
          <w:color w:val="000000"/>
          <w:szCs w:val="21"/>
        </w:rPr>
        <w:t>与本项目相关的一切费用</w:t>
      </w:r>
      <w:r w:rsidRPr="002A7724">
        <w:rPr>
          <w:rFonts w:ascii="Arial" w:hAnsi="Arial" w:cs="Arial" w:hint="eastAsia"/>
          <w:color w:val="000000"/>
          <w:szCs w:val="21"/>
        </w:rPr>
        <w:t>，包含提供与各设备品牌型号相匹配的全新的零配件（乙方负责</w:t>
      </w:r>
      <w:r w:rsidR="00D2727D">
        <w:rPr>
          <w:rFonts w:ascii="Arial" w:hAnsi="Arial" w:cs="Arial" w:hint="eastAsia"/>
          <w:color w:val="000000"/>
          <w:szCs w:val="21"/>
        </w:rPr>
        <w:t>免费</w:t>
      </w:r>
      <w:r w:rsidRPr="002A7724">
        <w:rPr>
          <w:rFonts w:ascii="Arial" w:hAnsi="Arial" w:cs="Arial" w:hint="eastAsia"/>
          <w:color w:val="000000"/>
          <w:szCs w:val="21"/>
        </w:rPr>
        <w:t>提供每件单价在</w:t>
      </w:r>
      <w:r w:rsidRPr="002A7724">
        <w:rPr>
          <w:rFonts w:ascii="Arial" w:hAnsi="Arial" w:cs="Arial" w:hint="eastAsia"/>
          <w:color w:val="000000"/>
          <w:szCs w:val="21"/>
        </w:rPr>
        <w:t>200</w:t>
      </w:r>
      <w:r w:rsidRPr="002A7724">
        <w:rPr>
          <w:rFonts w:ascii="Arial" w:hAnsi="Arial" w:cs="Arial" w:hint="eastAsia"/>
          <w:color w:val="000000"/>
          <w:szCs w:val="21"/>
        </w:rPr>
        <w:t>元以下零配件）的更换，整体进行投标与报价。</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2</w:t>
      </w:r>
      <w:r w:rsidRPr="002A7724">
        <w:rPr>
          <w:rFonts w:ascii="Arial" w:hAnsi="Arial" w:cs="Arial" w:hint="eastAsia"/>
          <w:color w:val="000000"/>
          <w:szCs w:val="21"/>
        </w:rPr>
        <w:t>、</w:t>
      </w:r>
      <w:r w:rsidR="004C45B7" w:rsidRPr="002A7724">
        <w:rPr>
          <w:rFonts w:ascii="Arial" w:hAnsi="Arial" w:cs="Arial" w:hint="eastAsia"/>
          <w:color w:val="000000"/>
          <w:szCs w:val="21"/>
        </w:rPr>
        <w:t>乙方所提供的过滤器、零配件、易损件</w:t>
      </w:r>
      <w:r w:rsidR="003B021F" w:rsidRPr="002A7724">
        <w:rPr>
          <w:rFonts w:ascii="Arial" w:hAnsi="Arial" w:cs="Arial" w:hint="eastAsia"/>
          <w:color w:val="000000"/>
          <w:szCs w:val="21"/>
        </w:rPr>
        <w:t>等配件</w:t>
      </w:r>
      <w:r w:rsidR="004C45B7" w:rsidRPr="002A7724">
        <w:rPr>
          <w:rFonts w:ascii="Arial" w:hAnsi="Arial" w:cs="Arial" w:hint="eastAsia"/>
          <w:color w:val="000000"/>
          <w:szCs w:val="21"/>
        </w:rPr>
        <w:t>原则上须是原厂的全新配件，如无原厂配件则提供的配件品牌应与原厂配件档次相同。</w:t>
      </w:r>
      <w:r w:rsidRPr="002A7724">
        <w:rPr>
          <w:rFonts w:ascii="Arial" w:hAnsi="Arial" w:cs="Arial" w:hint="eastAsia"/>
          <w:color w:val="000000"/>
          <w:szCs w:val="21"/>
        </w:rPr>
        <w:t>维修保养期间设备发生故障，相关零配件、耗材无法修复而需更换时，每件单价等于或小于</w:t>
      </w:r>
      <w:r w:rsidRPr="002A7724">
        <w:rPr>
          <w:rFonts w:ascii="Arial" w:hAnsi="Arial" w:cs="Arial" w:hint="eastAsia"/>
          <w:color w:val="000000"/>
          <w:szCs w:val="21"/>
        </w:rPr>
        <w:t>200</w:t>
      </w:r>
      <w:r w:rsidRPr="002A7724">
        <w:rPr>
          <w:rFonts w:ascii="Arial" w:hAnsi="Arial" w:cs="Arial" w:hint="eastAsia"/>
          <w:color w:val="000000"/>
          <w:szCs w:val="21"/>
        </w:rPr>
        <w:t>元的由乙方承担。成本价在</w:t>
      </w:r>
      <w:r w:rsidRPr="002A7724">
        <w:rPr>
          <w:rFonts w:ascii="Arial" w:hAnsi="Arial" w:cs="Arial" w:hint="eastAsia"/>
          <w:color w:val="000000"/>
          <w:szCs w:val="21"/>
        </w:rPr>
        <w:t>200</w:t>
      </w:r>
      <w:r w:rsidRPr="002A7724">
        <w:rPr>
          <w:rFonts w:ascii="Arial" w:hAnsi="Arial" w:cs="Arial" w:hint="eastAsia"/>
          <w:color w:val="000000"/>
          <w:szCs w:val="21"/>
        </w:rPr>
        <w:t>元以上的配件由甲方按配件的成本价格支付给乙方，乙方负责更换，所有更换设备、零配件、耗材的人工费均由乙方承担（整体改造除外）。</w:t>
      </w:r>
      <w:r w:rsidRPr="002A7724">
        <w:rPr>
          <w:rFonts w:ascii="Arial" w:hAnsi="Arial" w:cs="Arial"/>
          <w:color w:val="000000"/>
          <w:szCs w:val="21"/>
        </w:rPr>
        <w:t>维保过程中需要更换配件，乙方应事先将维修方案及金额预算报甲方审核并取得甲方书面同意，但按预定规程和维保计划更换日常耗材和乙方在紧急情况下为避免甲方重大利益受损而采取应急措施的除外。</w:t>
      </w:r>
      <w:r w:rsidRPr="002A7724">
        <w:rPr>
          <w:rFonts w:ascii="Arial" w:hAnsi="Arial" w:cs="Arial" w:hint="eastAsia"/>
          <w:color w:val="000000"/>
          <w:szCs w:val="21"/>
        </w:rPr>
        <w:t>200</w:t>
      </w:r>
      <w:r w:rsidRPr="002A7724">
        <w:rPr>
          <w:rFonts w:ascii="Arial" w:hAnsi="Arial" w:cs="Arial" w:hint="eastAsia"/>
          <w:color w:val="000000"/>
          <w:szCs w:val="21"/>
        </w:rPr>
        <w:t>元以上配件的更换需经甲方专门管理人员书面签字确认后方可更换。</w:t>
      </w:r>
      <w:r w:rsidRPr="002A7724">
        <w:rPr>
          <w:rFonts w:ascii="Arial" w:hAnsi="Arial" w:cs="Arial"/>
          <w:color w:val="000000"/>
          <w:szCs w:val="21"/>
        </w:rPr>
        <w:t>维保过程中需要更换的配件甲方有权自主购买，甲方若委托乙方购买则甲方按配件成本价（含税）支付给乙方，同时乙方对所提供的配件承担</w:t>
      </w:r>
      <w:r w:rsidRPr="002A7724">
        <w:rPr>
          <w:rFonts w:ascii="Arial" w:hAnsi="Arial" w:cs="Arial"/>
          <w:color w:val="000000"/>
          <w:szCs w:val="21"/>
        </w:rPr>
        <w:t>12</w:t>
      </w:r>
      <w:r w:rsidRPr="002A7724">
        <w:rPr>
          <w:rFonts w:ascii="Arial" w:hAnsi="Arial" w:cs="Arial"/>
          <w:color w:val="000000"/>
          <w:szCs w:val="21"/>
        </w:rPr>
        <w:t>个月的质保责任。乙方维修更换零配件后应报告甲方并经甲方专门管理人员检查并书面确认。乙方每</w:t>
      </w:r>
      <w:r w:rsidRPr="002A7724">
        <w:rPr>
          <w:rFonts w:ascii="Arial" w:hAnsi="Arial" w:cs="Arial" w:hint="eastAsia"/>
          <w:color w:val="000000"/>
          <w:szCs w:val="21"/>
        </w:rPr>
        <w:t>季度</w:t>
      </w:r>
      <w:r w:rsidRPr="002A7724">
        <w:rPr>
          <w:rFonts w:ascii="Arial" w:hAnsi="Arial" w:cs="Arial"/>
          <w:color w:val="000000"/>
          <w:szCs w:val="21"/>
        </w:rPr>
        <w:t>将维保更换的配件的明细及价格汇总后上报甲方，经甲方确认配件更换及价格后支付，乙方对所提供的配件有质保</w:t>
      </w:r>
      <w:r w:rsidRPr="002A7724">
        <w:rPr>
          <w:rFonts w:ascii="Arial" w:hAnsi="Arial" w:cs="Arial"/>
          <w:color w:val="000000"/>
          <w:szCs w:val="21"/>
        </w:rPr>
        <w:t>12</w:t>
      </w:r>
      <w:r w:rsidRPr="002A7724">
        <w:rPr>
          <w:rFonts w:ascii="Arial" w:hAnsi="Arial" w:cs="Arial"/>
          <w:color w:val="000000"/>
          <w:szCs w:val="21"/>
        </w:rPr>
        <w:t>个月的责任，配件本身的质保期大于</w:t>
      </w:r>
      <w:r w:rsidRPr="002A7724">
        <w:rPr>
          <w:rFonts w:ascii="Arial" w:hAnsi="Arial" w:cs="Arial"/>
          <w:color w:val="000000"/>
          <w:szCs w:val="21"/>
        </w:rPr>
        <w:t>12</w:t>
      </w:r>
      <w:r w:rsidRPr="002A7724">
        <w:rPr>
          <w:rFonts w:ascii="Arial" w:hAnsi="Arial" w:cs="Arial"/>
          <w:color w:val="000000"/>
          <w:szCs w:val="21"/>
        </w:rPr>
        <w:t>个月的按照配件质</w:t>
      </w:r>
      <w:r w:rsidRPr="002A7724">
        <w:rPr>
          <w:rFonts w:ascii="Arial" w:hAnsi="Arial" w:cs="Arial"/>
          <w:color w:val="000000"/>
          <w:szCs w:val="21"/>
        </w:rPr>
        <w:lastRenderedPageBreak/>
        <w:t>保期执行。</w:t>
      </w:r>
    </w:p>
    <w:p w:rsidR="00353FAE" w:rsidRPr="002A7724" w:rsidRDefault="002F1C93">
      <w:pPr>
        <w:spacing w:line="350" w:lineRule="exact"/>
        <w:rPr>
          <w:rFonts w:ascii="Arial" w:hAnsi="Arial" w:cs="Arial"/>
          <w:color w:val="000000"/>
          <w:szCs w:val="21"/>
        </w:rPr>
      </w:pPr>
      <w:r w:rsidRPr="002A7724">
        <w:rPr>
          <w:rFonts w:ascii="Arial" w:hAnsi="Arial" w:cs="Arial" w:hint="eastAsia"/>
          <w:color w:val="000000"/>
          <w:szCs w:val="21"/>
        </w:rPr>
        <w:t>3</w:t>
      </w:r>
      <w:r w:rsidR="009A1EA4" w:rsidRPr="002A7724">
        <w:rPr>
          <w:rFonts w:ascii="Arial" w:hAnsi="Arial" w:cs="Arial" w:hint="eastAsia"/>
          <w:color w:val="000000"/>
          <w:szCs w:val="21"/>
        </w:rPr>
        <w:t>、乙方需</w:t>
      </w:r>
      <w:r w:rsidR="00A11398" w:rsidRPr="002A7724">
        <w:rPr>
          <w:rFonts w:ascii="Arial" w:hAnsi="Arial" w:cs="Arial" w:hint="eastAsia"/>
          <w:color w:val="000000"/>
          <w:szCs w:val="21"/>
        </w:rPr>
        <w:t>每</w:t>
      </w:r>
      <w:r w:rsidR="00234A68">
        <w:rPr>
          <w:rFonts w:ascii="Arial" w:hAnsi="Arial" w:cs="Arial" w:hint="eastAsia"/>
          <w:color w:val="000000"/>
          <w:szCs w:val="21"/>
        </w:rPr>
        <w:t>6</w:t>
      </w:r>
      <w:r w:rsidR="00234A68">
        <w:rPr>
          <w:rFonts w:ascii="Arial" w:hAnsi="Arial" w:cs="Arial" w:hint="eastAsia"/>
          <w:color w:val="000000"/>
          <w:szCs w:val="21"/>
        </w:rPr>
        <w:t>个月</w:t>
      </w:r>
      <w:r w:rsidR="009A1EA4" w:rsidRPr="002A7724">
        <w:rPr>
          <w:rFonts w:ascii="Arial" w:hAnsi="Arial" w:cs="Arial" w:hint="eastAsia"/>
          <w:color w:val="000000"/>
          <w:szCs w:val="21"/>
        </w:rPr>
        <w:t>委托有资质的第三方检测机构检测</w:t>
      </w:r>
      <w:r w:rsidR="00A11398" w:rsidRPr="002A7724">
        <w:rPr>
          <w:rFonts w:ascii="Arial" w:hAnsi="Arial" w:cs="Arial" w:hint="eastAsia"/>
          <w:color w:val="000000"/>
          <w:szCs w:val="21"/>
        </w:rPr>
        <w:t>产科、手术室、</w:t>
      </w:r>
      <w:r w:rsidR="00A11398" w:rsidRPr="002A7724">
        <w:rPr>
          <w:rFonts w:ascii="Arial" w:hAnsi="Arial" w:cs="Arial" w:hint="eastAsia"/>
          <w:color w:val="000000"/>
          <w:szCs w:val="21"/>
        </w:rPr>
        <w:t>ICU</w:t>
      </w:r>
      <w:r w:rsidR="00A11398" w:rsidRPr="002A7724">
        <w:rPr>
          <w:rFonts w:ascii="Arial" w:hAnsi="Arial" w:cs="Arial" w:hint="eastAsia"/>
          <w:color w:val="000000"/>
          <w:szCs w:val="21"/>
        </w:rPr>
        <w:t>、血透室</w:t>
      </w:r>
      <w:r w:rsidR="00A552BB" w:rsidRPr="002A7724">
        <w:rPr>
          <w:rFonts w:ascii="Arial" w:hAnsi="Arial" w:cs="Arial" w:hint="eastAsia"/>
          <w:color w:val="000000"/>
          <w:szCs w:val="21"/>
        </w:rPr>
        <w:t>、急诊</w:t>
      </w:r>
      <w:r w:rsidR="00A552BB" w:rsidRPr="002A7724">
        <w:rPr>
          <w:rFonts w:ascii="Arial" w:hAnsi="Arial" w:cs="Arial" w:hint="eastAsia"/>
          <w:color w:val="000000"/>
          <w:szCs w:val="21"/>
        </w:rPr>
        <w:t>EICU</w:t>
      </w:r>
      <w:r w:rsidR="00A11398" w:rsidRPr="002A7724">
        <w:rPr>
          <w:rFonts w:ascii="Arial" w:hAnsi="Arial" w:cs="Arial" w:hint="eastAsia"/>
          <w:color w:val="000000"/>
          <w:szCs w:val="21"/>
        </w:rPr>
        <w:t>的</w:t>
      </w:r>
      <w:r w:rsidR="009A1EA4" w:rsidRPr="002A7724">
        <w:rPr>
          <w:rFonts w:ascii="Arial" w:hAnsi="Arial" w:cs="Arial" w:hint="eastAsia"/>
          <w:color w:val="000000"/>
          <w:szCs w:val="21"/>
        </w:rPr>
        <w:t>空气洁净度</w:t>
      </w:r>
      <w:r w:rsidR="003F3264" w:rsidRPr="002A7724">
        <w:rPr>
          <w:rFonts w:ascii="Arial" w:hAnsi="Arial" w:cs="Arial" w:hint="eastAsia"/>
          <w:color w:val="000000"/>
          <w:szCs w:val="21"/>
        </w:rPr>
        <w:t>等技术指标</w:t>
      </w:r>
      <w:r w:rsidR="009A1EA4" w:rsidRPr="002A7724">
        <w:rPr>
          <w:rFonts w:ascii="Arial" w:hAnsi="Arial" w:cs="Arial" w:hint="eastAsia"/>
          <w:color w:val="000000"/>
          <w:szCs w:val="21"/>
        </w:rPr>
        <w:t>，</w:t>
      </w:r>
      <w:r w:rsidR="00A11398" w:rsidRPr="002A7724">
        <w:rPr>
          <w:rFonts w:ascii="Arial" w:hAnsi="Arial" w:cs="Arial" w:hint="eastAsia"/>
          <w:color w:val="000000"/>
          <w:szCs w:val="21"/>
        </w:rPr>
        <w:t>及每</w:t>
      </w:r>
      <w:r w:rsidR="00AA359C">
        <w:rPr>
          <w:rFonts w:ascii="Arial" w:hAnsi="Arial" w:cs="Arial" w:hint="eastAsia"/>
          <w:color w:val="000000"/>
          <w:szCs w:val="21"/>
        </w:rPr>
        <w:t>12</w:t>
      </w:r>
      <w:r w:rsidR="00AA359C">
        <w:rPr>
          <w:rFonts w:ascii="Arial" w:hAnsi="Arial" w:cs="Arial" w:hint="eastAsia"/>
          <w:color w:val="000000"/>
          <w:szCs w:val="21"/>
        </w:rPr>
        <w:t>个月</w:t>
      </w:r>
      <w:r w:rsidR="00A11398" w:rsidRPr="002A7724">
        <w:rPr>
          <w:rFonts w:ascii="Arial" w:hAnsi="Arial" w:cs="Arial" w:hint="eastAsia"/>
          <w:color w:val="000000"/>
          <w:szCs w:val="21"/>
        </w:rPr>
        <w:t>委托有资质的第三方检测机构检测供应室、检验科、输血科、营养科</w:t>
      </w:r>
      <w:r w:rsidR="00725F06">
        <w:rPr>
          <w:rFonts w:ascii="Arial" w:hAnsi="Arial" w:cs="Arial" w:hint="eastAsia"/>
          <w:color w:val="000000"/>
          <w:szCs w:val="21"/>
        </w:rPr>
        <w:t>、</w:t>
      </w:r>
      <w:r w:rsidR="00725F06">
        <w:rPr>
          <w:rFonts w:ascii="宋体" w:hAnsi="宋体" w:cs="宋体" w:hint="eastAsia"/>
          <w:color w:val="000000"/>
          <w:kern w:val="0"/>
          <w:sz w:val="24"/>
          <w:szCs w:val="24"/>
        </w:rPr>
        <w:t>新冠实验室</w:t>
      </w:r>
      <w:r w:rsidR="00A11398" w:rsidRPr="002A7724">
        <w:rPr>
          <w:rFonts w:ascii="Arial" w:hAnsi="Arial" w:cs="Arial" w:hint="eastAsia"/>
          <w:color w:val="000000"/>
          <w:szCs w:val="21"/>
        </w:rPr>
        <w:t>的空气洁净度，</w:t>
      </w:r>
      <w:r w:rsidR="009524C1" w:rsidRPr="002A7724">
        <w:rPr>
          <w:rFonts w:ascii="Arial" w:hAnsi="Arial" w:cs="Arial" w:hint="eastAsia"/>
          <w:color w:val="000000"/>
          <w:szCs w:val="21"/>
        </w:rPr>
        <w:t>更换高效过滤器后</w:t>
      </w:r>
      <w:r w:rsidR="009524C1">
        <w:rPr>
          <w:rFonts w:ascii="Arial" w:hAnsi="Arial" w:cs="Arial" w:hint="eastAsia"/>
          <w:color w:val="000000"/>
          <w:szCs w:val="21"/>
        </w:rPr>
        <w:t>亦需</w:t>
      </w:r>
      <w:r w:rsidR="009524C1" w:rsidRPr="002A7724">
        <w:rPr>
          <w:rFonts w:ascii="Arial" w:hAnsi="Arial" w:cs="Arial" w:hint="eastAsia"/>
          <w:color w:val="000000"/>
          <w:szCs w:val="21"/>
        </w:rPr>
        <w:t>委托有资质的第三方检测机构检测空气洁净度</w:t>
      </w:r>
      <w:r w:rsidR="009524C1">
        <w:rPr>
          <w:rFonts w:ascii="Arial" w:hAnsi="Arial" w:cs="Arial" w:hint="eastAsia"/>
          <w:color w:val="000000"/>
          <w:szCs w:val="21"/>
        </w:rPr>
        <w:t>，</w:t>
      </w:r>
      <w:r w:rsidR="009A1EA4" w:rsidRPr="002A7724">
        <w:rPr>
          <w:rFonts w:ascii="Arial" w:hAnsi="Arial" w:cs="Arial" w:hint="eastAsia"/>
          <w:color w:val="000000"/>
          <w:szCs w:val="21"/>
        </w:rPr>
        <w:t>确保空气达标，符合《医院洁净手术部建筑技术规范》（</w:t>
      </w:r>
      <w:r w:rsidR="009A1EA4" w:rsidRPr="002A7724">
        <w:rPr>
          <w:rFonts w:ascii="Arial" w:hAnsi="Arial" w:cs="Arial" w:hint="eastAsia"/>
          <w:color w:val="000000"/>
          <w:szCs w:val="21"/>
        </w:rPr>
        <w:t>GB50333-2013</w:t>
      </w:r>
      <w:r w:rsidR="009A1EA4" w:rsidRPr="002A7724">
        <w:rPr>
          <w:rFonts w:ascii="Arial" w:hAnsi="Arial" w:cs="Arial" w:hint="eastAsia"/>
          <w:color w:val="000000"/>
          <w:szCs w:val="21"/>
        </w:rPr>
        <w:t>）、《医院空气净化管理规范》</w:t>
      </w:r>
      <w:r w:rsidR="009A1EA4" w:rsidRPr="002A7724">
        <w:rPr>
          <w:rFonts w:ascii="Arial" w:hAnsi="Arial" w:cs="Arial"/>
          <w:color w:val="000000"/>
          <w:szCs w:val="21"/>
        </w:rPr>
        <w:t>(WS/T 368-2012 ) </w:t>
      </w:r>
      <w:r w:rsidR="009A1EA4" w:rsidRPr="002A7724">
        <w:rPr>
          <w:rFonts w:ascii="Arial" w:hAnsi="Arial" w:cs="Arial" w:hint="eastAsia"/>
          <w:color w:val="000000"/>
          <w:szCs w:val="21"/>
        </w:rPr>
        <w:t>、《洁净室施工及验收规范》（</w:t>
      </w:r>
      <w:r w:rsidR="009A1EA4" w:rsidRPr="002A7724">
        <w:rPr>
          <w:rFonts w:ascii="Arial" w:hAnsi="Arial" w:cs="Arial" w:hint="eastAsia"/>
          <w:color w:val="000000"/>
          <w:szCs w:val="21"/>
        </w:rPr>
        <w:t>GB5091-2010</w:t>
      </w:r>
      <w:r w:rsidR="009A1EA4" w:rsidRPr="002A7724">
        <w:rPr>
          <w:rFonts w:ascii="Arial" w:hAnsi="Arial" w:cs="Arial" w:hint="eastAsia"/>
          <w:color w:val="000000"/>
          <w:szCs w:val="21"/>
        </w:rPr>
        <w:t>）标准，并向甲方提供检测报告，若检测数据不符合上述标准，乙方应立即整改，整改后再委托第三方检测机构进行检测，整改及重新检测的费用由乙方承担支付至检测合格并提供检测合格证明给甲方。若甲方对乙方的检测数据存在质疑或认为必要的情况下，甲方有权请相关权威部门对净化区域做相关检测。若检测结果达到本合同约定的标准，检测费用由甲方支付，若检测结果达不到相关标准，检测费用由乙方支付。以上规章、标准不论有无年代号，除有特别说明的以外，均以最新有效版本为准。</w:t>
      </w:r>
      <w:r w:rsidR="00785A3F">
        <w:rPr>
          <w:rFonts w:ascii="Arial" w:hAnsi="Arial" w:cs="Arial" w:hint="eastAsia"/>
          <w:b/>
          <w:color w:val="000000"/>
          <w:sz w:val="24"/>
          <w:szCs w:val="24"/>
        </w:rPr>
        <w:t>服务商</w:t>
      </w:r>
      <w:r w:rsidR="00785A3F" w:rsidRPr="00D9459B">
        <w:rPr>
          <w:rFonts w:ascii="Arial" w:hAnsi="Arial" w:cs="Arial" w:hint="eastAsia"/>
          <w:b/>
          <w:color w:val="000000"/>
          <w:sz w:val="24"/>
          <w:szCs w:val="24"/>
        </w:rPr>
        <w:t>为确保空气净化效果，保证检测结果符合上述规范，维保工作包含但不限于</w:t>
      </w:r>
      <w:r w:rsidR="00785A3F">
        <w:rPr>
          <w:rFonts w:ascii="Arial" w:hAnsi="Arial" w:cs="Arial" w:hint="eastAsia"/>
          <w:b/>
          <w:color w:val="000000"/>
          <w:sz w:val="24"/>
          <w:szCs w:val="24"/>
        </w:rPr>
        <w:t>合同</w:t>
      </w:r>
      <w:r w:rsidR="00F159BC">
        <w:rPr>
          <w:rFonts w:ascii="Arial" w:hAnsi="Arial" w:cs="Arial" w:hint="eastAsia"/>
          <w:b/>
          <w:color w:val="000000"/>
          <w:sz w:val="24"/>
          <w:szCs w:val="24"/>
        </w:rPr>
        <w:t>第二条保养要求</w:t>
      </w:r>
      <w:r w:rsidR="00785A3F">
        <w:rPr>
          <w:rFonts w:ascii="Arial" w:hAnsi="Arial" w:cs="Arial" w:hint="eastAsia"/>
          <w:b/>
          <w:color w:val="000000"/>
          <w:sz w:val="24"/>
          <w:szCs w:val="24"/>
        </w:rPr>
        <w:t>及</w:t>
      </w:r>
      <w:r w:rsidR="00785A3F" w:rsidRPr="00D9459B">
        <w:rPr>
          <w:rFonts w:ascii="Arial" w:hAnsi="Arial" w:cs="Arial" w:hint="eastAsia"/>
          <w:b/>
          <w:color w:val="000000"/>
          <w:sz w:val="24"/>
          <w:szCs w:val="24"/>
        </w:rPr>
        <w:t>附件中所列举的项目及内容。</w:t>
      </w:r>
      <w:r w:rsidR="009A1EA4" w:rsidRPr="002A7724">
        <w:rPr>
          <w:rFonts w:ascii="Arial" w:hAnsi="Arial" w:cs="Arial" w:hint="eastAsia"/>
          <w:color w:val="000000"/>
          <w:szCs w:val="21"/>
        </w:rPr>
        <w:t xml:space="preserve"> </w:t>
      </w:r>
    </w:p>
    <w:p w:rsidR="00353FAE" w:rsidRPr="002A7724" w:rsidRDefault="005C4153">
      <w:pPr>
        <w:spacing w:line="350" w:lineRule="exact"/>
        <w:rPr>
          <w:rFonts w:ascii="Arial" w:hAnsi="Arial" w:cs="Arial"/>
          <w:color w:val="000000"/>
          <w:szCs w:val="21"/>
        </w:rPr>
      </w:pPr>
      <w:r>
        <w:rPr>
          <w:rFonts w:ascii="Arial" w:hAnsi="Arial" w:cs="Arial" w:hint="eastAsia"/>
          <w:color w:val="000000"/>
          <w:szCs w:val="21"/>
        </w:rPr>
        <w:t>4</w:t>
      </w:r>
      <w:r>
        <w:rPr>
          <w:rFonts w:ascii="Arial" w:hAnsi="Arial" w:cs="Arial" w:hint="eastAsia"/>
          <w:color w:val="000000"/>
          <w:szCs w:val="21"/>
        </w:rPr>
        <w:t>、</w:t>
      </w:r>
      <w:r w:rsidR="009A1EA4" w:rsidRPr="002A7724">
        <w:rPr>
          <w:rFonts w:ascii="Arial" w:hAnsi="Arial" w:cs="Arial" w:hint="eastAsia"/>
          <w:color w:val="000000"/>
          <w:szCs w:val="21"/>
        </w:rPr>
        <w:t>付款方式：</w:t>
      </w:r>
      <w:r w:rsidR="009A1EA4" w:rsidRPr="002A7724">
        <w:rPr>
          <w:rFonts w:ascii="Arial" w:hAnsi="Arial" w:cs="Arial" w:hint="eastAsia"/>
          <w:color w:val="000000"/>
          <w:szCs w:val="21"/>
        </w:rPr>
        <w:t xml:space="preserve"> </w:t>
      </w:r>
    </w:p>
    <w:p w:rsidR="00353FAE" w:rsidRPr="002A7724" w:rsidRDefault="009A1EA4" w:rsidP="002F1C93">
      <w:pPr>
        <w:spacing w:line="350" w:lineRule="exact"/>
        <w:ind w:firstLineChars="250" w:firstLine="525"/>
        <w:rPr>
          <w:color w:val="000000"/>
        </w:rPr>
      </w:pPr>
      <w:r w:rsidRPr="002A7724">
        <w:rPr>
          <w:rFonts w:ascii="Arial" w:hAnsi="Arial" w:cs="Arial"/>
          <w:color w:val="000000"/>
          <w:szCs w:val="21"/>
        </w:rPr>
        <w:t>每年维保费分</w:t>
      </w:r>
      <w:r w:rsidR="00785A3F">
        <w:rPr>
          <w:rFonts w:ascii="Arial" w:hAnsi="Arial" w:cs="Arial" w:hint="eastAsia"/>
          <w:color w:val="000000"/>
          <w:szCs w:val="21"/>
        </w:rPr>
        <w:t>2</w:t>
      </w:r>
      <w:r w:rsidRPr="002A7724">
        <w:rPr>
          <w:rFonts w:ascii="Arial" w:hAnsi="Arial" w:cs="Arial"/>
          <w:color w:val="000000"/>
          <w:szCs w:val="21"/>
        </w:rPr>
        <w:t>次支付，即每</w:t>
      </w:r>
      <w:r w:rsidR="00B4411F">
        <w:rPr>
          <w:rFonts w:ascii="Arial" w:hAnsi="Arial" w:cs="Arial" w:hint="eastAsia"/>
          <w:color w:val="000000"/>
          <w:szCs w:val="21"/>
        </w:rPr>
        <w:t>6</w:t>
      </w:r>
      <w:r w:rsidR="00B4411F">
        <w:rPr>
          <w:rFonts w:ascii="Arial" w:hAnsi="Arial" w:cs="Arial" w:hint="eastAsia"/>
          <w:color w:val="000000"/>
          <w:szCs w:val="21"/>
        </w:rPr>
        <w:t>个月的维保</w:t>
      </w:r>
      <w:r w:rsidRPr="002A7724">
        <w:rPr>
          <w:rFonts w:ascii="Arial" w:hAnsi="Arial" w:cs="Arial"/>
          <w:color w:val="000000"/>
          <w:szCs w:val="21"/>
        </w:rPr>
        <w:t>工作完成</w:t>
      </w:r>
      <w:r w:rsidRPr="002A7724">
        <w:rPr>
          <w:rFonts w:ascii="Arial" w:hAnsi="Arial" w:cs="Arial" w:hint="eastAsia"/>
          <w:color w:val="000000"/>
          <w:szCs w:val="21"/>
        </w:rPr>
        <w:t>后</w:t>
      </w:r>
      <w:r w:rsidRPr="002A7724">
        <w:rPr>
          <w:rFonts w:ascii="Arial" w:hAnsi="Arial" w:cs="Arial"/>
          <w:color w:val="000000"/>
          <w:szCs w:val="21"/>
        </w:rPr>
        <w:t>一个月内，凭</w:t>
      </w:r>
      <w:r w:rsidRPr="002A7724">
        <w:rPr>
          <w:rFonts w:ascii="Arial" w:hAnsi="Arial" w:cs="Arial" w:hint="eastAsia"/>
          <w:color w:val="000000"/>
          <w:szCs w:val="21"/>
        </w:rPr>
        <w:t>甲乙双方签字确认的</w:t>
      </w:r>
      <w:r w:rsidRPr="002A7724">
        <w:rPr>
          <w:rFonts w:ascii="Arial" w:hAnsi="Arial" w:cs="Arial"/>
          <w:color w:val="000000"/>
          <w:szCs w:val="21"/>
        </w:rPr>
        <w:t>维保记录及医院要求提供的其他相关资料和有效发票支付</w:t>
      </w:r>
      <w:r w:rsidR="00B4411F">
        <w:rPr>
          <w:rFonts w:ascii="Arial" w:hAnsi="Arial" w:cs="Arial" w:hint="eastAsia"/>
          <w:color w:val="000000"/>
          <w:szCs w:val="21"/>
        </w:rPr>
        <w:t>6</w:t>
      </w:r>
      <w:r w:rsidR="00B4411F">
        <w:rPr>
          <w:rFonts w:ascii="Arial" w:hAnsi="Arial" w:cs="Arial" w:hint="eastAsia"/>
          <w:color w:val="000000"/>
          <w:szCs w:val="21"/>
        </w:rPr>
        <w:t>个月的</w:t>
      </w:r>
      <w:r w:rsidRPr="002A7724">
        <w:rPr>
          <w:rFonts w:ascii="Arial" w:hAnsi="Arial" w:cs="Arial"/>
          <w:color w:val="000000"/>
          <w:szCs w:val="21"/>
        </w:rPr>
        <w:t>维保费</w:t>
      </w:r>
      <w:r w:rsidRPr="002A7724">
        <w:rPr>
          <w:rFonts w:ascii="Arial" w:hAnsi="Arial" w:cs="Arial" w:hint="eastAsia"/>
          <w:color w:val="000000"/>
          <w:szCs w:val="21"/>
        </w:rPr>
        <w:t>。过</w:t>
      </w:r>
      <w:r w:rsidRPr="002A7724">
        <w:rPr>
          <w:rFonts w:hint="eastAsia"/>
          <w:color w:val="000000"/>
        </w:rPr>
        <w:t>滤器</w:t>
      </w:r>
      <w:r w:rsidR="006F42F9" w:rsidRPr="002A7724">
        <w:rPr>
          <w:rFonts w:hint="eastAsia"/>
          <w:color w:val="000000"/>
        </w:rPr>
        <w:t>、过滤网</w:t>
      </w:r>
      <w:r w:rsidRPr="002A7724">
        <w:rPr>
          <w:rFonts w:hint="eastAsia"/>
          <w:color w:val="000000"/>
        </w:rPr>
        <w:t>及维修需更换的配件、耗材等据实结算。</w:t>
      </w:r>
    </w:p>
    <w:p w:rsidR="002F1C93" w:rsidRPr="002A7724" w:rsidRDefault="005C4153" w:rsidP="002F1C93">
      <w:pPr>
        <w:spacing w:line="350" w:lineRule="exact"/>
        <w:rPr>
          <w:rFonts w:ascii="Arial" w:hAnsi="Arial" w:cs="Arial"/>
          <w:color w:val="000000"/>
          <w:szCs w:val="21"/>
        </w:rPr>
      </w:pPr>
      <w:r>
        <w:rPr>
          <w:rFonts w:ascii="Arial" w:hAnsi="Arial" w:cs="Arial" w:hint="eastAsia"/>
          <w:color w:val="000000"/>
          <w:szCs w:val="21"/>
        </w:rPr>
        <w:t>5</w:t>
      </w:r>
      <w:r>
        <w:rPr>
          <w:rFonts w:ascii="Arial" w:hAnsi="Arial" w:cs="Arial" w:hint="eastAsia"/>
          <w:color w:val="000000"/>
          <w:szCs w:val="21"/>
        </w:rPr>
        <w:t>、</w:t>
      </w:r>
      <w:r w:rsidR="00B83406" w:rsidRPr="002A7724">
        <w:rPr>
          <w:rFonts w:ascii="Arial" w:hAnsi="Arial" w:cs="Arial" w:hint="eastAsia"/>
          <w:color w:val="000000"/>
          <w:szCs w:val="21"/>
        </w:rPr>
        <w:t>合同期间，如甲方调整临床科室的用房或停止对部分净化空调层流系统的使用与维修保养，则双方应按停止使用前或甲方书面通知停止使用前的实际维修保养月数进行结算维修保养费用。</w:t>
      </w:r>
    </w:p>
    <w:p w:rsidR="005E10DC" w:rsidRDefault="009A1EA4">
      <w:pPr>
        <w:numPr>
          <w:ilvl w:val="0"/>
          <w:numId w:val="2"/>
        </w:numPr>
        <w:spacing w:line="350" w:lineRule="exact"/>
        <w:rPr>
          <w:rFonts w:ascii="Arial" w:hAnsi="Arial" w:cs="Arial"/>
          <w:b/>
          <w:bCs/>
          <w:color w:val="000000"/>
          <w:szCs w:val="21"/>
        </w:rPr>
      </w:pPr>
      <w:r w:rsidRPr="002A7724">
        <w:rPr>
          <w:rFonts w:ascii="Arial" w:hAnsi="Arial" w:cs="Arial"/>
          <w:b/>
          <w:bCs/>
          <w:color w:val="000000"/>
          <w:szCs w:val="21"/>
        </w:rPr>
        <w:t>保养要求</w:t>
      </w:r>
    </w:p>
    <w:p w:rsidR="005E10DC" w:rsidRDefault="00290BFE">
      <w:pPr>
        <w:pStyle w:val="a6"/>
        <w:spacing w:line="350" w:lineRule="exact"/>
        <w:ind w:left="420" w:firstLineChars="0" w:firstLine="0"/>
        <w:rPr>
          <w:rFonts w:ascii="Arial" w:hAnsi="Arial" w:cs="Arial"/>
          <w:b/>
          <w:bCs/>
          <w:color w:val="000000"/>
          <w:szCs w:val="21"/>
        </w:rPr>
      </w:pPr>
      <w:r w:rsidRPr="00290BFE">
        <w:rPr>
          <w:rFonts w:ascii="Arial" w:hAnsi="Arial" w:cs="Arial" w:hint="eastAsia"/>
          <w:b/>
          <w:color w:val="000000"/>
          <w:sz w:val="24"/>
        </w:rPr>
        <w:t>维保服务项目包含但不仅限于附件中的项目，详见第二条保养要求及《医院洁净手术部建筑技术规范》（</w:t>
      </w:r>
      <w:r w:rsidRPr="00290BFE">
        <w:rPr>
          <w:rFonts w:ascii="Arial" w:hAnsi="Arial" w:cs="Arial" w:hint="eastAsia"/>
          <w:b/>
          <w:color w:val="000000"/>
          <w:sz w:val="24"/>
        </w:rPr>
        <w:t>GB50333-2013</w:t>
      </w:r>
      <w:r w:rsidRPr="00290BFE">
        <w:rPr>
          <w:rFonts w:ascii="Arial" w:hAnsi="Arial" w:cs="Arial" w:hint="eastAsia"/>
          <w:b/>
          <w:color w:val="000000"/>
          <w:sz w:val="24"/>
        </w:rPr>
        <w:t>）、《医院空气净化管理规范》</w:t>
      </w:r>
      <w:r w:rsidRPr="00290BFE">
        <w:rPr>
          <w:rFonts w:ascii="Arial" w:hAnsi="Arial" w:cs="Arial"/>
          <w:b/>
          <w:color w:val="000000"/>
          <w:sz w:val="24"/>
        </w:rPr>
        <w:t>(WS/T 368-2012 ) </w:t>
      </w:r>
      <w:r w:rsidRPr="00290BFE">
        <w:rPr>
          <w:rFonts w:ascii="Arial" w:hAnsi="Arial" w:cs="Arial" w:hint="eastAsia"/>
          <w:b/>
          <w:color w:val="000000"/>
          <w:sz w:val="24"/>
        </w:rPr>
        <w:t>、《洁净室施工及验收规范》（</w:t>
      </w:r>
      <w:r w:rsidRPr="00290BFE">
        <w:rPr>
          <w:rFonts w:ascii="Arial" w:hAnsi="Arial" w:cs="Arial" w:hint="eastAsia"/>
          <w:b/>
          <w:color w:val="000000"/>
          <w:sz w:val="24"/>
        </w:rPr>
        <w:t>GB5091-2010</w:t>
      </w:r>
      <w:r w:rsidRPr="00290BFE">
        <w:rPr>
          <w:rFonts w:ascii="Arial" w:hAnsi="Arial" w:cs="Arial" w:hint="eastAsia"/>
          <w:b/>
          <w:color w:val="000000"/>
          <w:sz w:val="24"/>
        </w:rPr>
        <w:t>）等相关规范，维保服务应满足上述规范的标准及要求。</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w:t>
      </w:r>
      <w:r w:rsidRPr="002A7724">
        <w:rPr>
          <w:rFonts w:ascii="Arial" w:hAnsi="Arial" w:cs="Arial"/>
          <w:b/>
          <w:bCs/>
          <w:color w:val="000000"/>
          <w:szCs w:val="21"/>
        </w:rPr>
        <w:t>1</w:t>
      </w:r>
      <w:r w:rsidRPr="002A7724">
        <w:rPr>
          <w:rFonts w:ascii="Arial" w:hAnsi="Arial" w:cs="Arial"/>
          <w:b/>
          <w:bCs/>
          <w:color w:val="000000"/>
          <w:szCs w:val="21"/>
        </w:rPr>
        <w:t>）</w:t>
      </w:r>
      <w:r w:rsidRPr="002A7724">
        <w:rPr>
          <w:rFonts w:ascii="Arial" w:hAnsi="Arial" w:cs="Arial" w:hint="eastAsia"/>
          <w:b/>
          <w:bCs/>
          <w:color w:val="000000"/>
          <w:szCs w:val="21"/>
        </w:rPr>
        <w:t>维修保养、清洗消毒质量标准：</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 xml:space="preserve">    1</w:t>
      </w:r>
      <w:r w:rsidRPr="002A7724">
        <w:rPr>
          <w:rFonts w:ascii="Arial" w:hAnsi="Arial" w:cs="Arial" w:hint="eastAsia"/>
          <w:color w:val="000000"/>
          <w:szCs w:val="21"/>
        </w:rPr>
        <w:t>、维修保养质量要求为设备正常安全运行，洁净度、静压差、温湿度、噪音、卫生等的标准必需符合国家政府相关的技术规范及甲方的要求，维修保养质量不合格者，甲方有权要求乙方停工和返工，并按甲方职能部门的要求即时整改</w:t>
      </w:r>
      <w:r w:rsidRPr="002A7724">
        <w:rPr>
          <w:rFonts w:ascii="Arial" w:hAnsi="Arial" w:cs="Arial" w:hint="eastAsia"/>
          <w:color w:val="000000"/>
          <w:szCs w:val="21"/>
        </w:rPr>
        <w:t>(</w:t>
      </w:r>
      <w:r w:rsidRPr="002A7724">
        <w:rPr>
          <w:rFonts w:ascii="Arial" w:hAnsi="Arial" w:cs="Arial" w:hint="eastAsia"/>
          <w:color w:val="000000"/>
          <w:szCs w:val="21"/>
        </w:rPr>
        <w:t>所有发生的整改、返工费用均由乙方承担，整改的具体时间由甲方安排，乙方必需无条件服从</w:t>
      </w:r>
      <w:r w:rsidRPr="002A7724">
        <w:rPr>
          <w:rFonts w:ascii="Arial" w:hAnsi="Arial" w:cs="Arial" w:hint="eastAsia"/>
          <w:color w:val="000000"/>
          <w:szCs w:val="21"/>
        </w:rPr>
        <w:t>)</w:t>
      </w:r>
      <w:r w:rsidRPr="002A7724">
        <w:rPr>
          <w:rFonts w:ascii="Arial" w:hAnsi="Arial" w:cs="Arial" w:hint="eastAsia"/>
          <w:color w:val="000000"/>
          <w:szCs w:val="21"/>
        </w:rPr>
        <w:t>。</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2</w:t>
      </w:r>
      <w:r w:rsidRPr="002A7724">
        <w:rPr>
          <w:rFonts w:ascii="Arial" w:hAnsi="Arial" w:cs="Arial" w:hint="eastAsia"/>
          <w:color w:val="000000"/>
          <w:szCs w:val="21"/>
        </w:rPr>
        <w:t>、乙方在维修保养期间应严格遵守政府、甲方的规章制度及相关规定，安全施工、文明施工，在合同期内如果发生维修保养的质量安全、人员安全、设备安全问题及其它相关问题，乙方承担全部责任。</w:t>
      </w:r>
    </w:p>
    <w:p w:rsidR="00353FAE" w:rsidRPr="002A7724" w:rsidRDefault="009A1EA4">
      <w:pPr>
        <w:spacing w:line="350" w:lineRule="exact"/>
        <w:rPr>
          <w:rFonts w:ascii="Arial" w:hAnsi="Arial" w:cs="Arial"/>
          <w:color w:val="000000"/>
          <w:szCs w:val="21"/>
        </w:rPr>
      </w:pPr>
      <w:r w:rsidRPr="002A7724">
        <w:rPr>
          <w:rFonts w:ascii="Arial" w:hAnsi="Arial" w:cs="Arial" w:hint="eastAsia"/>
          <w:color w:val="000000"/>
          <w:szCs w:val="21"/>
        </w:rPr>
        <w:t>3</w:t>
      </w:r>
      <w:r w:rsidRPr="002A7724">
        <w:rPr>
          <w:rFonts w:ascii="Arial" w:hAnsi="Arial" w:cs="Arial" w:hint="eastAsia"/>
          <w:color w:val="000000"/>
          <w:szCs w:val="21"/>
        </w:rPr>
        <w:t>、</w:t>
      </w:r>
      <w:r w:rsidRPr="002A7724">
        <w:rPr>
          <w:rFonts w:ascii="Arial" w:hAnsi="Arial" w:cs="Arial"/>
          <w:color w:val="000000"/>
          <w:szCs w:val="21"/>
        </w:rPr>
        <w:t>乙方工作人员须持有制冷设备维修</w:t>
      </w:r>
      <w:r w:rsidR="002C32C6" w:rsidRPr="002A7724">
        <w:rPr>
          <w:rFonts w:ascii="Arial" w:hAnsi="Arial" w:cs="Arial" w:hint="eastAsia"/>
          <w:color w:val="000000"/>
          <w:szCs w:val="21"/>
        </w:rPr>
        <w:t>工</w:t>
      </w:r>
      <w:r w:rsidRPr="002A7724">
        <w:rPr>
          <w:rFonts w:ascii="Arial" w:hAnsi="Arial" w:cs="Arial"/>
          <w:color w:val="000000"/>
          <w:szCs w:val="21"/>
        </w:rPr>
        <w:t>证及电工证，在现场作业时按执行标准规定要求维保系统。</w:t>
      </w:r>
    </w:p>
    <w:p w:rsidR="00353FAE" w:rsidRPr="002A7724" w:rsidRDefault="009A1EA4">
      <w:pPr>
        <w:spacing w:line="350" w:lineRule="exact"/>
        <w:rPr>
          <w:rFonts w:ascii="Arial" w:hAnsi="Arial" w:cs="Arial"/>
          <w:color w:val="000000"/>
          <w:szCs w:val="21"/>
        </w:rPr>
      </w:pPr>
      <w:r w:rsidRPr="002A7724">
        <w:rPr>
          <w:rFonts w:ascii="Arial" w:hAnsi="Arial" w:cs="Arial"/>
          <w:b/>
          <w:bCs/>
          <w:color w:val="000000"/>
          <w:szCs w:val="21"/>
        </w:rPr>
        <w:t>（</w:t>
      </w:r>
      <w:r w:rsidRPr="002A7724">
        <w:rPr>
          <w:rFonts w:ascii="Arial" w:hAnsi="Arial" w:cs="Arial"/>
          <w:b/>
          <w:bCs/>
          <w:color w:val="000000"/>
          <w:szCs w:val="21"/>
        </w:rPr>
        <w:t>2</w:t>
      </w:r>
      <w:r w:rsidRPr="002A7724">
        <w:rPr>
          <w:rFonts w:ascii="Arial" w:hAnsi="Arial" w:cs="Arial"/>
          <w:b/>
          <w:bCs/>
          <w:color w:val="000000"/>
          <w:szCs w:val="21"/>
        </w:rPr>
        <w:t>）乙方对净化空调系统主要装置日常检查维护要求：</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w:t>
      </w:r>
      <w:r w:rsidRPr="002A7724">
        <w:rPr>
          <w:rFonts w:ascii="Arial" w:hAnsi="Arial" w:cs="Arial"/>
          <w:color w:val="000000"/>
          <w:szCs w:val="21"/>
        </w:rPr>
        <w:t>）每月清洗室内净化空调层流回风窗和回风过滤网，以排替、稀释室内的颗粒污染物；</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2.2</w:t>
      </w:r>
      <w:r w:rsidRPr="002A7724">
        <w:rPr>
          <w:rFonts w:ascii="Arial" w:hAnsi="Arial" w:cs="Arial"/>
          <w:color w:val="000000"/>
          <w:szCs w:val="21"/>
        </w:rPr>
        <w:t>）每日检查一次新风机组，保持内部干净，初效滤网每七天清洗一次，初效过滤器</w:t>
      </w:r>
      <w:r w:rsidR="00F159BC">
        <w:rPr>
          <w:rFonts w:ascii="Arial" w:hAnsi="Arial" w:cs="Arial" w:hint="eastAsia"/>
          <w:color w:val="000000"/>
          <w:szCs w:val="21"/>
        </w:rPr>
        <w:t>每</w:t>
      </w:r>
      <w:r w:rsidR="00F159BC">
        <w:rPr>
          <w:rFonts w:ascii="Arial" w:hAnsi="Arial" w:cs="Arial" w:hint="eastAsia"/>
          <w:color w:val="000000"/>
          <w:szCs w:val="21"/>
        </w:rPr>
        <w:t>3</w:t>
      </w:r>
      <w:r w:rsidRPr="002A7724">
        <w:rPr>
          <w:rFonts w:ascii="Arial" w:hAnsi="Arial" w:cs="Arial"/>
          <w:color w:val="000000"/>
          <w:szCs w:val="21"/>
        </w:rPr>
        <w:t>个月更换；中效过滤器每月检查两次，三个月更换；亚高效过滤器每一个月检查两次，</w:t>
      </w:r>
      <w:r w:rsidRPr="002A7724">
        <w:rPr>
          <w:rFonts w:ascii="Arial" w:hAnsi="Arial" w:cs="Arial" w:hint="eastAsia"/>
          <w:color w:val="000000"/>
          <w:szCs w:val="21"/>
        </w:rPr>
        <w:t>每</w:t>
      </w:r>
      <w:r w:rsidRPr="002A7724">
        <w:rPr>
          <w:rFonts w:ascii="Arial" w:hAnsi="Arial" w:cs="Arial"/>
          <w:color w:val="000000"/>
          <w:szCs w:val="21"/>
        </w:rPr>
        <w:t>年更换一次</w:t>
      </w:r>
      <w:r w:rsidRPr="002A7724">
        <w:rPr>
          <w:rFonts w:ascii="Arial" w:hAnsi="Arial" w:cs="Arial" w:hint="eastAsia"/>
          <w:color w:val="000000"/>
          <w:szCs w:val="21"/>
        </w:rPr>
        <w:t>。如污染和堵塞时需及时报告甲方，经甲方确认后进行更换；</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2.3</w:t>
      </w:r>
      <w:r w:rsidRPr="002A7724">
        <w:rPr>
          <w:rFonts w:ascii="Arial" w:hAnsi="Arial" w:cs="Arial"/>
          <w:color w:val="000000"/>
          <w:szCs w:val="21"/>
        </w:rPr>
        <w:t>）每月检查各种仪器仪表、记录机组运行情况</w:t>
      </w:r>
      <w:r w:rsidRPr="002A7724">
        <w:rPr>
          <w:rFonts w:ascii="Arial" w:hAnsi="Arial" w:cs="Arial"/>
          <w:color w:val="000000"/>
          <w:szCs w:val="21"/>
        </w:rPr>
        <w:t xml:space="preserve">, </w:t>
      </w:r>
      <w:r w:rsidRPr="002A7724">
        <w:rPr>
          <w:rFonts w:ascii="Arial" w:hAnsi="Arial" w:cs="Arial"/>
          <w:color w:val="000000"/>
          <w:szCs w:val="21"/>
        </w:rPr>
        <w:t>对出现的故障及时处理。在系统运行过程中</w:t>
      </w:r>
      <w:r w:rsidRPr="002A7724">
        <w:rPr>
          <w:rFonts w:ascii="Arial" w:hAnsi="Arial" w:cs="Arial"/>
          <w:color w:val="000000"/>
          <w:szCs w:val="21"/>
        </w:rPr>
        <w:t>,</w:t>
      </w:r>
      <w:r w:rsidRPr="002A7724">
        <w:rPr>
          <w:rFonts w:ascii="Arial" w:hAnsi="Arial" w:cs="Arial"/>
          <w:color w:val="000000"/>
          <w:szCs w:val="21"/>
        </w:rPr>
        <w:t>检查风机情况、风机轴承温度；检查过滤网风压是否报警或有破损；检查盘管排水是否正常；检查管路上各配件工作是否正常；</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lastRenderedPageBreak/>
        <w:t>（</w:t>
      </w:r>
      <w:r w:rsidRPr="002A7724">
        <w:rPr>
          <w:rFonts w:ascii="Arial" w:hAnsi="Arial" w:cs="Arial"/>
          <w:color w:val="000000"/>
          <w:szCs w:val="21"/>
        </w:rPr>
        <w:t>2.4</w:t>
      </w:r>
      <w:r w:rsidRPr="002A7724">
        <w:rPr>
          <w:rFonts w:ascii="Arial" w:hAnsi="Arial" w:cs="Arial"/>
          <w:color w:val="000000"/>
          <w:szCs w:val="21"/>
        </w:rPr>
        <w:t>）每月清洗直排风口及滤网，</w:t>
      </w:r>
      <w:r w:rsidR="00C90160" w:rsidRPr="002A7724">
        <w:rPr>
          <w:rFonts w:ascii="Arial" w:hAnsi="Arial" w:cs="Arial" w:hint="eastAsia"/>
          <w:color w:val="000000"/>
          <w:szCs w:val="21"/>
        </w:rPr>
        <w:t>回风口及回风</w:t>
      </w:r>
      <w:r w:rsidR="00B44EFD" w:rsidRPr="002A7724">
        <w:rPr>
          <w:rFonts w:ascii="Arial" w:hAnsi="Arial" w:cs="Arial" w:hint="eastAsia"/>
          <w:color w:val="000000"/>
          <w:szCs w:val="21"/>
        </w:rPr>
        <w:t>口</w:t>
      </w:r>
      <w:r w:rsidR="00C90160" w:rsidRPr="002A7724">
        <w:rPr>
          <w:rFonts w:ascii="Arial" w:hAnsi="Arial" w:cs="Arial" w:hint="eastAsia"/>
          <w:color w:val="000000"/>
          <w:szCs w:val="21"/>
        </w:rPr>
        <w:t>过滤网</w:t>
      </w:r>
      <w:r w:rsidR="002720C0" w:rsidRPr="002A7724">
        <w:rPr>
          <w:rFonts w:ascii="Arial" w:hAnsi="Arial" w:cs="Arial" w:hint="eastAsia"/>
          <w:color w:val="000000"/>
          <w:szCs w:val="21"/>
        </w:rPr>
        <w:t>每</w:t>
      </w:r>
      <w:r w:rsidR="002F6EED">
        <w:rPr>
          <w:rFonts w:ascii="Arial" w:hAnsi="Arial" w:cs="Arial" w:hint="eastAsia"/>
          <w:color w:val="000000"/>
          <w:szCs w:val="21"/>
        </w:rPr>
        <w:t>月</w:t>
      </w:r>
      <w:r w:rsidR="002720C0" w:rsidRPr="002A7724">
        <w:rPr>
          <w:rFonts w:ascii="Arial" w:hAnsi="Arial" w:cs="Arial" w:hint="eastAsia"/>
          <w:color w:val="000000"/>
          <w:szCs w:val="21"/>
        </w:rPr>
        <w:t>清洁一次，</w:t>
      </w:r>
      <w:r w:rsidR="004C37AD" w:rsidRPr="002A7724">
        <w:rPr>
          <w:rFonts w:ascii="Arial" w:hAnsi="Arial" w:cs="Arial" w:hint="eastAsia"/>
          <w:color w:val="000000"/>
          <w:szCs w:val="21"/>
        </w:rPr>
        <w:t>回风口过滤网</w:t>
      </w:r>
      <w:r w:rsidRPr="002A7724">
        <w:rPr>
          <w:rFonts w:ascii="Arial" w:hAnsi="Arial" w:cs="Arial"/>
          <w:color w:val="000000"/>
          <w:szCs w:val="21"/>
        </w:rPr>
        <w:t>每年更换一次</w:t>
      </w:r>
      <w:r w:rsidR="00B44EFD" w:rsidRPr="002A7724">
        <w:rPr>
          <w:rFonts w:ascii="Arial" w:hAnsi="Arial" w:cs="Arial" w:hint="eastAsia"/>
          <w:color w:val="000000"/>
          <w:szCs w:val="21"/>
        </w:rPr>
        <w:t>，</w:t>
      </w:r>
      <w:r w:rsidRPr="002A7724">
        <w:rPr>
          <w:rFonts w:ascii="Arial" w:hAnsi="Arial" w:cs="Arial" w:hint="eastAsia"/>
          <w:color w:val="000000"/>
          <w:szCs w:val="21"/>
        </w:rPr>
        <w:t>如污染和堵塞时需及时报告甲方，经甲方确认后进行更换；</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2.5</w:t>
      </w:r>
      <w:r w:rsidRPr="002A7724">
        <w:rPr>
          <w:rFonts w:ascii="Arial" w:hAnsi="Arial" w:cs="Arial"/>
          <w:color w:val="000000"/>
          <w:szCs w:val="21"/>
        </w:rPr>
        <w:t>）配合科室的时间，如遇到做空气培养或其它特殊情况安排，将及时清洗层流的风口、滤网，使之达到使用要求标准；</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2.6</w:t>
      </w:r>
      <w:r w:rsidRPr="002A7724">
        <w:rPr>
          <w:rFonts w:ascii="Arial" w:hAnsi="Arial" w:cs="Arial"/>
          <w:color w:val="000000"/>
          <w:szCs w:val="21"/>
        </w:rPr>
        <w:t>）净化机组的初效滤网每七天清洗一次。初效、中效过滤器一般采用超细玻璃纤维纸或超细石棉纤维纸</w:t>
      </w:r>
      <w:r w:rsidRPr="002A7724">
        <w:rPr>
          <w:rFonts w:ascii="Arial" w:hAnsi="Arial" w:cs="Arial"/>
          <w:color w:val="000000"/>
          <w:szCs w:val="21"/>
        </w:rPr>
        <w:t xml:space="preserve">, </w:t>
      </w:r>
      <w:r w:rsidRPr="002A7724">
        <w:rPr>
          <w:rFonts w:ascii="Arial" w:hAnsi="Arial" w:cs="Arial"/>
          <w:color w:val="000000"/>
          <w:szCs w:val="21"/>
        </w:rPr>
        <w:t>不能重复使用，所以初效过滤器每月检查</w:t>
      </w:r>
      <w:r w:rsidRPr="002A7724">
        <w:rPr>
          <w:rFonts w:ascii="Arial" w:hAnsi="Arial" w:cs="Arial" w:hint="eastAsia"/>
          <w:color w:val="000000"/>
          <w:szCs w:val="21"/>
        </w:rPr>
        <w:t>，</w:t>
      </w:r>
      <w:r w:rsidR="00AC26C1">
        <w:rPr>
          <w:rFonts w:ascii="Arial" w:hAnsi="Arial" w:cs="Arial" w:hint="eastAsia"/>
          <w:color w:val="000000"/>
          <w:szCs w:val="21"/>
        </w:rPr>
        <w:t>每</w:t>
      </w:r>
      <w:r w:rsidR="00AC26C1">
        <w:rPr>
          <w:rFonts w:ascii="Arial" w:hAnsi="Arial" w:cs="Arial" w:hint="eastAsia"/>
          <w:color w:val="000000"/>
          <w:szCs w:val="21"/>
        </w:rPr>
        <w:t>3</w:t>
      </w:r>
      <w:r w:rsidRPr="002A7724">
        <w:rPr>
          <w:rFonts w:ascii="Arial" w:hAnsi="Arial" w:cs="Arial" w:hint="eastAsia"/>
          <w:color w:val="000000"/>
          <w:szCs w:val="21"/>
        </w:rPr>
        <w:t>个月</w:t>
      </w:r>
      <w:r w:rsidRPr="002A7724">
        <w:rPr>
          <w:rFonts w:ascii="Arial" w:hAnsi="Arial" w:cs="Arial"/>
          <w:color w:val="000000"/>
          <w:szCs w:val="21"/>
        </w:rPr>
        <w:t>更换，中效过滤器</w:t>
      </w:r>
      <w:r w:rsidR="00AC26C1">
        <w:rPr>
          <w:rFonts w:ascii="Arial" w:hAnsi="Arial" w:cs="Arial" w:hint="eastAsia"/>
          <w:color w:val="000000"/>
          <w:szCs w:val="21"/>
        </w:rPr>
        <w:t>每</w:t>
      </w:r>
      <w:r w:rsidRPr="002A7724">
        <w:rPr>
          <w:rFonts w:ascii="Arial" w:hAnsi="Arial" w:cs="Arial" w:hint="eastAsia"/>
          <w:color w:val="000000"/>
          <w:szCs w:val="21"/>
        </w:rPr>
        <w:t>3</w:t>
      </w:r>
      <w:r w:rsidRPr="002A7724">
        <w:rPr>
          <w:rFonts w:ascii="Arial" w:hAnsi="Arial" w:cs="Arial" w:hint="eastAsia"/>
          <w:color w:val="000000"/>
          <w:szCs w:val="21"/>
        </w:rPr>
        <w:t>个月</w:t>
      </w:r>
      <w:r w:rsidRPr="002A7724">
        <w:rPr>
          <w:rFonts w:ascii="Arial" w:hAnsi="Arial" w:cs="Arial"/>
          <w:color w:val="000000"/>
          <w:szCs w:val="21"/>
        </w:rPr>
        <w:t>更换一次；每次更换过滤器后检查机组工作情况，调整风量压力参数，保证洁净区域洁净度；对可清洗的滤材在清洗过程中不能使滤材变形。要有备用滤材，万一发生滤材损伤应立即更换；中效过滤器每月检查两次，三个月更换；亚高效过滤器每一个月检查两次，</w:t>
      </w:r>
      <w:r w:rsidRPr="002A7724">
        <w:rPr>
          <w:rFonts w:ascii="Arial" w:hAnsi="Arial" w:cs="Arial" w:hint="eastAsia"/>
          <w:color w:val="000000"/>
          <w:szCs w:val="21"/>
        </w:rPr>
        <w:t>每</w:t>
      </w:r>
      <w:r w:rsidRPr="002A7724">
        <w:rPr>
          <w:rFonts w:ascii="Arial" w:hAnsi="Arial" w:cs="Arial"/>
          <w:color w:val="000000"/>
          <w:szCs w:val="21"/>
        </w:rPr>
        <w:t>年更换一次</w:t>
      </w:r>
      <w:r w:rsidRPr="002A7724">
        <w:rPr>
          <w:rFonts w:ascii="Arial" w:hAnsi="Arial" w:cs="Arial" w:hint="eastAsia"/>
          <w:color w:val="000000"/>
          <w:szCs w:val="21"/>
        </w:rPr>
        <w:t>。如污染和堵塞时需及时报告甲方，经甲方确认后进行更换；</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2.7</w:t>
      </w:r>
      <w:r w:rsidRPr="002A7724">
        <w:rPr>
          <w:rFonts w:ascii="Arial" w:hAnsi="Arial" w:cs="Arial"/>
          <w:color w:val="000000"/>
          <w:szCs w:val="21"/>
        </w:rPr>
        <w:t>）高效过滤器每月检查一次</w:t>
      </w:r>
      <w:r w:rsidRPr="002A7724">
        <w:rPr>
          <w:rFonts w:ascii="Arial" w:hAnsi="Arial" w:cs="Arial"/>
          <w:color w:val="000000"/>
          <w:szCs w:val="21"/>
        </w:rPr>
        <w:t xml:space="preserve">, </w:t>
      </w:r>
      <w:r w:rsidRPr="002A7724">
        <w:rPr>
          <w:rFonts w:ascii="Arial" w:hAnsi="Arial" w:cs="Arial"/>
          <w:color w:val="000000"/>
          <w:szCs w:val="21"/>
        </w:rPr>
        <w:t>当监测阻力超过设计初阻力</w:t>
      </w:r>
      <w:r w:rsidRPr="002A7724">
        <w:rPr>
          <w:rFonts w:ascii="Arial" w:hAnsi="Arial" w:cs="Arial"/>
          <w:color w:val="000000"/>
          <w:szCs w:val="21"/>
        </w:rPr>
        <w:t xml:space="preserve">160Pa </w:t>
      </w:r>
      <w:r w:rsidRPr="002A7724">
        <w:rPr>
          <w:rFonts w:ascii="Arial" w:hAnsi="Arial" w:cs="Arial" w:hint="eastAsia"/>
          <w:color w:val="000000"/>
          <w:szCs w:val="21"/>
        </w:rPr>
        <w:t>、</w:t>
      </w:r>
      <w:r w:rsidRPr="002A7724">
        <w:rPr>
          <w:rFonts w:ascii="Arial" w:hAnsi="Arial" w:cs="Arial"/>
          <w:color w:val="000000"/>
          <w:szCs w:val="21"/>
        </w:rPr>
        <w:t>使用仪器检测到有漏点</w:t>
      </w:r>
      <w:r w:rsidRPr="002A7724">
        <w:rPr>
          <w:rFonts w:ascii="Arial" w:hAnsi="Arial" w:cs="Arial" w:hint="eastAsia"/>
          <w:color w:val="000000"/>
          <w:szCs w:val="21"/>
        </w:rPr>
        <w:t>或已使用</w:t>
      </w:r>
      <w:r w:rsidRPr="002A7724">
        <w:rPr>
          <w:rFonts w:ascii="Arial" w:hAnsi="Arial" w:cs="Arial" w:hint="eastAsia"/>
          <w:color w:val="000000"/>
          <w:szCs w:val="21"/>
        </w:rPr>
        <w:t>3</w:t>
      </w:r>
      <w:r w:rsidRPr="002A7724">
        <w:rPr>
          <w:rFonts w:ascii="Arial" w:hAnsi="Arial" w:cs="Arial" w:hint="eastAsia"/>
          <w:color w:val="000000"/>
          <w:szCs w:val="21"/>
        </w:rPr>
        <w:t>年以上</w:t>
      </w:r>
      <w:r w:rsidRPr="002A7724">
        <w:rPr>
          <w:rFonts w:ascii="Arial" w:hAnsi="Arial" w:cs="Arial"/>
          <w:color w:val="000000"/>
          <w:szCs w:val="21"/>
        </w:rPr>
        <w:t>时</w:t>
      </w:r>
      <w:r w:rsidRPr="002A7724">
        <w:rPr>
          <w:rFonts w:ascii="Arial" w:hAnsi="Arial" w:cs="Arial"/>
          <w:color w:val="000000"/>
          <w:szCs w:val="21"/>
        </w:rPr>
        <w:t xml:space="preserve">, </w:t>
      </w:r>
      <w:r w:rsidRPr="002A7724">
        <w:rPr>
          <w:rFonts w:ascii="Arial" w:hAnsi="Arial" w:cs="Arial"/>
          <w:color w:val="000000"/>
          <w:szCs w:val="21"/>
        </w:rPr>
        <w:t>应立即进行更换。回风过滤器如做特殊污染手术</w:t>
      </w:r>
      <w:r w:rsidRPr="002A7724">
        <w:rPr>
          <w:rFonts w:ascii="Arial" w:hAnsi="Arial" w:cs="Arial"/>
          <w:color w:val="000000"/>
          <w:szCs w:val="21"/>
        </w:rPr>
        <w:t xml:space="preserve">, </w:t>
      </w:r>
      <w:r w:rsidRPr="002A7724">
        <w:rPr>
          <w:rFonts w:ascii="Arial" w:hAnsi="Arial" w:cs="Arial"/>
          <w:color w:val="000000"/>
          <w:szCs w:val="21"/>
        </w:rPr>
        <w:t>必须立即更换，以免循环感染；</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2.8</w:t>
      </w:r>
      <w:r w:rsidRPr="002A7724">
        <w:rPr>
          <w:rFonts w:ascii="Arial" w:hAnsi="Arial" w:cs="Arial"/>
          <w:color w:val="000000"/>
          <w:szCs w:val="21"/>
        </w:rPr>
        <w:t>）每次更换过滤器后检查机组工作情况，调整风量压力参数，保证洁净区域洁净度；</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2.9</w:t>
      </w:r>
      <w:r w:rsidRPr="002A7724">
        <w:rPr>
          <w:rFonts w:ascii="Arial" w:hAnsi="Arial" w:cs="Arial"/>
          <w:color w:val="000000"/>
          <w:szCs w:val="21"/>
        </w:rPr>
        <w:t>）每季对洁净区域的洁净度、静压差、截面风速、换气次数、温湿度、噪音、照度进行</w:t>
      </w:r>
      <w:r w:rsidR="00185EE9" w:rsidRPr="002A7724">
        <w:rPr>
          <w:rFonts w:ascii="Arial" w:hAnsi="Arial" w:cs="Arial" w:hint="eastAsia"/>
          <w:color w:val="000000"/>
          <w:szCs w:val="21"/>
        </w:rPr>
        <w:t>监测</w:t>
      </w:r>
      <w:r w:rsidRPr="002A7724">
        <w:rPr>
          <w:rFonts w:ascii="Arial" w:hAnsi="Arial" w:cs="Arial"/>
          <w:color w:val="000000"/>
          <w:szCs w:val="21"/>
        </w:rPr>
        <w:t>，并根据结果调整设备参数，使区域符合规范要求，并</w:t>
      </w:r>
      <w:r w:rsidR="00B64F3F" w:rsidRPr="002A7724">
        <w:rPr>
          <w:rFonts w:ascii="Arial" w:hAnsi="Arial" w:cs="Arial" w:hint="eastAsia"/>
          <w:color w:val="000000"/>
          <w:szCs w:val="21"/>
        </w:rPr>
        <w:t>做好</w:t>
      </w:r>
      <w:r w:rsidR="00185EE9" w:rsidRPr="002A7724">
        <w:rPr>
          <w:rFonts w:ascii="Arial" w:hAnsi="Arial" w:cs="Arial" w:hint="eastAsia"/>
          <w:color w:val="000000"/>
          <w:szCs w:val="21"/>
        </w:rPr>
        <w:t>监测</w:t>
      </w:r>
      <w:r w:rsidR="00B64F3F" w:rsidRPr="002A7724">
        <w:rPr>
          <w:rFonts w:ascii="Arial" w:hAnsi="Arial" w:cs="Arial" w:hint="eastAsia"/>
          <w:color w:val="000000"/>
          <w:szCs w:val="21"/>
        </w:rPr>
        <w:t>记录</w:t>
      </w:r>
      <w:r w:rsidRPr="002A7724">
        <w:rPr>
          <w:rFonts w:ascii="Arial" w:hAnsi="Arial" w:cs="Arial"/>
          <w:color w:val="000000"/>
          <w:szCs w:val="21"/>
        </w:rPr>
        <w:t>；</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2.10</w:t>
      </w:r>
      <w:r w:rsidRPr="002A7724">
        <w:rPr>
          <w:rFonts w:ascii="Arial" w:hAnsi="Arial" w:cs="Arial"/>
          <w:color w:val="000000"/>
          <w:szCs w:val="21"/>
        </w:rPr>
        <w:t>）每月对风管清理灰尘，检查风管是否有漏风，如有漏风现象及时补漏，包好风管保温，减少能量损耗；</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2.11</w:t>
      </w:r>
      <w:r w:rsidRPr="002A7724">
        <w:rPr>
          <w:rFonts w:ascii="Arial" w:hAnsi="Arial" w:cs="Arial"/>
          <w:color w:val="000000"/>
          <w:szCs w:val="21"/>
        </w:rPr>
        <w:t>）每月检查冷冻管道，对脱落的保温棉重新包扎，防止管道生绣腐蚀。</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2.12</w:t>
      </w:r>
      <w:r w:rsidRPr="002A7724">
        <w:rPr>
          <w:rFonts w:ascii="Arial" w:hAnsi="Arial" w:cs="Arial"/>
          <w:color w:val="000000"/>
          <w:szCs w:val="21"/>
        </w:rPr>
        <w:t>）每月检查电动水阀开启情况是否灵敏，对控制阀门的控制部分进行检测保养；</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2.13</w:t>
      </w:r>
      <w:r w:rsidRPr="002A7724">
        <w:rPr>
          <w:rFonts w:ascii="Arial" w:hAnsi="Arial" w:cs="Arial"/>
          <w:color w:val="000000"/>
          <w:szCs w:val="21"/>
        </w:rPr>
        <w:t>）严格制定操作规程，每月对净化机组详细检查一次</w:t>
      </w:r>
      <w:r w:rsidRPr="002A7724">
        <w:rPr>
          <w:rFonts w:ascii="Arial" w:hAnsi="Arial" w:cs="Arial"/>
          <w:color w:val="000000"/>
          <w:szCs w:val="21"/>
        </w:rPr>
        <w:t xml:space="preserve">, </w:t>
      </w:r>
      <w:r w:rsidRPr="002A7724">
        <w:rPr>
          <w:rFonts w:ascii="Arial" w:hAnsi="Arial" w:cs="Arial"/>
          <w:color w:val="000000"/>
          <w:szCs w:val="21"/>
        </w:rPr>
        <w:t>清扫内部。检查盘管的清洁度。对送风机，控制柜及控制系统进行检测，若发现异常马上通报院方负责人员，并提出处理报告，保证设备的正常远转；</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2.14</w:t>
      </w:r>
      <w:r w:rsidRPr="002A7724">
        <w:rPr>
          <w:rFonts w:ascii="Arial" w:hAnsi="Arial" w:cs="Arial"/>
          <w:color w:val="000000"/>
          <w:szCs w:val="21"/>
        </w:rPr>
        <w:t>）每月检查电气设备及装置线路是否松动，是否老化，电气内所有接线处拧紧，确保机组的正常使用；</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2.15</w:t>
      </w:r>
      <w:r w:rsidRPr="002A7724">
        <w:rPr>
          <w:rFonts w:ascii="Arial" w:hAnsi="Arial" w:cs="Arial"/>
          <w:color w:val="000000"/>
          <w:szCs w:val="21"/>
        </w:rPr>
        <w:t>）每月检查空调机组吊件、吊架、风机、电机的皮带松紧程度及螺栓是否有松动现象、排除隐患；</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2.16</w:t>
      </w:r>
      <w:r w:rsidRPr="002A7724">
        <w:rPr>
          <w:rFonts w:ascii="Arial" w:hAnsi="Arial" w:cs="Arial"/>
          <w:color w:val="000000"/>
          <w:szCs w:val="21"/>
        </w:rPr>
        <w:t>）每月检查净化空调机组的密封情况</w:t>
      </w:r>
      <w:r w:rsidRPr="002A7724">
        <w:rPr>
          <w:rFonts w:ascii="Arial" w:hAnsi="Arial" w:cs="Arial"/>
          <w:color w:val="000000"/>
          <w:szCs w:val="21"/>
        </w:rPr>
        <w:t xml:space="preserve">, </w:t>
      </w:r>
      <w:r w:rsidRPr="002A7724">
        <w:rPr>
          <w:rFonts w:ascii="Arial" w:hAnsi="Arial" w:cs="Arial"/>
          <w:color w:val="000000"/>
          <w:szCs w:val="21"/>
        </w:rPr>
        <w:t>视实际情形更换密封胶或重新涂抹硅胶密封层。检查轴承有无磨损及润滑油泄露现象</w:t>
      </w:r>
      <w:r w:rsidRPr="002A7724">
        <w:rPr>
          <w:rFonts w:ascii="Arial" w:hAnsi="Arial" w:cs="Arial"/>
          <w:color w:val="000000"/>
          <w:szCs w:val="21"/>
        </w:rPr>
        <w:t xml:space="preserve">, </w:t>
      </w:r>
      <w:r w:rsidRPr="002A7724">
        <w:rPr>
          <w:rFonts w:ascii="Arial" w:hAnsi="Arial" w:cs="Arial"/>
          <w:color w:val="000000"/>
          <w:szCs w:val="21"/>
        </w:rPr>
        <w:t>给风机电机轴承加润滑油，确保传动的灵活性；</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2.17</w:t>
      </w:r>
      <w:r w:rsidRPr="002A7724">
        <w:rPr>
          <w:rFonts w:ascii="Arial" w:hAnsi="Arial" w:cs="Arial"/>
          <w:color w:val="000000"/>
          <w:szCs w:val="21"/>
        </w:rPr>
        <w:t>）每月对自控系统电动阀、阀门执行器、温湿度传感器、加湿器、加热器等进行维护、检测，对强电、弱电部分进行检测</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2.18</w:t>
      </w:r>
      <w:r w:rsidRPr="002A7724">
        <w:rPr>
          <w:rFonts w:ascii="Arial" w:hAnsi="Arial" w:cs="Arial"/>
          <w:color w:val="000000"/>
          <w:szCs w:val="21"/>
        </w:rPr>
        <w:t>）在系统运行过程中</w:t>
      </w:r>
      <w:r w:rsidRPr="002A7724">
        <w:rPr>
          <w:rFonts w:ascii="Arial" w:hAnsi="Arial" w:cs="Arial"/>
          <w:color w:val="000000"/>
          <w:szCs w:val="21"/>
        </w:rPr>
        <w:t>,</w:t>
      </w:r>
      <w:r w:rsidRPr="002A7724">
        <w:rPr>
          <w:rFonts w:ascii="Arial" w:hAnsi="Arial" w:cs="Arial"/>
          <w:color w:val="000000"/>
          <w:szCs w:val="21"/>
        </w:rPr>
        <w:t>检查风机情况、风机轴承温度；检查过滤网风压是否报警或有破损；检查盘管排水是否正常；检查管路上各配件工作是否正常；</w:t>
      </w:r>
    </w:p>
    <w:p w:rsidR="009E065E" w:rsidRPr="002A7724" w:rsidRDefault="009E065E" w:rsidP="009E065E">
      <w:pPr>
        <w:spacing w:line="350" w:lineRule="exact"/>
        <w:rPr>
          <w:rFonts w:ascii="Arial" w:hAnsi="Arial" w:cs="Arial"/>
          <w:color w:val="000000"/>
          <w:szCs w:val="21"/>
        </w:rPr>
      </w:pPr>
      <w:r w:rsidRPr="002A7724">
        <w:rPr>
          <w:rFonts w:ascii="Arial" w:hAnsi="Arial" w:cs="Arial"/>
          <w:b/>
          <w:bCs/>
          <w:color w:val="000000"/>
          <w:szCs w:val="21"/>
        </w:rPr>
        <w:t>（</w:t>
      </w:r>
      <w:r w:rsidRPr="002A7724">
        <w:rPr>
          <w:rFonts w:ascii="Arial" w:hAnsi="Arial" w:cs="Arial" w:hint="eastAsia"/>
          <w:b/>
          <w:bCs/>
          <w:color w:val="000000"/>
          <w:szCs w:val="21"/>
        </w:rPr>
        <w:t>3</w:t>
      </w:r>
      <w:r w:rsidRPr="002A7724">
        <w:rPr>
          <w:rFonts w:ascii="Arial" w:hAnsi="Arial" w:cs="Arial"/>
          <w:b/>
          <w:bCs/>
          <w:color w:val="000000"/>
          <w:szCs w:val="21"/>
        </w:rPr>
        <w:t>）乙方对</w:t>
      </w:r>
      <w:r w:rsidRPr="002A7724">
        <w:rPr>
          <w:rFonts w:ascii="Arial" w:hAnsi="Arial" w:cs="Arial" w:hint="eastAsia"/>
          <w:b/>
          <w:bCs/>
          <w:color w:val="000000"/>
          <w:szCs w:val="21"/>
        </w:rPr>
        <w:t>自动感应门</w:t>
      </w:r>
      <w:r w:rsidRPr="002A7724">
        <w:rPr>
          <w:rFonts w:ascii="Arial" w:hAnsi="Arial" w:cs="Arial"/>
          <w:b/>
          <w:bCs/>
          <w:color w:val="000000"/>
          <w:szCs w:val="21"/>
        </w:rPr>
        <w:t>日常检查维护要求：</w:t>
      </w:r>
    </w:p>
    <w:p w:rsidR="009E065E" w:rsidRPr="002A7724" w:rsidRDefault="009E065E" w:rsidP="009E065E">
      <w:pPr>
        <w:spacing w:line="350" w:lineRule="exact"/>
        <w:ind w:firstLineChars="200" w:firstLine="420"/>
        <w:rPr>
          <w:rFonts w:ascii="Arial" w:hAnsi="Arial" w:cs="Arial"/>
          <w:color w:val="000000"/>
          <w:szCs w:val="21"/>
        </w:rPr>
      </w:pPr>
      <w:r w:rsidRPr="002A7724">
        <w:rPr>
          <w:rFonts w:ascii="Arial" w:hAnsi="Arial" w:cs="Arial" w:hint="eastAsia"/>
          <w:color w:val="000000"/>
          <w:szCs w:val="21"/>
        </w:rPr>
        <w:t>自动门系统每月保养、检修一次，包含门的密封是否良好、开启是否灵活、电动门轨道是否平整、电机是否运转正常；例行检查、卸下门头盖、检查变频器、电机、导轨、皮带、限高轮、电子板，调整运行速度及皮带松紧；清理、加专用润滑油。</w:t>
      </w:r>
    </w:p>
    <w:p w:rsidR="00353FAE" w:rsidRPr="002A7724" w:rsidRDefault="009A1EA4">
      <w:pPr>
        <w:numPr>
          <w:ilvl w:val="0"/>
          <w:numId w:val="2"/>
        </w:numPr>
        <w:spacing w:line="350" w:lineRule="exact"/>
        <w:rPr>
          <w:rFonts w:ascii="Arial" w:hAnsi="Arial" w:cs="Arial"/>
          <w:b/>
          <w:bCs/>
          <w:color w:val="000000"/>
          <w:szCs w:val="21"/>
        </w:rPr>
      </w:pPr>
      <w:r w:rsidRPr="002A7724">
        <w:rPr>
          <w:rFonts w:ascii="Arial" w:hAnsi="Arial" w:cs="Arial"/>
          <w:b/>
          <w:bCs/>
          <w:color w:val="000000"/>
          <w:szCs w:val="21"/>
        </w:rPr>
        <w:t xml:space="preserve"> </w:t>
      </w:r>
      <w:r w:rsidRPr="002A7724">
        <w:rPr>
          <w:rFonts w:ascii="Arial" w:hAnsi="Arial" w:cs="Arial"/>
          <w:b/>
          <w:bCs/>
          <w:color w:val="000000"/>
          <w:szCs w:val="21"/>
        </w:rPr>
        <w:t>乙方保养质量及说明</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保养质量：保养质量遵守国家规定和行业标准以及甲方要求，保质保量完成各项保养项目，具体内容如下：</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1</w:t>
      </w:r>
      <w:r w:rsidRPr="002A7724">
        <w:rPr>
          <w:rFonts w:ascii="Arial" w:hAnsi="Arial" w:cs="Arial"/>
          <w:b/>
          <w:bCs/>
          <w:color w:val="000000"/>
          <w:szCs w:val="21"/>
        </w:rPr>
        <w:t>、乙方对甲方空调设备管理职责范围应包括：</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lastRenderedPageBreak/>
        <w:t>（</w:t>
      </w:r>
      <w:r w:rsidRPr="002A7724">
        <w:rPr>
          <w:rFonts w:ascii="Arial" w:hAnsi="Arial" w:cs="Arial"/>
          <w:color w:val="000000"/>
          <w:szCs w:val="21"/>
        </w:rPr>
        <w:t>1.1</w:t>
      </w:r>
      <w:r w:rsidRPr="002A7724">
        <w:rPr>
          <w:rFonts w:ascii="Arial" w:hAnsi="Arial" w:cs="Arial"/>
          <w:color w:val="000000"/>
          <w:szCs w:val="21"/>
        </w:rPr>
        <w:t>）有关设备的资料收集及建档。</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1.2</w:t>
      </w:r>
      <w:r w:rsidRPr="002A7724">
        <w:rPr>
          <w:rFonts w:ascii="Arial" w:hAnsi="Arial" w:cs="Arial"/>
          <w:color w:val="000000"/>
          <w:szCs w:val="21"/>
        </w:rPr>
        <w:t>）树立</w:t>
      </w:r>
      <w:r w:rsidRPr="002A7724">
        <w:rPr>
          <w:rFonts w:ascii="Arial" w:hAnsi="Arial" w:cs="Arial"/>
          <w:color w:val="000000"/>
          <w:szCs w:val="21"/>
        </w:rPr>
        <w:t>“</w:t>
      </w:r>
      <w:r w:rsidRPr="002A7724">
        <w:rPr>
          <w:rFonts w:ascii="Arial" w:hAnsi="Arial" w:cs="Arial"/>
          <w:color w:val="000000"/>
          <w:szCs w:val="21"/>
        </w:rPr>
        <w:t>安全第一</w:t>
      </w:r>
      <w:r w:rsidRPr="002A7724">
        <w:rPr>
          <w:rFonts w:ascii="Arial" w:hAnsi="Arial" w:cs="Arial"/>
          <w:color w:val="000000"/>
          <w:szCs w:val="21"/>
        </w:rPr>
        <w:t>”</w:t>
      </w:r>
      <w:r w:rsidRPr="002A7724">
        <w:rPr>
          <w:rFonts w:ascii="Arial" w:hAnsi="Arial" w:cs="Arial"/>
          <w:color w:val="000000"/>
          <w:szCs w:val="21"/>
        </w:rPr>
        <w:t>的概念，建立设备安全操作规程，定期进行安全检查，确保安全运行。</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1.3</w:t>
      </w:r>
      <w:r w:rsidRPr="002A7724">
        <w:rPr>
          <w:rFonts w:ascii="Arial" w:hAnsi="Arial" w:cs="Arial"/>
          <w:color w:val="000000"/>
          <w:szCs w:val="21"/>
        </w:rPr>
        <w:t>）制订设备维修保养计划，并组织对设备的定期维修、保养。</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1.4</w:t>
      </w:r>
      <w:r w:rsidRPr="002A7724">
        <w:rPr>
          <w:rFonts w:ascii="Arial" w:hAnsi="Arial" w:cs="Arial"/>
          <w:color w:val="000000"/>
          <w:szCs w:val="21"/>
        </w:rPr>
        <w:t>）检查每天的运行日志及运行记录，及时发现运行中的异常情况。</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1.5</w:t>
      </w:r>
      <w:r w:rsidRPr="002A7724">
        <w:rPr>
          <w:rFonts w:ascii="Arial" w:hAnsi="Arial" w:cs="Arial"/>
          <w:color w:val="000000"/>
          <w:szCs w:val="21"/>
        </w:rPr>
        <w:t>）切实保证机房清洁卫生。</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2</w:t>
      </w:r>
      <w:r w:rsidRPr="002A7724">
        <w:rPr>
          <w:rFonts w:ascii="Arial" w:hAnsi="Arial" w:cs="Arial"/>
          <w:b/>
          <w:bCs/>
          <w:color w:val="000000"/>
          <w:szCs w:val="21"/>
        </w:rPr>
        <w:t>、专职洁净技术人员的职责范围</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00912546" w:rsidRPr="002A7724">
        <w:rPr>
          <w:rFonts w:ascii="Arial" w:hAnsi="Arial" w:cs="Arial" w:hint="eastAsia"/>
          <w:color w:val="000000"/>
          <w:szCs w:val="21"/>
        </w:rPr>
        <w:t>1</w:t>
      </w:r>
      <w:r w:rsidRPr="002A7724">
        <w:rPr>
          <w:rFonts w:ascii="Arial" w:hAnsi="Arial" w:cs="Arial"/>
          <w:color w:val="000000"/>
          <w:szCs w:val="21"/>
        </w:rPr>
        <w:t>）每日检查运行日志及运行记录，及时发现室内参数的异常情况，并进行分析，提出处理意见，保证系统始终处于正常运行状态。</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00912546" w:rsidRPr="002A7724">
        <w:rPr>
          <w:rFonts w:ascii="Arial" w:hAnsi="Arial" w:cs="Arial" w:hint="eastAsia"/>
          <w:color w:val="000000"/>
          <w:szCs w:val="21"/>
        </w:rPr>
        <w:t>2</w:t>
      </w:r>
      <w:r w:rsidRPr="002A7724">
        <w:rPr>
          <w:rFonts w:ascii="Arial" w:hAnsi="Arial" w:cs="Arial"/>
          <w:color w:val="000000"/>
          <w:szCs w:val="21"/>
        </w:rPr>
        <w:t>）配合洁净系统维修保养计划，做好洁净室的自净工作。</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00912546" w:rsidRPr="002A7724">
        <w:rPr>
          <w:rFonts w:ascii="Arial" w:hAnsi="Arial" w:cs="Arial" w:hint="eastAsia"/>
          <w:color w:val="000000"/>
          <w:szCs w:val="21"/>
        </w:rPr>
        <w:t>3</w:t>
      </w:r>
      <w:r w:rsidRPr="002A7724">
        <w:rPr>
          <w:rFonts w:ascii="Arial" w:hAnsi="Arial" w:cs="Arial"/>
          <w:color w:val="000000"/>
          <w:szCs w:val="21"/>
        </w:rPr>
        <w:t>）与主级防疫部门密切配合，争取防疫部门的业务指导，保障医院洁净室的正常运行。</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 xml:space="preserve"> </w:t>
      </w:r>
      <w:r w:rsidRPr="002A7724">
        <w:rPr>
          <w:rFonts w:ascii="Arial" w:hAnsi="Arial" w:cs="Arial"/>
          <w:b/>
          <w:bCs/>
          <w:color w:val="000000"/>
          <w:szCs w:val="21"/>
        </w:rPr>
        <w:t>3</w:t>
      </w:r>
      <w:r w:rsidRPr="002A7724">
        <w:rPr>
          <w:rFonts w:ascii="Arial" w:hAnsi="Arial" w:cs="Arial"/>
          <w:b/>
          <w:bCs/>
          <w:color w:val="000000"/>
          <w:szCs w:val="21"/>
        </w:rPr>
        <w:t>、操作人员岗位责任制，洁净室空气状态的保障，应予认真对待，负责空调系统运行的操作人员应当做到：</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3.1</w:t>
      </w:r>
      <w:r w:rsidRPr="002A7724">
        <w:rPr>
          <w:rFonts w:ascii="Arial" w:hAnsi="Arial" w:cs="Arial"/>
          <w:color w:val="000000"/>
          <w:szCs w:val="21"/>
        </w:rPr>
        <w:t>）熟悉空调系统的组成及性能，了解本院各洁净室所需的空调参数，做好本质系统运动工作。</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3.2</w:t>
      </w:r>
      <w:r w:rsidRPr="002A7724">
        <w:rPr>
          <w:rFonts w:ascii="Arial" w:hAnsi="Arial" w:cs="Arial"/>
          <w:color w:val="000000"/>
          <w:szCs w:val="21"/>
        </w:rPr>
        <w:t>）每班应有专业证书及经验的人，确保安全运行。</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3.3</w:t>
      </w:r>
      <w:r w:rsidRPr="002A7724">
        <w:rPr>
          <w:rFonts w:ascii="Arial" w:hAnsi="Arial" w:cs="Arial"/>
          <w:color w:val="000000"/>
          <w:szCs w:val="21"/>
        </w:rPr>
        <w:t>）运行开机前，要做好设备检查工作，对机器阀门、仪表均应依次检查，确认一切正常后方可开机。</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3.4</w:t>
      </w:r>
      <w:r w:rsidRPr="002A7724">
        <w:rPr>
          <w:rFonts w:ascii="Arial" w:hAnsi="Arial" w:cs="Arial"/>
          <w:color w:val="000000"/>
          <w:szCs w:val="21"/>
        </w:rPr>
        <w:t>）系统运行时要认真负责、勤巡视、勤检查、勤调节，经常观察室内空气参数及室外气象变化，根据需要随时调整运行方案。</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3.5</w:t>
      </w:r>
      <w:r w:rsidRPr="002A7724">
        <w:rPr>
          <w:rFonts w:ascii="Arial" w:hAnsi="Arial" w:cs="Arial"/>
          <w:color w:val="000000"/>
          <w:szCs w:val="21"/>
        </w:rPr>
        <w:t>）根据巡视情况，</w:t>
      </w:r>
      <w:r w:rsidR="001614B0">
        <w:rPr>
          <w:rFonts w:ascii="Arial" w:hAnsi="Arial" w:cs="Arial" w:hint="eastAsia"/>
          <w:color w:val="000000"/>
          <w:szCs w:val="21"/>
        </w:rPr>
        <w:t>做好</w:t>
      </w:r>
      <w:r w:rsidRPr="002A7724">
        <w:rPr>
          <w:rFonts w:ascii="Arial" w:hAnsi="Arial" w:cs="Arial"/>
          <w:color w:val="000000"/>
          <w:szCs w:val="21"/>
        </w:rPr>
        <w:t>运行记录，记录应详细、准确，字迹应清晰，不准涂改。</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3.6</w:t>
      </w:r>
      <w:r w:rsidRPr="002A7724">
        <w:rPr>
          <w:rFonts w:ascii="Arial" w:hAnsi="Arial" w:cs="Arial"/>
          <w:color w:val="000000"/>
          <w:szCs w:val="21"/>
        </w:rPr>
        <w:t>）工作时注意安全操作，严格遵守安全操作规程。</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3.7</w:t>
      </w:r>
      <w:r w:rsidRPr="002A7724">
        <w:rPr>
          <w:rFonts w:ascii="Arial" w:hAnsi="Arial" w:cs="Arial"/>
          <w:color w:val="000000"/>
          <w:szCs w:val="21"/>
        </w:rPr>
        <w:t>）根据检修计划定期进行设备维修及检查，发现故障立即处理。检修时应挂警告牌，严禁随便使用。</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3.8</w:t>
      </w:r>
      <w:r w:rsidRPr="002A7724">
        <w:rPr>
          <w:rFonts w:ascii="Arial" w:hAnsi="Arial" w:cs="Arial"/>
          <w:color w:val="000000"/>
          <w:szCs w:val="21"/>
        </w:rPr>
        <w:t>）提倡文明生产，每天进行机房清扫，工具摆放整齐，形成良好的运行工作环境。</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4</w:t>
      </w:r>
      <w:r w:rsidRPr="002A7724">
        <w:rPr>
          <w:rFonts w:ascii="Arial" w:hAnsi="Arial" w:cs="Arial"/>
          <w:b/>
          <w:bCs/>
          <w:color w:val="000000"/>
          <w:szCs w:val="21"/>
        </w:rPr>
        <w:t>、设备定期检测及保养</w:t>
      </w:r>
      <w:r w:rsidRPr="002A7724">
        <w:rPr>
          <w:rFonts w:ascii="Arial" w:hAnsi="Arial" w:cs="Arial"/>
          <w:b/>
          <w:bCs/>
          <w:color w:val="000000"/>
          <w:szCs w:val="21"/>
        </w:rPr>
        <w:t xml:space="preserve"> </w:t>
      </w:r>
    </w:p>
    <w:p w:rsidR="00353FAE" w:rsidRPr="002A7724" w:rsidRDefault="009A1EA4">
      <w:pPr>
        <w:spacing w:line="350" w:lineRule="exact"/>
        <w:ind w:firstLineChars="200" w:firstLine="420"/>
        <w:rPr>
          <w:rFonts w:ascii="Arial" w:hAnsi="Arial" w:cs="Arial"/>
          <w:color w:val="000000"/>
          <w:szCs w:val="21"/>
        </w:rPr>
      </w:pPr>
      <w:r w:rsidRPr="002A7724">
        <w:rPr>
          <w:rFonts w:ascii="Arial" w:hAnsi="Arial" w:cs="Arial"/>
          <w:color w:val="000000"/>
          <w:szCs w:val="21"/>
        </w:rPr>
        <w:t>为使设备能正常发挥功能，必须使系统中所有设备及部件，一直处于良好的工作状态。除日常的观察外，还应有一套定期检查制度，及时发现设备的问题，将事故隐患消灭在萌芽状态，确保安全运行。</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4.1</w:t>
      </w:r>
      <w:r w:rsidRPr="002A7724">
        <w:rPr>
          <w:rFonts w:ascii="Arial" w:hAnsi="Arial" w:cs="Arial"/>
          <w:color w:val="000000"/>
          <w:szCs w:val="21"/>
        </w:rPr>
        <w:t>）每周进行设备的清扫工作。</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4.2</w:t>
      </w:r>
      <w:r w:rsidRPr="002A7724">
        <w:rPr>
          <w:rFonts w:ascii="Arial" w:hAnsi="Arial" w:cs="Arial"/>
          <w:color w:val="000000"/>
          <w:szCs w:val="21"/>
        </w:rPr>
        <w:t>）每月进行设备内部的全面检修及清理工作。</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4.3</w:t>
      </w:r>
      <w:r w:rsidRPr="002A7724">
        <w:rPr>
          <w:rFonts w:ascii="Arial" w:hAnsi="Arial" w:cs="Arial"/>
          <w:color w:val="000000"/>
          <w:szCs w:val="21"/>
        </w:rPr>
        <w:t>）随时对发现的故障隐患及设备磨损进行及时的修理，遇必须更换的部件也应立即更换，不能拖延。</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5</w:t>
      </w:r>
      <w:r w:rsidRPr="002A7724">
        <w:rPr>
          <w:rFonts w:ascii="Arial" w:hAnsi="Arial" w:cs="Arial"/>
          <w:b/>
          <w:bCs/>
          <w:color w:val="000000"/>
          <w:szCs w:val="21"/>
        </w:rPr>
        <w:t>、安全生产制度</w:t>
      </w:r>
      <w:r w:rsidRPr="002A7724">
        <w:rPr>
          <w:rFonts w:ascii="Arial" w:hAnsi="Arial" w:cs="Arial"/>
          <w:b/>
          <w:bCs/>
          <w:color w:val="000000"/>
          <w:szCs w:val="21"/>
        </w:rPr>
        <w:t xml:space="preserve">  </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5.1</w:t>
      </w:r>
      <w:r w:rsidRPr="002A7724">
        <w:rPr>
          <w:rFonts w:ascii="Arial" w:hAnsi="Arial" w:cs="Arial"/>
          <w:color w:val="000000"/>
          <w:szCs w:val="21"/>
        </w:rPr>
        <w:t>）每一个工作人员都应树立</w:t>
      </w:r>
      <w:r w:rsidRPr="002A7724">
        <w:rPr>
          <w:rFonts w:ascii="Arial" w:hAnsi="Arial" w:cs="Arial"/>
          <w:color w:val="000000"/>
          <w:szCs w:val="21"/>
        </w:rPr>
        <w:t>“</w:t>
      </w:r>
      <w:r w:rsidRPr="002A7724">
        <w:rPr>
          <w:rFonts w:ascii="Arial" w:hAnsi="Arial" w:cs="Arial"/>
          <w:color w:val="000000"/>
          <w:szCs w:val="21"/>
        </w:rPr>
        <w:t>安全第一</w:t>
      </w:r>
      <w:r w:rsidRPr="002A7724">
        <w:rPr>
          <w:rFonts w:ascii="Arial" w:hAnsi="Arial" w:cs="Arial"/>
          <w:color w:val="000000"/>
          <w:szCs w:val="21"/>
        </w:rPr>
        <w:t>”</w:t>
      </w:r>
      <w:r w:rsidRPr="002A7724">
        <w:rPr>
          <w:rFonts w:ascii="Arial" w:hAnsi="Arial" w:cs="Arial"/>
          <w:color w:val="000000"/>
          <w:szCs w:val="21"/>
        </w:rPr>
        <w:t>的思想，永不放松</w:t>
      </w:r>
      <w:r w:rsidRPr="002A7724">
        <w:rPr>
          <w:rFonts w:ascii="Arial" w:hAnsi="Arial" w:cs="Arial"/>
          <w:color w:val="000000"/>
          <w:szCs w:val="21"/>
        </w:rPr>
        <w:t>“</w:t>
      </w:r>
      <w:r w:rsidRPr="002A7724">
        <w:rPr>
          <w:rFonts w:ascii="Arial" w:hAnsi="Arial" w:cs="Arial"/>
          <w:color w:val="000000"/>
          <w:szCs w:val="21"/>
        </w:rPr>
        <w:t>安全生产</w:t>
      </w:r>
      <w:r w:rsidRPr="002A7724">
        <w:rPr>
          <w:rFonts w:ascii="Arial" w:hAnsi="Arial" w:cs="Arial"/>
          <w:color w:val="000000"/>
          <w:szCs w:val="21"/>
        </w:rPr>
        <w:t>”</w:t>
      </w:r>
      <w:r w:rsidRPr="002A7724">
        <w:rPr>
          <w:rFonts w:ascii="Arial" w:hAnsi="Arial" w:cs="Arial"/>
          <w:color w:val="000000"/>
          <w:szCs w:val="21"/>
        </w:rPr>
        <w:t>这根弦。</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5.2</w:t>
      </w:r>
      <w:r w:rsidRPr="002A7724">
        <w:rPr>
          <w:rFonts w:ascii="Arial" w:hAnsi="Arial" w:cs="Arial"/>
          <w:color w:val="000000"/>
          <w:szCs w:val="21"/>
        </w:rPr>
        <w:t>）创造一个良好清洁整齐的生产环境是安全生产的保证。</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5.3</w:t>
      </w:r>
      <w:r w:rsidRPr="002A7724">
        <w:rPr>
          <w:rFonts w:ascii="Arial" w:hAnsi="Arial" w:cs="Arial"/>
          <w:color w:val="000000"/>
          <w:szCs w:val="21"/>
        </w:rPr>
        <w:t>）设备开机前应全面检查所有设备及部件，确认无异常情况时才可开机。</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5.4</w:t>
      </w:r>
      <w:r w:rsidRPr="002A7724">
        <w:rPr>
          <w:rFonts w:ascii="Arial" w:hAnsi="Arial" w:cs="Arial"/>
          <w:color w:val="000000"/>
          <w:szCs w:val="21"/>
        </w:rPr>
        <w:t>）工作应穿工作服佩戴工作证，女同志应戴安全帽。</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5.5</w:t>
      </w:r>
      <w:r w:rsidRPr="002A7724">
        <w:rPr>
          <w:rFonts w:ascii="Arial" w:hAnsi="Arial" w:cs="Arial"/>
          <w:color w:val="000000"/>
          <w:szCs w:val="21"/>
        </w:rPr>
        <w:t>）无关人员一律不准进入机房值班室。</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5.6</w:t>
      </w:r>
      <w:r w:rsidRPr="002A7724">
        <w:rPr>
          <w:rFonts w:ascii="Arial" w:hAnsi="Arial" w:cs="Arial"/>
          <w:color w:val="000000"/>
          <w:szCs w:val="21"/>
        </w:rPr>
        <w:t>）遵守工作纪律，严禁在值班室内打闹、玩耍。</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5.7</w:t>
      </w:r>
      <w:r w:rsidRPr="002A7724">
        <w:rPr>
          <w:rFonts w:ascii="Arial" w:hAnsi="Arial" w:cs="Arial"/>
          <w:color w:val="000000"/>
          <w:szCs w:val="21"/>
        </w:rPr>
        <w:t>）坚持设备检修制度，设备检修时一定要挂警示牌，防止检修时合闸，造成人身伤害。</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5.8</w:t>
      </w:r>
      <w:r w:rsidRPr="002A7724">
        <w:rPr>
          <w:rFonts w:ascii="Arial" w:hAnsi="Arial" w:cs="Arial"/>
          <w:color w:val="000000"/>
          <w:szCs w:val="21"/>
        </w:rPr>
        <w:t>）坚持每天巡视制度，发生不正常情况时应立即汇报，及时停机。</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lastRenderedPageBreak/>
        <w:t>（</w:t>
      </w:r>
      <w:r w:rsidRPr="002A7724">
        <w:rPr>
          <w:rFonts w:ascii="Arial" w:hAnsi="Arial" w:cs="Arial"/>
          <w:color w:val="000000"/>
          <w:szCs w:val="21"/>
        </w:rPr>
        <w:t>5.9</w:t>
      </w:r>
      <w:r w:rsidRPr="002A7724">
        <w:rPr>
          <w:rFonts w:ascii="Arial" w:hAnsi="Arial" w:cs="Arial"/>
          <w:color w:val="000000"/>
          <w:szCs w:val="21"/>
        </w:rPr>
        <w:t>）严格交接班制度，上班应将设备运行情况向下班详细交代，接班人员未到达时严禁当班人员擅自离岗。</w:t>
      </w:r>
    </w:p>
    <w:p w:rsidR="00353FAE" w:rsidRPr="002A7724" w:rsidRDefault="001324F3">
      <w:pPr>
        <w:spacing w:line="350" w:lineRule="exact"/>
        <w:rPr>
          <w:rFonts w:ascii="Arial" w:hAnsi="Arial" w:cs="Arial"/>
          <w:color w:val="000000"/>
          <w:szCs w:val="21"/>
        </w:rPr>
      </w:pPr>
      <w:r w:rsidRPr="002A7724">
        <w:rPr>
          <w:rFonts w:ascii="Arial" w:hAnsi="Arial" w:cs="Arial" w:hint="eastAsia"/>
          <w:b/>
          <w:bCs/>
          <w:color w:val="000000"/>
          <w:szCs w:val="21"/>
        </w:rPr>
        <w:t>6</w:t>
      </w:r>
      <w:r w:rsidR="009A1EA4" w:rsidRPr="002A7724">
        <w:rPr>
          <w:rFonts w:ascii="Arial" w:hAnsi="Arial" w:cs="Arial"/>
          <w:b/>
          <w:bCs/>
          <w:color w:val="000000"/>
          <w:szCs w:val="21"/>
        </w:rPr>
        <w:t>、过滤器的检修维护</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6</w:t>
      </w:r>
      <w:r w:rsidRPr="002A7724">
        <w:rPr>
          <w:rFonts w:ascii="Arial" w:hAnsi="Arial" w:cs="Arial"/>
          <w:color w:val="000000"/>
          <w:szCs w:val="21"/>
        </w:rPr>
        <w:t>.1</w:t>
      </w:r>
      <w:r w:rsidRPr="002A7724">
        <w:rPr>
          <w:rFonts w:ascii="Arial" w:hAnsi="Arial" w:cs="Arial"/>
          <w:color w:val="000000"/>
          <w:szCs w:val="21"/>
        </w:rPr>
        <w:t>）检查压差计动作是否失灵，检查压差计计数是否超出过滤器阻力。</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6</w:t>
      </w:r>
      <w:r w:rsidRPr="002A7724">
        <w:rPr>
          <w:rFonts w:ascii="Arial" w:hAnsi="Arial" w:cs="Arial"/>
          <w:color w:val="000000"/>
          <w:szCs w:val="21"/>
        </w:rPr>
        <w:t>.2</w:t>
      </w:r>
      <w:r w:rsidRPr="002A7724">
        <w:rPr>
          <w:rFonts w:ascii="Arial" w:hAnsi="Arial" w:cs="Arial"/>
          <w:color w:val="000000"/>
          <w:szCs w:val="21"/>
        </w:rPr>
        <w:t>）检查滤材污染程度，检查滤材有无变形或漏风。</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6</w:t>
      </w:r>
      <w:r w:rsidRPr="002A7724">
        <w:rPr>
          <w:rFonts w:ascii="Arial" w:hAnsi="Arial" w:cs="Arial"/>
          <w:color w:val="000000"/>
          <w:szCs w:val="21"/>
        </w:rPr>
        <w:t>.3</w:t>
      </w:r>
      <w:r w:rsidRPr="002A7724">
        <w:rPr>
          <w:rFonts w:ascii="Arial" w:hAnsi="Arial" w:cs="Arial"/>
          <w:color w:val="000000"/>
          <w:szCs w:val="21"/>
        </w:rPr>
        <w:t>）检查过滤器框架、连接管道等有无明显漏风状况。</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6</w:t>
      </w:r>
      <w:r w:rsidRPr="002A7724">
        <w:rPr>
          <w:rFonts w:ascii="Arial" w:hAnsi="Arial" w:cs="Arial"/>
          <w:color w:val="000000"/>
          <w:szCs w:val="21"/>
        </w:rPr>
        <w:t>.4</w:t>
      </w:r>
      <w:r w:rsidRPr="002A7724">
        <w:rPr>
          <w:rFonts w:ascii="Arial" w:hAnsi="Arial" w:cs="Arial"/>
          <w:color w:val="000000"/>
          <w:szCs w:val="21"/>
        </w:rPr>
        <w:t>）检查过滤器箱体污染程度，检查箱体有无腐蚀。</w:t>
      </w:r>
    </w:p>
    <w:p w:rsidR="00353FAE" w:rsidRPr="002A7724" w:rsidRDefault="001324F3">
      <w:pPr>
        <w:spacing w:line="350" w:lineRule="exact"/>
        <w:rPr>
          <w:rFonts w:ascii="Arial" w:hAnsi="Arial" w:cs="Arial"/>
          <w:b/>
          <w:bCs/>
          <w:color w:val="000000"/>
          <w:szCs w:val="21"/>
        </w:rPr>
      </w:pPr>
      <w:r w:rsidRPr="002A7724">
        <w:rPr>
          <w:rFonts w:ascii="Arial" w:hAnsi="Arial" w:cs="Arial" w:hint="eastAsia"/>
          <w:b/>
          <w:bCs/>
          <w:color w:val="000000"/>
          <w:szCs w:val="21"/>
        </w:rPr>
        <w:t>7</w:t>
      </w:r>
      <w:r w:rsidR="009A1EA4" w:rsidRPr="002A7724">
        <w:rPr>
          <w:rFonts w:ascii="Arial" w:hAnsi="Arial" w:cs="Arial"/>
          <w:b/>
          <w:bCs/>
          <w:color w:val="000000"/>
          <w:szCs w:val="21"/>
        </w:rPr>
        <w:t>、更换过滤器操作要求</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.1</w:t>
      </w:r>
      <w:r w:rsidRPr="002A7724">
        <w:rPr>
          <w:rFonts w:ascii="Arial" w:hAnsi="Arial" w:cs="Arial"/>
          <w:color w:val="000000"/>
          <w:szCs w:val="21"/>
        </w:rPr>
        <w:t>）更换滤材时应停止系统运行。</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.2</w:t>
      </w:r>
      <w:r w:rsidRPr="002A7724">
        <w:rPr>
          <w:rFonts w:ascii="Arial" w:hAnsi="Arial" w:cs="Arial"/>
          <w:color w:val="000000"/>
          <w:szCs w:val="21"/>
        </w:rPr>
        <w:t>）更换下的滤材应包装后按废物处理，不得清理后重复使用。</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.3</w:t>
      </w:r>
      <w:r w:rsidRPr="002A7724">
        <w:rPr>
          <w:rFonts w:ascii="Arial" w:hAnsi="Arial" w:cs="Arial"/>
          <w:color w:val="000000"/>
          <w:szCs w:val="21"/>
        </w:rPr>
        <w:t>）更换滤材的同时对框架周围等其他部件彻底清洁。</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.4</w:t>
      </w:r>
      <w:r w:rsidRPr="002A7724">
        <w:rPr>
          <w:rFonts w:ascii="Arial" w:hAnsi="Arial" w:cs="Arial"/>
          <w:color w:val="000000"/>
          <w:szCs w:val="21"/>
        </w:rPr>
        <w:t>）更换滤材时应轻拿轻放，防止损伤滤材。</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.5</w:t>
      </w:r>
      <w:r w:rsidRPr="002A7724">
        <w:rPr>
          <w:rFonts w:ascii="Arial" w:hAnsi="Arial" w:cs="Arial"/>
          <w:color w:val="000000"/>
          <w:szCs w:val="21"/>
        </w:rPr>
        <w:t>）更换滤材后对装配框架全面密封，不能产生漏风现象。</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7</w:t>
      </w:r>
      <w:r w:rsidRPr="002A7724">
        <w:rPr>
          <w:rFonts w:ascii="Arial" w:hAnsi="Arial" w:cs="Arial"/>
          <w:color w:val="000000"/>
          <w:szCs w:val="21"/>
        </w:rPr>
        <w:t>.6</w:t>
      </w:r>
      <w:r w:rsidRPr="002A7724">
        <w:rPr>
          <w:rFonts w:ascii="Arial" w:hAnsi="Arial" w:cs="Arial"/>
          <w:color w:val="000000"/>
          <w:szCs w:val="21"/>
        </w:rPr>
        <w:t>）对可清洗的滤材在清洗过程中注意不能使滤材变形。一般要有备用滤材，万一发生滤材损伤应立即更换。</w:t>
      </w:r>
    </w:p>
    <w:p w:rsidR="00353FAE" w:rsidRPr="002A7724" w:rsidRDefault="001324F3">
      <w:pPr>
        <w:spacing w:line="350" w:lineRule="exact"/>
        <w:rPr>
          <w:rFonts w:ascii="Arial" w:hAnsi="Arial" w:cs="Arial"/>
          <w:b/>
          <w:bCs/>
          <w:color w:val="000000"/>
          <w:szCs w:val="21"/>
        </w:rPr>
      </w:pPr>
      <w:r w:rsidRPr="002A7724">
        <w:rPr>
          <w:rFonts w:ascii="Arial" w:hAnsi="Arial" w:cs="Arial" w:hint="eastAsia"/>
          <w:b/>
          <w:bCs/>
          <w:color w:val="000000"/>
          <w:szCs w:val="21"/>
        </w:rPr>
        <w:t>8</w:t>
      </w:r>
      <w:r w:rsidR="009A1EA4" w:rsidRPr="002A7724">
        <w:rPr>
          <w:rFonts w:ascii="Arial" w:hAnsi="Arial" w:cs="Arial"/>
          <w:b/>
          <w:bCs/>
          <w:color w:val="000000"/>
          <w:szCs w:val="21"/>
        </w:rPr>
        <w:t>、乙方就甲方洁净室空调的送、回风设施的管理应包括以下内容：</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.1</w:t>
      </w:r>
      <w:r w:rsidRPr="002A7724">
        <w:rPr>
          <w:rFonts w:ascii="Arial" w:hAnsi="Arial" w:cs="Arial"/>
          <w:color w:val="000000"/>
          <w:szCs w:val="21"/>
        </w:rPr>
        <w:t>）设专门维护操作人员，操作人员应熟悉并遵守设备的法定保养标准，定期维护。</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.2</w:t>
      </w:r>
      <w:r w:rsidRPr="002A7724">
        <w:rPr>
          <w:rFonts w:ascii="Arial" w:hAnsi="Arial" w:cs="Arial"/>
          <w:color w:val="000000"/>
          <w:szCs w:val="21"/>
        </w:rPr>
        <w:t>）制定运行手册，在运行开始前、启动时、运行中和停止后，都应有检查和记录。</w:t>
      </w:r>
    </w:p>
    <w:p w:rsidR="00353FAE" w:rsidRPr="002A7724" w:rsidRDefault="009A1EA4">
      <w:pPr>
        <w:spacing w:line="350" w:lineRule="exact"/>
        <w:ind w:rightChars="-94" w:right="-197"/>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.3</w:t>
      </w:r>
      <w:r w:rsidRPr="002A7724">
        <w:rPr>
          <w:rFonts w:ascii="Arial" w:hAnsi="Arial" w:cs="Arial"/>
          <w:color w:val="000000"/>
          <w:szCs w:val="21"/>
        </w:rPr>
        <w:t>）经常检查送风设施及回风设施的外观有无因密封材料老化而产生漏风现象及破损现象。</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.4</w:t>
      </w:r>
      <w:r w:rsidRPr="002A7724">
        <w:rPr>
          <w:rFonts w:ascii="Arial" w:hAnsi="Arial" w:cs="Arial"/>
          <w:color w:val="000000"/>
          <w:szCs w:val="21"/>
        </w:rPr>
        <w:t>）经常检查送风及回风口的过滤器滤材和积尘状况，对送风口还应检查高效过滤器的滤纸有无因破损而造成漏风的状况。</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.5</w:t>
      </w:r>
      <w:r w:rsidRPr="002A7724">
        <w:rPr>
          <w:rFonts w:ascii="Arial" w:hAnsi="Arial" w:cs="Arial"/>
          <w:color w:val="000000"/>
          <w:szCs w:val="21"/>
        </w:rPr>
        <w:t>）按照过滤器的管理方法对送、回风口的过滤器进行清洁及更换。</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.6</w:t>
      </w:r>
      <w:r w:rsidRPr="002A7724">
        <w:rPr>
          <w:rFonts w:ascii="Arial" w:hAnsi="Arial" w:cs="Arial"/>
          <w:color w:val="000000"/>
          <w:szCs w:val="21"/>
        </w:rPr>
        <w:t>）乙方应当随时认真观察整个洁净房间的室内压力梯度状态，对不正常的压力状态应该及时找出原因予以调整。</w:t>
      </w:r>
    </w:p>
    <w:p w:rsidR="00353FAE" w:rsidRPr="002A7724" w:rsidRDefault="009A1EA4">
      <w:pPr>
        <w:spacing w:line="350" w:lineRule="exact"/>
        <w:rPr>
          <w:rFonts w:ascii="Arial" w:hAnsi="Arial" w:cs="Arial"/>
          <w:color w:val="000000"/>
          <w:szCs w:val="21"/>
        </w:rPr>
      </w:pPr>
      <w:r w:rsidRPr="002A7724">
        <w:rPr>
          <w:rFonts w:ascii="Arial" w:hAnsi="Arial" w:cs="Arial"/>
          <w:color w:val="000000"/>
          <w:szCs w:val="21"/>
        </w:rPr>
        <w:t>（</w:t>
      </w:r>
      <w:r w:rsidR="001324F3" w:rsidRPr="002A7724">
        <w:rPr>
          <w:rFonts w:ascii="Arial" w:hAnsi="Arial" w:cs="Arial" w:hint="eastAsia"/>
          <w:color w:val="000000"/>
          <w:szCs w:val="21"/>
        </w:rPr>
        <w:t>8</w:t>
      </w:r>
      <w:r w:rsidRPr="002A7724">
        <w:rPr>
          <w:rFonts w:ascii="Arial" w:hAnsi="Arial" w:cs="Arial"/>
          <w:color w:val="000000"/>
          <w:szCs w:val="21"/>
        </w:rPr>
        <w:t>.7</w:t>
      </w:r>
      <w:r w:rsidRPr="002A7724">
        <w:rPr>
          <w:rFonts w:ascii="Arial" w:hAnsi="Arial" w:cs="Arial"/>
          <w:color w:val="000000"/>
          <w:szCs w:val="21"/>
        </w:rPr>
        <w:t>）乙方必须对甲方医院空调运行状态，恰当地操作各种设备，监视空调运行中变化状态，保证设备运行正常</w:t>
      </w:r>
    </w:p>
    <w:p w:rsidR="00353FAE" w:rsidRPr="002A7724" w:rsidRDefault="001324F3" w:rsidP="001324F3">
      <w:pPr>
        <w:spacing w:line="350" w:lineRule="exact"/>
        <w:rPr>
          <w:rFonts w:ascii="Arial" w:hAnsi="Arial" w:cs="Arial"/>
          <w:b/>
          <w:bCs/>
          <w:color w:val="000000"/>
          <w:szCs w:val="21"/>
        </w:rPr>
      </w:pPr>
      <w:r w:rsidRPr="002A7724">
        <w:rPr>
          <w:rFonts w:ascii="Arial" w:hAnsi="Arial" w:cs="Arial" w:hint="eastAsia"/>
          <w:b/>
          <w:bCs/>
          <w:color w:val="000000"/>
          <w:szCs w:val="21"/>
        </w:rPr>
        <w:t>第三条</w:t>
      </w:r>
      <w:r w:rsidRPr="002A7724">
        <w:rPr>
          <w:rFonts w:ascii="Arial" w:hAnsi="Arial" w:cs="Arial" w:hint="eastAsia"/>
          <w:b/>
          <w:bCs/>
          <w:color w:val="000000"/>
          <w:szCs w:val="21"/>
        </w:rPr>
        <w:t xml:space="preserve"> </w:t>
      </w:r>
      <w:r w:rsidR="009A1EA4" w:rsidRPr="002A7724">
        <w:rPr>
          <w:rFonts w:ascii="Arial" w:hAnsi="Arial" w:cs="Arial"/>
          <w:b/>
          <w:bCs/>
          <w:color w:val="000000"/>
          <w:szCs w:val="21"/>
        </w:rPr>
        <w:t>资源配置要求</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1</w:t>
      </w:r>
      <w:r w:rsidRPr="002A7724">
        <w:rPr>
          <w:rFonts w:ascii="Arial" w:hAnsi="Arial" w:cs="Arial"/>
          <w:color w:val="000000"/>
          <w:szCs w:val="21"/>
        </w:rPr>
        <w:t>、乙方采用</w:t>
      </w:r>
      <w:r w:rsidRPr="002A7724">
        <w:rPr>
          <w:rFonts w:ascii="Arial" w:hAnsi="Arial" w:cs="Arial"/>
          <w:color w:val="000000"/>
          <w:szCs w:val="21"/>
        </w:rPr>
        <w:t>24</w:t>
      </w:r>
      <w:r w:rsidRPr="002A7724">
        <w:rPr>
          <w:rFonts w:ascii="Arial" w:hAnsi="Arial" w:cs="Arial"/>
          <w:color w:val="000000"/>
          <w:szCs w:val="21"/>
        </w:rPr>
        <w:t>小时驻现场服务方式。需长期派驻</w:t>
      </w:r>
      <w:r w:rsidRPr="002A7724">
        <w:rPr>
          <w:rFonts w:ascii="Arial" w:hAnsi="Arial" w:cs="Arial" w:hint="eastAsia"/>
          <w:color w:val="000000"/>
          <w:szCs w:val="21"/>
        </w:rPr>
        <w:t>4</w:t>
      </w:r>
      <w:r w:rsidRPr="002A7724">
        <w:rPr>
          <w:rFonts w:ascii="Arial" w:hAnsi="Arial" w:cs="Arial"/>
          <w:color w:val="000000"/>
          <w:szCs w:val="21"/>
        </w:rPr>
        <w:t>名以上</w:t>
      </w:r>
      <w:r w:rsidRPr="002A7724">
        <w:rPr>
          <w:rFonts w:ascii="Arial" w:hAnsi="Arial" w:cs="Arial"/>
          <w:color w:val="000000"/>
          <w:szCs w:val="21"/>
        </w:rPr>
        <w:t>(</w:t>
      </w:r>
      <w:r w:rsidRPr="002A7724">
        <w:rPr>
          <w:rFonts w:ascii="Arial" w:hAnsi="Arial" w:cs="Arial"/>
          <w:color w:val="000000"/>
          <w:szCs w:val="21"/>
        </w:rPr>
        <w:t>含</w:t>
      </w:r>
      <w:r w:rsidRPr="002A7724">
        <w:rPr>
          <w:rFonts w:ascii="Arial" w:hAnsi="Arial" w:cs="Arial" w:hint="eastAsia"/>
          <w:color w:val="000000"/>
          <w:szCs w:val="21"/>
        </w:rPr>
        <w:t>4</w:t>
      </w:r>
      <w:r w:rsidRPr="002A7724">
        <w:rPr>
          <w:rFonts w:ascii="Arial" w:hAnsi="Arial" w:cs="Arial"/>
          <w:color w:val="000000"/>
          <w:szCs w:val="21"/>
        </w:rPr>
        <w:t>名</w:t>
      </w:r>
      <w:r w:rsidRPr="002A7724">
        <w:rPr>
          <w:rFonts w:ascii="Arial" w:hAnsi="Arial" w:cs="Arial"/>
          <w:color w:val="000000"/>
          <w:szCs w:val="21"/>
        </w:rPr>
        <w:t>)</w:t>
      </w:r>
      <w:r w:rsidRPr="002A7724">
        <w:rPr>
          <w:rFonts w:ascii="Arial" w:hAnsi="Arial" w:cs="Arial"/>
          <w:color w:val="000000"/>
          <w:szCs w:val="21"/>
        </w:rPr>
        <w:t>维保工作人员，须持有制冷设备维修</w:t>
      </w:r>
      <w:r w:rsidR="00892FD6" w:rsidRPr="002A7724">
        <w:rPr>
          <w:rFonts w:ascii="Arial" w:hAnsi="Arial" w:cs="Arial" w:hint="eastAsia"/>
          <w:color w:val="000000"/>
          <w:szCs w:val="21"/>
        </w:rPr>
        <w:t>工</w:t>
      </w:r>
      <w:r w:rsidRPr="002A7724">
        <w:rPr>
          <w:rFonts w:ascii="Arial" w:hAnsi="Arial" w:cs="Arial"/>
          <w:color w:val="000000"/>
          <w:szCs w:val="21"/>
        </w:rPr>
        <w:t>证及电工证，并有类似净化空调维护、保养工作经验三年以上。未经甲方书面同意，乙方不得变更驻场服务人员及维保技术团队成员，如因特殊原因需更换人员的应提交替换人员的资料由甲方审核，乙方保证替换人员的技术水平、资历条件不得降低。如甲方对乙方驻场服务人员及维保技术团队成员不满意的，有权要求乙方在七日内更换技术水平和资历条件更高的人员。</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2</w:t>
      </w:r>
      <w:r w:rsidRPr="002A7724">
        <w:rPr>
          <w:rFonts w:ascii="Arial" w:hAnsi="Arial" w:cs="Arial"/>
          <w:color w:val="000000"/>
          <w:szCs w:val="21"/>
        </w:rPr>
        <w:t>、乙方配置的仪器设备、零配件材料用品须符合国家相关标准（原则上要求应原厂配件）。</w:t>
      </w:r>
    </w:p>
    <w:p w:rsidR="00353FAE" w:rsidRPr="002A7724" w:rsidRDefault="009A1EA4">
      <w:pPr>
        <w:numPr>
          <w:ilvl w:val="0"/>
          <w:numId w:val="2"/>
        </w:numPr>
        <w:spacing w:line="350" w:lineRule="exact"/>
        <w:rPr>
          <w:rFonts w:ascii="Arial" w:hAnsi="Arial" w:cs="Arial"/>
          <w:b/>
          <w:bCs/>
          <w:color w:val="000000"/>
          <w:szCs w:val="21"/>
        </w:rPr>
      </w:pPr>
      <w:r w:rsidRPr="002A7724">
        <w:rPr>
          <w:rFonts w:ascii="Arial" w:hAnsi="Arial" w:cs="Arial"/>
          <w:b/>
          <w:bCs/>
          <w:color w:val="000000"/>
          <w:szCs w:val="21"/>
        </w:rPr>
        <w:t>服务要求</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1</w:t>
      </w:r>
      <w:r w:rsidRPr="002A7724">
        <w:rPr>
          <w:rFonts w:ascii="Arial" w:hAnsi="Arial" w:cs="Arial"/>
          <w:color w:val="000000"/>
          <w:szCs w:val="21"/>
        </w:rPr>
        <w:t>、乙方遵守国家相关法规和企业规章制度，按国家现行净化空调产品的质量标准进行检查、维护保养，优质服务、确保质量。维护、保养后须做好维保记录、每日正常巡检、并做好记录、故障抢修须做好记录。</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2</w:t>
      </w:r>
      <w:r w:rsidRPr="002A7724">
        <w:rPr>
          <w:rFonts w:ascii="Arial" w:hAnsi="Arial" w:cs="Arial"/>
          <w:color w:val="000000"/>
          <w:szCs w:val="21"/>
        </w:rPr>
        <w:t>、现场维保</w:t>
      </w:r>
      <w:r w:rsidRPr="002A7724">
        <w:rPr>
          <w:rFonts w:ascii="Arial" w:hAnsi="Arial" w:cs="Arial" w:hint="eastAsia"/>
          <w:color w:val="000000"/>
          <w:szCs w:val="21"/>
        </w:rPr>
        <w:t>、维修</w:t>
      </w:r>
      <w:r w:rsidRPr="002A7724">
        <w:rPr>
          <w:rFonts w:ascii="Arial" w:hAnsi="Arial" w:cs="Arial"/>
          <w:color w:val="000000"/>
          <w:szCs w:val="21"/>
        </w:rPr>
        <w:t>结束后当日，乙方须认真做好净化空调维护保养</w:t>
      </w:r>
      <w:r w:rsidRPr="002A7724">
        <w:rPr>
          <w:rFonts w:ascii="Arial" w:hAnsi="Arial" w:cs="Arial" w:hint="eastAsia"/>
          <w:color w:val="000000"/>
          <w:szCs w:val="21"/>
        </w:rPr>
        <w:t>、维修</w:t>
      </w:r>
      <w:r w:rsidRPr="002A7724">
        <w:rPr>
          <w:rFonts w:ascii="Arial" w:hAnsi="Arial" w:cs="Arial"/>
          <w:color w:val="000000"/>
          <w:szCs w:val="21"/>
        </w:rPr>
        <w:t>作业记录并向甲方提供</w:t>
      </w:r>
      <w:r w:rsidRPr="002A7724">
        <w:rPr>
          <w:rFonts w:ascii="Arial" w:hAnsi="Arial" w:cs="Arial" w:hint="eastAsia"/>
          <w:color w:val="000000"/>
          <w:szCs w:val="21"/>
        </w:rPr>
        <w:t>，需由甲方使用科室负责人、水电班签名认可。如验收结果不满意，乙方有责任及时重新进行检查保养及调整，直到甲方满意签名认可为止，如保养人员没有按规定的时间和项目进行保养，或违反甲方的有</w:t>
      </w:r>
      <w:r w:rsidRPr="002A7724">
        <w:rPr>
          <w:rFonts w:ascii="Arial" w:hAnsi="Arial" w:cs="Arial" w:hint="eastAsia"/>
          <w:color w:val="000000"/>
          <w:szCs w:val="21"/>
        </w:rPr>
        <w:lastRenderedPageBreak/>
        <w:t>关制度，甲方可责令其限期改正，因保养不善造成甲方的损失由乙方负责赔偿，按合同相应条款规定执行。</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3</w:t>
      </w:r>
      <w:r w:rsidRPr="002A7724">
        <w:rPr>
          <w:rFonts w:ascii="Arial" w:hAnsi="Arial" w:cs="Arial"/>
          <w:color w:val="000000"/>
          <w:szCs w:val="21"/>
        </w:rPr>
        <w:t>、乙方须确保维保的设备能全天候满足安全使用。</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4</w:t>
      </w:r>
      <w:r w:rsidRPr="002A7724">
        <w:rPr>
          <w:rFonts w:ascii="Arial" w:hAnsi="Arial" w:cs="Arial"/>
          <w:color w:val="000000"/>
          <w:szCs w:val="21"/>
        </w:rPr>
        <w:t>、乙方安排专人和专线电话接收甲方的故障通知。</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5</w:t>
      </w:r>
      <w:r w:rsidRPr="002A7724">
        <w:rPr>
          <w:rFonts w:ascii="Arial" w:hAnsi="Arial" w:cs="Arial"/>
          <w:color w:val="000000"/>
          <w:szCs w:val="21"/>
        </w:rPr>
        <w:t>、乙方在</w:t>
      </w:r>
      <w:r w:rsidRPr="002A7724">
        <w:rPr>
          <w:rFonts w:ascii="Arial" w:hAnsi="Arial" w:cs="Arial" w:hint="eastAsia"/>
          <w:color w:val="000000"/>
          <w:szCs w:val="21"/>
        </w:rPr>
        <w:t>接到</w:t>
      </w:r>
      <w:r w:rsidRPr="002A7724">
        <w:rPr>
          <w:rFonts w:ascii="Arial" w:hAnsi="Arial" w:cs="Arial"/>
          <w:color w:val="000000"/>
          <w:szCs w:val="21"/>
        </w:rPr>
        <w:t>故障通知后</w:t>
      </w:r>
      <w:r w:rsidRPr="002A7724">
        <w:rPr>
          <w:rFonts w:ascii="Arial" w:hAnsi="Arial" w:cs="Arial"/>
          <w:color w:val="000000"/>
          <w:szCs w:val="21"/>
        </w:rPr>
        <w:t>10</w:t>
      </w:r>
      <w:r w:rsidRPr="002A7724">
        <w:rPr>
          <w:rFonts w:ascii="Arial" w:hAnsi="Arial" w:cs="Arial"/>
          <w:color w:val="000000"/>
          <w:szCs w:val="21"/>
        </w:rPr>
        <w:t>分钟内维护人员赶到现场，处理故障，保证在最短时内安排应急抢修，急时处理。</w:t>
      </w:r>
      <w:r w:rsidRPr="002A7724">
        <w:rPr>
          <w:rFonts w:ascii="Arial" w:hAnsi="Arial" w:cs="Arial" w:hint="eastAsia"/>
          <w:color w:val="000000"/>
          <w:szCs w:val="21"/>
        </w:rPr>
        <w:t>出现紧急情况时，乙方无条件向甲方提供</w:t>
      </w:r>
      <w:r w:rsidRPr="002A7724">
        <w:rPr>
          <w:rFonts w:ascii="Arial" w:hAnsi="Arial" w:cs="Arial" w:hint="eastAsia"/>
          <w:color w:val="000000"/>
          <w:szCs w:val="21"/>
        </w:rPr>
        <w:t>24</w:t>
      </w:r>
      <w:r w:rsidRPr="002A7724">
        <w:rPr>
          <w:rFonts w:ascii="Arial" w:hAnsi="Arial" w:cs="Arial" w:hint="eastAsia"/>
          <w:color w:val="000000"/>
          <w:szCs w:val="21"/>
        </w:rPr>
        <w:t>小时全天候紧急维修服务。</w:t>
      </w:r>
    </w:p>
    <w:p w:rsidR="00353FAE" w:rsidRPr="002A7724" w:rsidRDefault="009A1EA4">
      <w:pPr>
        <w:spacing w:line="350" w:lineRule="exact"/>
        <w:jc w:val="left"/>
        <w:rPr>
          <w:rFonts w:ascii="Arial" w:hAnsi="Arial" w:cs="Arial"/>
          <w:color w:val="000000"/>
          <w:szCs w:val="21"/>
        </w:rPr>
      </w:pPr>
      <w:r w:rsidRPr="002A7724">
        <w:rPr>
          <w:rFonts w:ascii="Arial" w:hAnsi="Arial" w:cs="Arial"/>
          <w:color w:val="000000"/>
          <w:szCs w:val="21"/>
        </w:rPr>
        <w:t>6</w:t>
      </w:r>
      <w:r w:rsidRPr="002A7724">
        <w:rPr>
          <w:rFonts w:ascii="Arial" w:hAnsi="Arial" w:cs="Arial"/>
          <w:color w:val="000000"/>
          <w:szCs w:val="21"/>
        </w:rPr>
        <w:t>、乙方应提供空调出现重大故障（如漏氟、压缩机异常、压力异常、水流异常等）时应采取的应急措施及预案。</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7</w:t>
      </w:r>
      <w:r w:rsidRPr="002A7724">
        <w:rPr>
          <w:rFonts w:ascii="Arial" w:hAnsi="Arial" w:cs="Arial"/>
          <w:color w:val="000000"/>
          <w:szCs w:val="21"/>
        </w:rPr>
        <w:t>、甲方通知乙方故障后，如乙方的技术服务人员未按约定时间到达现场并解决故障，影响了甲方的正常医疗秩序或导致其他不良影响，乙方应赔偿因此给甲方造成的直接损失。（损失额从当年服务费中扣除）</w:t>
      </w:r>
    </w:p>
    <w:p w:rsidR="00353FAE" w:rsidRPr="002A7724" w:rsidRDefault="009A1EA4">
      <w:pPr>
        <w:spacing w:line="340" w:lineRule="exact"/>
        <w:rPr>
          <w:rFonts w:ascii="Arial" w:hAnsi="Arial" w:cs="Arial"/>
          <w:color w:val="000000"/>
          <w:szCs w:val="21"/>
        </w:rPr>
      </w:pPr>
      <w:r w:rsidRPr="002A7724">
        <w:rPr>
          <w:rFonts w:ascii="Arial" w:hAnsi="Arial" w:cs="Arial"/>
          <w:color w:val="000000"/>
          <w:szCs w:val="21"/>
        </w:rPr>
        <w:t>8</w:t>
      </w:r>
      <w:r w:rsidRPr="002A7724">
        <w:rPr>
          <w:rFonts w:ascii="Arial" w:hAnsi="Arial" w:cs="Arial"/>
          <w:color w:val="000000"/>
          <w:szCs w:val="21"/>
        </w:rPr>
        <w:t>、</w:t>
      </w:r>
      <w:r w:rsidR="00725F06" w:rsidRPr="002A7724">
        <w:rPr>
          <w:rFonts w:ascii="Arial" w:hAnsi="Arial" w:cs="Arial" w:hint="eastAsia"/>
          <w:color w:val="000000"/>
          <w:szCs w:val="21"/>
        </w:rPr>
        <w:t>乙方需每</w:t>
      </w:r>
      <w:r w:rsidR="00725F06">
        <w:rPr>
          <w:rFonts w:ascii="Arial" w:hAnsi="Arial" w:cs="Arial" w:hint="eastAsia"/>
          <w:color w:val="000000"/>
          <w:szCs w:val="21"/>
        </w:rPr>
        <w:t>6</w:t>
      </w:r>
      <w:r w:rsidR="00725F06">
        <w:rPr>
          <w:rFonts w:ascii="Arial" w:hAnsi="Arial" w:cs="Arial" w:hint="eastAsia"/>
          <w:color w:val="000000"/>
          <w:szCs w:val="21"/>
        </w:rPr>
        <w:t>个月</w:t>
      </w:r>
      <w:r w:rsidR="00725F06" w:rsidRPr="002A7724">
        <w:rPr>
          <w:rFonts w:ascii="Arial" w:hAnsi="Arial" w:cs="Arial" w:hint="eastAsia"/>
          <w:color w:val="000000"/>
          <w:szCs w:val="21"/>
        </w:rPr>
        <w:t>委托有资质的第三方检测机构检测产科、手术室、</w:t>
      </w:r>
      <w:r w:rsidR="00725F06" w:rsidRPr="002A7724">
        <w:rPr>
          <w:rFonts w:ascii="Arial" w:hAnsi="Arial" w:cs="Arial" w:hint="eastAsia"/>
          <w:color w:val="000000"/>
          <w:szCs w:val="21"/>
        </w:rPr>
        <w:t>ICU</w:t>
      </w:r>
      <w:r w:rsidR="00725F06" w:rsidRPr="002A7724">
        <w:rPr>
          <w:rFonts w:ascii="Arial" w:hAnsi="Arial" w:cs="Arial" w:hint="eastAsia"/>
          <w:color w:val="000000"/>
          <w:szCs w:val="21"/>
        </w:rPr>
        <w:t>、血透室、急诊</w:t>
      </w:r>
      <w:r w:rsidR="00725F06" w:rsidRPr="002A7724">
        <w:rPr>
          <w:rFonts w:ascii="Arial" w:hAnsi="Arial" w:cs="Arial" w:hint="eastAsia"/>
          <w:color w:val="000000"/>
          <w:szCs w:val="21"/>
        </w:rPr>
        <w:t>EICU</w:t>
      </w:r>
      <w:r w:rsidR="00725F06" w:rsidRPr="002A7724">
        <w:rPr>
          <w:rFonts w:ascii="Arial" w:hAnsi="Arial" w:cs="Arial" w:hint="eastAsia"/>
          <w:color w:val="000000"/>
          <w:szCs w:val="21"/>
        </w:rPr>
        <w:t>的空气洁净度等技术指标，及每年委托有资质的第三方检测机构检测供应室、检验科、输血科、营养科</w:t>
      </w:r>
      <w:r w:rsidR="00725F06">
        <w:rPr>
          <w:rFonts w:ascii="Arial" w:hAnsi="Arial" w:cs="Arial" w:hint="eastAsia"/>
          <w:color w:val="000000"/>
          <w:szCs w:val="21"/>
        </w:rPr>
        <w:t>、</w:t>
      </w:r>
      <w:r w:rsidR="00725F06">
        <w:rPr>
          <w:rFonts w:ascii="宋体" w:hAnsi="宋体" w:cs="宋体" w:hint="eastAsia"/>
          <w:color w:val="000000"/>
          <w:kern w:val="0"/>
          <w:sz w:val="24"/>
          <w:szCs w:val="24"/>
        </w:rPr>
        <w:t>新冠实验室</w:t>
      </w:r>
      <w:r w:rsidR="00725F06" w:rsidRPr="002A7724">
        <w:rPr>
          <w:rFonts w:ascii="Arial" w:hAnsi="Arial" w:cs="Arial" w:hint="eastAsia"/>
          <w:color w:val="000000"/>
          <w:szCs w:val="21"/>
        </w:rPr>
        <w:t>的空气洁净度，更换高效过滤器后</w:t>
      </w:r>
      <w:r w:rsidR="00725F06">
        <w:rPr>
          <w:rFonts w:ascii="Arial" w:hAnsi="Arial" w:cs="Arial" w:hint="eastAsia"/>
          <w:color w:val="000000"/>
          <w:szCs w:val="21"/>
        </w:rPr>
        <w:t>亦需</w:t>
      </w:r>
      <w:r w:rsidR="00725F06" w:rsidRPr="002A7724">
        <w:rPr>
          <w:rFonts w:ascii="Arial" w:hAnsi="Arial" w:cs="Arial" w:hint="eastAsia"/>
          <w:color w:val="000000"/>
          <w:szCs w:val="21"/>
        </w:rPr>
        <w:t>委托有资质的第三方检测机构检测空气洁净度</w:t>
      </w:r>
      <w:r w:rsidR="00725F06">
        <w:rPr>
          <w:rFonts w:ascii="Arial" w:hAnsi="Arial" w:cs="Arial" w:hint="eastAsia"/>
          <w:color w:val="000000"/>
          <w:szCs w:val="21"/>
        </w:rPr>
        <w:t>，</w:t>
      </w:r>
      <w:r w:rsidR="00725F06" w:rsidRPr="002A7724">
        <w:rPr>
          <w:rFonts w:ascii="Arial" w:hAnsi="Arial" w:cs="Arial" w:hint="eastAsia"/>
          <w:color w:val="000000"/>
          <w:szCs w:val="21"/>
        </w:rPr>
        <w:t>确保空气达标，符合《医院洁净手术部建筑技术规范》（</w:t>
      </w:r>
      <w:r w:rsidR="00725F06" w:rsidRPr="002A7724">
        <w:rPr>
          <w:rFonts w:ascii="Arial" w:hAnsi="Arial" w:cs="Arial" w:hint="eastAsia"/>
          <w:color w:val="000000"/>
          <w:szCs w:val="21"/>
        </w:rPr>
        <w:t>GB50333-2013</w:t>
      </w:r>
      <w:r w:rsidR="00725F06" w:rsidRPr="002A7724">
        <w:rPr>
          <w:rFonts w:ascii="Arial" w:hAnsi="Arial" w:cs="Arial" w:hint="eastAsia"/>
          <w:color w:val="000000"/>
          <w:szCs w:val="21"/>
        </w:rPr>
        <w:t>）、《医院空气净化管理规范》</w:t>
      </w:r>
      <w:r w:rsidR="00725F06" w:rsidRPr="002A7724">
        <w:rPr>
          <w:rFonts w:ascii="Arial" w:hAnsi="Arial" w:cs="Arial"/>
          <w:color w:val="000000"/>
          <w:szCs w:val="21"/>
        </w:rPr>
        <w:t>(WS/T 368-2012 ) </w:t>
      </w:r>
      <w:r w:rsidR="00725F06" w:rsidRPr="002A7724">
        <w:rPr>
          <w:rFonts w:ascii="Arial" w:hAnsi="Arial" w:cs="Arial" w:hint="eastAsia"/>
          <w:color w:val="000000"/>
          <w:szCs w:val="21"/>
        </w:rPr>
        <w:t>、《洁净室施工及验收规范》（</w:t>
      </w:r>
      <w:r w:rsidR="00725F06" w:rsidRPr="002A7724">
        <w:rPr>
          <w:rFonts w:ascii="Arial" w:hAnsi="Arial" w:cs="Arial" w:hint="eastAsia"/>
          <w:color w:val="000000"/>
          <w:szCs w:val="21"/>
        </w:rPr>
        <w:t>GB5091-2010</w:t>
      </w:r>
      <w:r w:rsidR="00725F06" w:rsidRPr="002A7724">
        <w:rPr>
          <w:rFonts w:ascii="Arial" w:hAnsi="Arial" w:cs="Arial" w:hint="eastAsia"/>
          <w:color w:val="000000"/>
          <w:szCs w:val="21"/>
        </w:rPr>
        <w:t>）标准，并向甲方提供检测报告，若检测数据不符合上述标准，乙方应立即整改，整改后再委托第三方检测机构进行检测，整改及重新检测的费用由乙方承担支付至检测合格并提供检测合格证明给甲方。若甲方对乙方的检测数据存在质疑或认为必要的情况下，甲方有权请相关权威部门对净化区域做相关检测。若检测结果达到本合同约定的标准，检测费用由甲方支付，若检测结果达不到相关标准，检测费用由乙方支付。以上规章、标准不论有无年代号，除有特别说明的以外，均以最新有效版本为准。</w:t>
      </w:r>
      <w:r w:rsidR="00725F06">
        <w:rPr>
          <w:rFonts w:ascii="Arial" w:hAnsi="Arial" w:cs="Arial" w:hint="eastAsia"/>
          <w:b/>
          <w:color w:val="000000"/>
          <w:sz w:val="24"/>
          <w:szCs w:val="24"/>
        </w:rPr>
        <w:t>服务商</w:t>
      </w:r>
      <w:r w:rsidR="00725F06" w:rsidRPr="00D9459B">
        <w:rPr>
          <w:rFonts w:ascii="Arial" w:hAnsi="Arial" w:cs="Arial" w:hint="eastAsia"/>
          <w:b/>
          <w:color w:val="000000"/>
          <w:sz w:val="24"/>
          <w:szCs w:val="24"/>
        </w:rPr>
        <w:t>为确保空气净化效果，保证检测结果符合上述规范，维保工作包含但不限于</w:t>
      </w:r>
      <w:r w:rsidR="00725F06">
        <w:rPr>
          <w:rFonts w:ascii="Arial" w:hAnsi="Arial" w:cs="Arial" w:hint="eastAsia"/>
          <w:b/>
          <w:color w:val="000000"/>
          <w:sz w:val="24"/>
          <w:szCs w:val="24"/>
        </w:rPr>
        <w:t>合同第二条保养要求及</w:t>
      </w:r>
      <w:r w:rsidR="00725F06" w:rsidRPr="00D9459B">
        <w:rPr>
          <w:rFonts w:ascii="Arial" w:hAnsi="Arial" w:cs="Arial" w:hint="eastAsia"/>
          <w:b/>
          <w:color w:val="000000"/>
          <w:sz w:val="24"/>
          <w:szCs w:val="24"/>
        </w:rPr>
        <w:t>附件中所列举的项目及内容。</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9</w:t>
      </w:r>
      <w:r w:rsidRPr="002A7724">
        <w:rPr>
          <w:rFonts w:ascii="Arial" w:hAnsi="Arial" w:cs="Arial"/>
          <w:color w:val="000000"/>
          <w:szCs w:val="21"/>
        </w:rPr>
        <w:t>、乙方维保人员在实施维保过程中，负责落实现场安全防护</w:t>
      </w:r>
      <w:r w:rsidR="00642E06">
        <w:rPr>
          <w:rFonts w:ascii="Arial" w:hAnsi="Arial" w:cs="Arial" w:hint="eastAsia"/>
          <w:color w:val="000000"/>
          <w:szCs w:val="21"/>
        </w:rPr>
        <w:t>、消防防火</w:t>
      </w:r>
      <w:r w:rsidRPr="002A7724">
        <w:rPr>
          <w:rFonts w:ascii="Arial" w:hAnsi="Arial" w:cs="Arial"/>
          <w:color w:val="000000"/>
          <w:szCs w:val="21"/>
        </w:rPr>
        <w:t>措施，保证维修维护作业安全。乙方维保人员作业过程中发生设备损坏及一切人身或财产损失事故均由乙方承担责任。如造成甲方损失的，甲方有权向乙方追偿。</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第</w:t>
      </w:r>
      <w:r w:rsidR="00892FD6" w:rsidRPr="002A7724">
        <w:rPr>
          <w:rFonts w:ascii="Arial" w:hAnsi="Arial" w:cs="Arial" w:hint="eastAsia"/>
          <w:b/>
          <w:bCs/>
          <w:color w:val="000000"/>
          <w:szCs w:val="21"/>
        </w:rPr>
        <w:t>五</w:t>
      </w:r>
      <w:r w:rsidRPr="002A7724">
        <w:rPr>
          <w:rFonts w:ascii="Arial" w:hAnsi="Arial" w:cs="Arial"/>
          <w:b/>
          <w:bCs/>
          <w:color w:val="000000"/>
          <w:szCs w:val="21"/>
        </w:rPr>
        <w:t>条</w:t>
      </w:r>
      <w:r w:rsidRPr="002A7724">
        <w:rPr>
          <w:rFonts w:ascii="Arial" w:hAnsi="Arial" w:cs="Arial"/>
          <w:b/>
          <w:bCs/>
          <w:color w:val="000000"/>
          <w:szCs w:val="21"/>
        </w:rPr>
        <w:t xml:space="preserve"> </w:t>
      </w:r>
      <w:r w:rsidRPr="002A7724">
        <w:rPr>
          <w:rFonts w:ascii="Arial" w:hAnsi="Arial" w:cs="Arial"/>
          <w:b/>
          <w:bCs/>
          <w:color w:val="000000"/>
          <w:szCs w:val="21"/>
        </w:rPr>
        <w:t>服务界定范围</w:t>
      </w:r>
    </w:p>
    <w:p w:rsidR="00353FAE" w:rsidRPr="002A7724" w:rsidRDefault="009A1EA4">
      <w:pPr>
        <w:numPr>
          <w:ilvl w:val="0"/>
          <w:numId w:val="3"/>
        </w:numPr>
        <w:spacing w:line="350" w:lineRule="exact"/>
        <w:rPr>
          <w:rFonts w:ascii="Arial" w:hAnsi="Arial" w:cs="Arial"/>
          <w:color w:val="000000"/>
          <w:szCs w:val="21"/>
        </w:rPr>
      </w:pPr>
      <w:r w:rsidRPr="002A7724">
        <w:rPr>
          <w:rFonts w:ascii="Arial" w:hAnsi="Arial" w:cs="Arial"/>
          <w:color w:val="000000"/>
          <w:szCs w:val="21"/>
        </w:rPr>
        <w:t>本合同所述的服务费、含报价清单内容，不含甲方设备改造、更换、迁徙变动等原因造成的费用，涉及该费用将用乙方最优惠的价格向甲方另行收取；</w:t>
      </w:r>
    </w:p>
    <w:p w:rsidR="00353FAE" w:rsidRPr="002A7724" w:rsidRDefault="009A1EA4">
      <w:pPr>
        <w:numPr>
          <w:ilvl w:val="0"/>
          <w:numId w:val="3"/>
        </w:numPr>
        <w:spacing w:line="340" w:lineRule="exact"/>
        <w:rPr>
          <w:rFonts w:ascii="Arial" w:hAnsi="Arial" w:cs="Arial"/>
          <w:color w:val="000000"/>
          <w:szCs w:val="21"/>
        </w:rPr>
      </w:pPr>
      <w:r w:rsidRPr="002A7724">
        <w:rPr>
          <w:rFonts w:ascii="Arial" w:hAnsi="Arial" w:cs="Arial"/>
          <w:color w:val="000000"/>
          <w:szCs w:val="21"/>
        </w:rPr>
        <w:t>乙方不对甲方自行购买的零配件质量问题承担责任，乙方对自己提供的零配件承担质量保证；</w:t>
      </w:r>
    </w:p>
    <w:p w:rsidR="00353FAE" w:rsidRPr="002A7724" w:rsidRDefault="009A1EA4">
      <w:pPr>
        <w:numPr>
          <w:ilvl w:val="0"/>
          <w:numId w:val="3"/>
        </w:numPr>
        <w:spacing w:line="350" w:lineRule="exact"/>
        <w:rPr>
          <w:rFonts w:ascii="Arial" w:hAnsi="Arial" w:cs="Arial"/>
          <w:color w:val="000000"/>
          <w:szCs w:val="21"/>
        </w:rPr>
      </w:pPr>
      <w:r w:rsidRPr="002A7724">
        <w:rPr>
          <w:rFonts w:ascii="Arial" w:hAnsi="Arial" w:cs="Arial" w:hint="eastAsia"/>
          <w:color w:val="000000"/>
          <w:szCs w:val="21"/>
        </w:rPr>
        <w:t>合同期间，如甲方调整临床科室的用房或停止对部分净化空调层流系统的使用与维修保养，则双方应按停止使用前或甲方书面通知停止使用前的实际维修保养月数进行结算维修保养费用。</w:t>
      </w:r>
    </w:p>
    <w:p w:rsidR="00353FAE" w:rsidRPr="002A7724" w:rsidRDefault="009A1EA4">
      <w:pPr>
        <w:spacing w:line="350" w:lineRule="exact"/>
        <w:rPr>
          <w:rFonts w:ascii="Arial" w:hAnsi="Arial" w:cs="Arial"/>
          <w:b/>
          <w:bCs/>
          <w:color w:val="000000"/>
          <w:szCs w:val="21"/>
        </w:rPr>
      </w:pPr>
      <w:r w:rsidRPr="002A7724">
        <w:rPr>
          <w:rFonts w:ascii="Arial" w:hAnsi="Arial" w:cs="Arial"/>
          <w:b/>
          <w:bCs/>
          <w:color w:val="000000"/>
          <w:szCs w:val="21"/>
        </w:rPr>
        <w:t>第</w:t>
      </w:r>
      <w:r w:rsidR="00892FD6" w:rsidRPr="002A7724">
        <w:rPr>
          <w:rFonts w:ascii="Arial" w:hAnsi="Arial" w:cs="Arial" w:hint="eastAsia"/>
          <w:b/>
          <w:bCs/>
          <w:color w:val="000000"/>
          <w:szCs w:val="21"/>
        </w:rPr>
        <w:t>六</w:t>
      </w:r>
      <w:r w:rsidRPr="002A7724">
        <w:rPr>
          <w:rFonts w:ascii="Arial" w:hAnsi="Arial" w:cs="Arial"/>
          <w:b/>
          <w:bCs/>
          <w:color w:val="000000"/>
          <w:szCs w:val="21"/>
        </w:rPr>
        <w:t>条</w:t>
      </w:r>
      <w:r w:rsidRPr="002A7724">
        <w:rPr>
          <w:rFonts w:ascii="Arial" w:hAnsi="Arial" w:cs="Arial"/>
          <w:b/>
          <w:bCs/>
          <w:color w:val="000000"/>
          <w:szCs w:val="21"/>
        </w:rPr>
        <w:t xml:space="preserve"> </w:t>
      </w:r>
      <w:r w:rsidRPr="002A7724">
        <w:rPr>
          <w:rFonts w:ascii="Arial" w:hAnsi="Arial" w:cs="Arial"/>
          <w:b/>
          <w:bCs/>
          <w:color w:val="000000"/>
          <w:szCs w:val="21"/>
        </w:rPr>
        <w:t>甲乙双方责任</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1</w:t>
      </w:r>
      <w:r w:rsidRPr="002A7724">
        <w:rPr>
          <w:rFonts w:ascii="Arial" w:hAnsi="Arial" w:cs="Arial"/>
          <w:color w:val="000000"/>
          <w:szCs w:val="21"/>
        </w:rPr>
        <w:t>、甲方责任：</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w:t>
      </w:r>
      <w:r w:rsidRPr="002A7724">
        <w:rPr>
          <w:rFonts w:ascii="Arial" w:hAnsi="Arial" w:cs="Arial"/>
          <w:color w:val="000000"/>
          <w:szCs w:val="21"/>
        </w:rPr>
        <w:t>）、甲方有责任按合同规定的期限向乙方支付维护保养费用，甲方未按合同约定支付维保款，经乙方书面催告后十个工作日仍未支付的，自期限满后，每逾期一日，按当期应付合同款的万分之二向乙方支付违约金。</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hint="eastAsia"/>
          <w:color w:val="000000"/>
          <w:szCs w:val="21"/>
        </w:rPr>
        <w:t>2</w:t>
      </w:r>
      <w:r w:rsidRPr="002A7724">
        <w:rPr>
          <w:rFonts w:ascii="Arial" w:hAnsi="Arial" w:cs="Arial"/>
          <w:color w:val="000000"/>
          <w:szCs w:val="21"/>
        </w:rPr>
        <w:t>）、甲方应为乙方进行全面维修保养、服务工作提供配合条件，例如：向乙方及时提供有关故障的信息，必要的工作空间和时间及必要的设施等。</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hint="eastAsia"/>
          <w:color w:val="000000"/>
          <w:szCs w:val="21"/>
        </w:rPr>
        <w:t>3</w:t>
      </w:r>
      <w:r w:rsidRPr="002A7724">
        <w:rPr>
          <w:rFonts w:ascii="Arial" w:hAnsi="Arial" w:cs="Arial"/>
          <w:color w:val="000000"/>
          <w:szCs w:val="21"/>
        </w:rPr>
        <w:t>）、甲方自行采购的配件如有质量缺陷或与设备运行技术参数不比配，造成设备的损坏或产生的后果由甲方负责。</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lastRenderedPageBreak/>
        <w:t>2</w:t>
      </w:r>
      <w:r w:rsidRPr="002A7724">
        <w:rPr>
          <w:rFonts w:ascii="Arial" w:hAnsi="Arial" w:cs="Arial"/>
          <w:color w:val="000000"/>
          <w:szCs w:val="21"/>
        </w:rPr>
        <w:t>、乙方责任</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w:t>
      </w:r>
      <w:r w:rsidRPr="002A7724">
        <w:rPr>
          <w:rFonts w:ascii="Arial" w:hAnsi="Arial" w:cs="Arial"/>
          <w:color w:val="000000"/>
          <w:szCs w:val="21"/>
        </w:rPr>
        <w:t>）、维保过程中发现故障的应以不更换配件的维修为原则，只有在不更换配件无法修复故障或不更换配件维修不符合质量安全标准、不更换配件修复不经济的情况下方能选择更换；更换配件时以更换最小配件单位修复故障为原则，能换最小单位配件修复故障的不得整体更换。禁止不经维修直接更换配件、小件大修小件大换、无必要性更换配件等情况发生。</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Pr="002A7724">
        <w:rPr>
          <w:rFonts w:ascii="Arial" w:hAnsi="Arial" w:cs="Arial"/>
          <w:color w:val="000000"/>
          <w:szCs w:val="21"/>
        </w:rPr>
        <w:t>）、</w:t>
      </w:r>
      <w:r w:rsidRPr="002A7724">
        <w:rPr>
          <w:rFonts w:ascii="Arial" w:hAnsi="Arial" w:cs="Arial" w:hint="eastAsia"/>
          <w:color w:val="000000"/>
          <w:szCs w:val="21"/>
        </w:rPr>
        <w:t>维修保养期间设备发生故障，相关零配件、耗材无法修复而需更换时，每件单价等于或小于</w:t>
      </w:r>
      <w:r w:rsidRPr="002A7724">
        <w:rPr>
          <w:rFonts w:ascii="Arial" w:hAnsi="Arial" w:cs="Arial" w:hint="eastAsia"/>
          <w:color w:val="000000"/>
          <w:szCs w:val="21"/>
        </w:rPr>
        <w:t>200</w:t>
      </w:r>
      <w:r w:rsidRPr="002A7724">
        <w:rPr>
          <w:rFonts w:ascii="Arial" w:hAnsi="Arial" w:cs="Arial" w:hint="eastAsia"/>
          <w:color w:val="000000"/>
          <w:szCs w:val="21"/>
        </w:rPr>
        <w:t>元的由乙方承担。成本价在</w:t>
      </w:r>
      <w:r w:rsidRPr="002A7724">
        <w:rPr>
          <w:rFonts w:ascii="Arial" w:hAnsi="Arial" w:cs="Arial" w:hint="eastAsia"/>
          <w:color w:val="000000"/>
          <w:szCs w:val="21"/>
        </w:rPr>
        <w:t>200</w:t>
      </w:r>
      <w:r w:rsidRPr="002A7724">
        <w:rPr>
          <w:rFonts w:ascii="Arial" w:hAnsi="Arial" w:cs="Arial" w:hint="eastAsia"/>
          <w:color w:val="000000"/>
          <w:szCs w:val="21"/>
        </w:rPr>
        <w:t>元以上的配件由甲方按配件的成本价格支付给乙方，乙方负责更换，所有更换设备、零配件、耗材的人工费均由乙方承担（整体改造除外）。</w:t>
      </w:r>
      <w:r w:rsidRPr="002A7724">
        <w:rPr>
          <w:rFonts w:ascii="Arial" w:hAnsi="Arial" w:cs="Arial"/>
          <w:color w:val="000000"/>
          <w:szCs w:val="21"/>
        </w:rPr>
        <w:t>维保过程中需要更换配件，乙方应事先将维修方案及金额预算报甲方审核并取得甲方书面同意，但按预定规程和维保计划更换日常耗材和乙方在紧急情况下为避免甲方重大利益受损而采取应急措施的除外。</w:t>
      </w:r>
      <w:r w:rsidRPr="002A7724">
        <w:rPr>
          <w:rFonts w:ascii="Arial" w:hAnsi="Arial" w:cs="Arial" w:hint="eastAsia"/>
          <w:color w:val="000000"/>
          <w:szCs w:val="21"/>
        </w:rPr>
        <w:t>200</w:t>
      </w:r>
      <w:r w:rsidRPr="002A7724">
        <w:rPr>
          <w:rFonts w:ascii="Arial" w:hAnsi="Arial" w:cs="Arial" w:hint="eastAsia"/>
          <w:color w:val="000000"/>
          <w:szCs w:val="21"/>
        </w:rPr>
        <w:t>元以上配件的更换需经甲方专门管理人员书面签字确认后方可更换。</w:t>
      </w:r>
      <w:r w:rsidRPr="002A7724">
        <w:rPr>
          <w:rFonts w:ascii="Arial" w:hAnsi="Arial" w:cs="Arial"/>
          <w:color w:val="000000"/>
          <w:szCs w:val="21"/>
        </w:rPr>
        <w:t>维保过程中需要更换的配件甲方有权自主购买，甲方若委托乙方购买则甲方按配件成本价（含税）支付给乙方，同时乙方对所提供的配件承担</w:t>
      </w:r>
      <w:r w:rsidRPr="002A7724">
        <w:rPr>
          <w:rFonts w:ascii="Arial" w:hAnsi="Arial" w:cs="Arial"/>
          <w:color w:val="000000"/>
          <w:szCs w:val="21"/>
        </w:rPr>
        <w:t>12</w:t>
      </w:r>
      <w:r w:rsidRPr="002A7724">
        <w:rPr>
          <w:rFonts w:ascii="Arial" w:hAnsi="Arial" w:cs="Arial"/>
          <w:color w:val="000000"/>
          <w:szCs w:val="21"/>
        </w:rPr>
        <w:t>个月的质保责任。乙方维修更换零配件后应报告甲方并经甲方专门管理人员检查并书面确认。乙方每</w:t>
      </w:r>
      <w:r w:rsidRPr="002A7724">
        <w:rPr>
          <w:rFonts w:ascii="Arial" w:hAnsi="Arial" w:cs="Arial" w:hint="eastAsia"/>
          <w:color w:val="000000"/>
          <w:szCs w:val="21"/>
        </w:rPr>
        <w:t>季度</w:t>
      </w:r>
      <w:r w:rsidRPr="002A7724">
        <w:rPr>
          <w:rFonts w:ascii="Arial" w:hAnsi="Arial" w:cs="Arial"/>
          <w:color w:val="000000"/>
          <w:szCs w:val="21"/>
        </w:rPr>
        <w:t>将维保更换的配件的明细及价格汇总后上报甲方，经甲方确认配件更换及价格后支付，乙方对所提供的配件有质保</w:t>
      </w:r>
      <w:r w:rsidRPr="002A7724">
        <w:rPr>
          <w:rFonts w:ascii="Arial" w:hAnsi="Arial" w:cs="Arial"/>
          <w:color w:val="000000"/>
          <w:szCs w:val="21"/>
        </w:rPr>
        <w:t>12</w:t>
      </w:r>
      <w:r w:rsidRPr="002A7724">
        <w:rPr>
          <w:rFonts w:ascii="Arial" w:hAnsi="Arial" w:cs="Arial"/>
          <w:color w:val="000000"/>
          <w:szCs w:val="21"/>
        </w:rPr>
        <w:t>个月的责任，配件本身的质保期大于</w:t>
      </w:r>
      <w:r w:rsidRPr="002A7724">
        <w:rPr>
          <w:rFonts w:ascii="Arial" w:hAnsi="Arial" w:cs="Arial"/>
          <w:color w:val="000000"/>
          <w:szCs w:val="21"/>
        </w:rPr>
        <w:t>12</w:t>
      </w:r>
      <w:r w:rsidRPr="002A7724">
        <w:rPr>
          <w:rFonts w:ascii="Arial" w:hAnsi="Arial" w:cs="Arial"/>
          <w:color w:val="000000"/>
          <w:szCs w:val="21"/>
        </w:rPr>
        <w:t>个月的按照配件质保期执行。</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w:t>
      </w:r>
      <w:r w:rsidRPr="002A7724">
        <w:rPr>
          <w:rFonts w:ascii="Arial" w:hAnsi="Arial" w:cs="Arial"/>
          <w:color w:val="000000"/>
          <w:szCs w:val="21"/>
        </w:rPr>
        <w:t>）、乙方有责任对甲方提供配件供应支持，乙方务必在甲方维修配件需求提出后</w:t>
      </w:r>
      <w:r w:rsidRPr="002A7724">
        <w:rPr>
          <w:rFonts w:ascii="Arial" w:hAnsi="Arial" w:cs="Arial"/>
          <w:color w:val="000000"/>
          <w:szCs w:val="21"/>
        </w:rPr>
        <w:t>24</w:t>
      </w:r>
      <w:r w:rsidRPr="002A7724">
        <w:rPr>
          <w:rFonts w:ascii="Arial" w:hAnsi="Arial" w:cs="Arial"/>
          <w:color w:val="000000"/>
          <w:szCs w:val="21"/>
        </w:rPr>
        <w:t>小时内按成本提供其所需的（常用配件、易损件）配件。</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w:t>
      </w:r>
      <w:r w:rsidRPr="002A7724">
        <w:rPr>
          <w:rFonts w:ascii="Arial" w:hAnsi="Arial" w:cs="Arial"/>
          <w:color w:val="000000"/>
          <w:szCs w:val="21"/>
        </w:rPr>
        <w:t>）、乙方在维保的时候应自行配备工作所需要的工具及设备，保养时设置现场安全警示标志，保证作业场所的卫生及饰面整洁。若出现需要焊接、切割等动火情况时，需要与甲方管理部门主管进行沟通，</w:t>
      </w:r>
      <w:r w:rsidRPr="005111D4">
        <w:rPr>
          <w:rFonts w:ascii="Arial" w:hAnsi="Arial" w:cs="Arial"/>
          <w:b/>
          <w:color w:val="000000"/>
          <w:sz w:val="24"/>
          <w:szCs w:val="24"/>
        </w:rPr>
        <w:t>联系保卫处办理动火证方可施工</w:t>
      </w:r>
      <w:r w:rsidRPr="002A7724">
        <w:rPr>
          <w:rFonts w:ascii="Arial" w:hAnsi="Arial" w:cs="Arial"/>
          <w:color w:val="000000"/>
          <w:szCs w:val="21"/>
        </w:rPr>
        <w:t>，施工期间内保证施工区域</w:t>
      </w:r>
      <w:r w:rsidRPr="002A7724">
        <w:rPr>
          <w:rFonts w:ascii="Arial" w:hAnsi="Arial" w:cs="Arial"/>
          <w:color w:val="000000"/>
          <w:szCs w:val="21"/>
        </w:rPr>
        <w:t>1.5</w:t>
      </w:r>
      <w:r w:rsidRPr="002A7724">
        <w:rPr>
          <w:rFonts w:ascii="Arial" w:hAnsi="Arial" w:cs="Arial"/>
          <w:color w:val="000000"/>
          <w:szCs w:val="21"/>
        </w:rPr>
        <w:t>米内设置遮挡，配备灭火器，现场必须两人以上施工，一人施工一人看管，保证施工安全。</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w:t>
      </w:r>
      <w:r w:rsidRPr="002A7724">
        <w:rPr>
          <w:rFonts w:ascii="Arial" w:hAnsi="Arial" w:cs="Arial"/>
          <w:color w:val="000000"/>
          <w:szCs w:val="21"/>
        </w:rPr>
        <w:t>）、乙方驻场时应遵守甲方安全管理规定，提交安全维保工作方案，经甲方确认后严格按照实施，提交常驻人员资料供甲方保卫处存档检查。</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6</w:t>
      </w:r>
      <w:r w:rsidRPr="002A7724">
        <w:rPr>
          <w:rFonts w:ascii="Arial" w:hAnsi="Arial" w:cs="Arial"/>
          <w:color w:val="000000"/>
          <w:szCs w:val="21"/>
        </w:rPr>
        <w:t>）、乙方维护保养人员在甲方场所偷窃、打架等行为给甲方或第三方造成损失的，由乙方承担全部责任及损失，构成犯罪的，甲方有权移送司法机关追究其刑事责任。</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7</w:t>
      </w:r>
      <w:r w:rsidRPr="002A7724">
        <w:rPr>
          <w:rFonts w:ascii="Arial" w:hAnsi="Arial" w:cs="Arial"/>
          <w:color w:val="000000"/>
          <w:szCs w:val="21"/>
        </w:rPr>
        <w:t>）、乙方应严格按照技术规范及安全操作规范和相应工艺程序进行维修，不可偷工减料，严禁违章作业。</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8</w:t>
      </w:r>
      <w:r w:rsidRPr="002A7724">
        <w:rPr>
          <w:rFonts w:ascii="Arial" w:hAnsi="Arial" w:cs="Arial"/>
          <w:color w:val="000000"/>
          <w:szCs w:val="21"/>
        </w:rPr>
        <w:t>）、甲方可以根据维护保养的实际情况要求乙方增加维护保养人员数量，但不另行增加维修保养费。</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9</w:t>
      </w:r>
      <w:r w:rsidRPr="002A7724">
        <w:rPr>
          <w:rFonts w:ascii="Arial" w:hAnsi="Arial" w:cs="Arial"/>
          <w:color w:val="000000"/>
          <w:szCs w:val="21"/>
        </w:rPr>
        <w:t>）、乙方维护人员在日常巡视机房和维修设备期间必须穿工作服并佩戴胸卡，保持仪容仪表整齐，文明施工并注意施工安全。</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10</w:t>
      </w:r>
      <w:r w:rsidRPr="002A7724">
        <w:rPr>
          <w:rFonts w:ascii="Arial" w:hAnsi="Arial" w:cs="Arial"/>
          <w:color w:val="000000"/>
          <w:szCs w:val="21"/>
        </w:rPr>
        <w:t>）、乙方维护人员在接到报修电话时应做到态度良好，耐心向用户解答问题并做好报修记录。</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11</w:t>
      </w:r>
      <w:r w:rsidRPr="002A7724">
        <w:rPr>
          <w:rFonts w:ascii="Arial" w:hAnsi="Arial" w:cs="Arial"/>
          <w:color w:val="000000"/>
          <w:szCs w:val="21"/>
        </w:rPr>
        <w:t>）、乙方维护人员在维修工作完成后应认真填写服务单并恢复场地卫生，消除安全隐患。</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12</w:t>
      </w:r>
      <w:r w:rsidRPr="002A7724">
        <w:rPr>
          <w:rFonts w:ascii="Arial" w:hAnsi="Arial" w:cs="Arial"/>
          <w:color w:val="000000"/>
          <w:szCs w:val="21"/>
        </w:rPr>
        <w:t>）、乙方每月应对更换的配件进行统计及时上报甲方管理部门主管。</w:t>
      </w:r>
    </w:p>
    <w:p w:rsidR="00353FAE" w:rsidRPr="002A7724" w:rsidRDefault="009A1EA4">
      <w:pPr>
        <w:adjustRightInd w:val="0"/>
        <w:spacing w:line="350" w:lineRule="exact"/>
        <w:ind w:rightChars="-94" w:right="-197"/>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13</w:t>
      </w:r>
      <w:r w:rsidRPr="002A7724">
        <w:rPr>
          <w:rFonts w:ascii="Arial" w:hAnsi="Arial" w:cs="Arial"/>
          <w:color w:val="000000"/>
          <w:szCs w:val="21"/>
        </w:rPr>
        <w:t>）、乙方必须做到主要设备备件准备充足，确保在发生故障后</w:t>
      </w:r>
      <w:r w:rsidRPr="002A7724">
        <w:rPr>
          <w:rFonts w:ascii="Arial" w:hAnsi="Arial" w:cs="Arial"/>
          <w:color w:val="000000"/>
          <w:szCs w:val="21"/>
        </w:rPr>
        <w:t>2</w:t>
      </w:r>
      <w:r w:rsidRPr="002A7724">
        <w:rPr>
          <w:rFonts w:ascii="Arial" w:hAnsi="Arial" w:cs="Arial"/>
          <w:color w:val="000000"/>
          <w:szCs w:val="21"/>
        </w:rPr>
        <w:t>小时内恢复设备正常运转。</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14</w:t>
      </w:r>
      <w:r w:rsidRPr="002A7724">
        <w:rPr>
          <w:rFonts w:ascii="Arial" w:hAnsi="Arial" w:cs="Arial"/>
          <w:color w:val="000000"/>
          <w:szCs w:val="21"/>
        </w:rPr>
        <w:t>）、乙方应制定年度维修保养工作计划，按计划要求进行日常的检查检测工作，对关键设备部位加强巡视，杜绝隐患。</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15</w:t>
      </w:r>
      <w:r w:rsidRPr="002A7724">
        <w:rPr>
          <w:rFonts w:ascii="Arial" w:hAnsi="Arial" w:cs="Arial"/>
          <w:color w:val="000000"/>
          <w:szCs w:val="21"/>
        </w:rPr>
        <w:t>）、维保区域内发生问题时，即使非乙方责任的原因，乙方也应全力配合解决，拿出最佳的维修方案或应急措施协助解决问题。</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16</w:t>
      </w:r>
      <w:r w:rsidRPr="002A7724">
        <w:rPr>
          <w:rFonts w:ascii="Arial" w:hAnsi="Arial" w:cs="Arial"/>
          <w:color w:val="000000"/>
          <w:szCs w:val="21"/>
        </w:rPr>
        <w:t>）、针对净化区域内因使用年限长，造成达不到设计规范要求需要进行改造的设备，乙方应免费提供改造设计方案。</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lastRenderedPageBreak/>
        <w:t>（</w:t>
      </w:r>
      <w:r w:rsidRPr="002A7724">
        <w:rPr>
          <w:rFonts w:ascii="Arial" w:hAnsi="Arial" w:cs="Arial"/>
          <w:color w:val="000000"/>
          <w:szCs w:val="21"/>
        </w:rPr>
        <w:t>17</w:t>
      </w:r>
      <w:r w:rsidRPr="002A7724">
        <w:rPr>
          <w:rFonts w:ascii="Arial" w:hAnsi="Arial" w:cs="Arial"/>
          <w:color w:val="000000"/>
          <w:szCs w:val="21"/>
        </w:rPr>
        <w:t>）合同期限内，如乙方未能按时履行合同维保义务或维保工作质量不达要求的情况下，除承担违约责任外，甲方可另行委托第三方提供维保服务，产生费用由乙方承担。</w:t>
      </w:r>
    </w:p>
    <w:p w:rsidR="00353FAE" w:rsidRPr="002A7724" w:rsidRDefault="009A1EA4">
      <w:pPr>
        <w:adjustRightInd w:val="0"/>
        <w:spacing w:line="350" w:lineRule="exact"/>
        <w:jc w:val="left"/>
        <w:rPr>
          <w:rFonts w:ascii="Arial" w:hAnsi="Arial" w:cs="Arial"/>
          <w:b/>
          <w:bCs/>
          <w:color w:val="000000"/>
          <w:szCs w:val="21"/>
        </w:rPr>
      </w:pPr>
      <w:r w:rsidRPr="002A7724">
        <w:rPr>
          <w:rFonts w:ascii="Arial" w:hAnsi="Arial" w:cs="Arial"/>
          <w:b/>
          <w:bCs/>
          <w:color w:val="000000"/>
          <w:szCs w:val="21"/>
        </w:rPr>
        <w:t>3</w:t>
      </w:r>
      <w:r w:rsidRPr="002A7724">
        <w:rPr>
          <w:rFonts w:ascii="Arial" w:hAnsi="Arial" w:cs="Arial"/>
          <w:b/>
          <w:bCs/>
          <w:color w:val="000000"/>
          <w:szCs w:val="21"/>
        </w:rPr>
        <w:t>、违约责任</w:t>
      </w:r>
    </w:p>
    <w:p w:rsidR="00353FAE" w:rsidRPr="002A7724" w:rsidRDefault="009A1EA4">
      <w:pPr>
        <w:adjustRightInd w:val="0"/>
        <w:spacing w:line="350" w:lineRule="exact"/>
        <w:ind w:rightChars="-94" w:right="-197"/>
        <w:jc w:val="left"/>
        <w:rPr>
          <w:rFonts w:ascii="Arial" w:hAnsi="Arial" w:cs="Arial"/>
          <w:color w:val="000000"/>
          <w:szCs w:val="21"/>
        </w:rPr>
      </w:pPr>
      <w:r w:rsidRPr="002A7724">
        <w:rPr>
          <w:rFonts w:ascii="Arial" w:hAnsi="Arial" w:cs="Arial"/>
          <w:color w:val="000000"/>
          <w:szCs w:val="21"/>
        </w:rPr>
        <w:t>（一）甲方应按合同规定的付款方式支付合同款项，如逾期支付，除因乙方原因外，每延误一天，须按当期应付款项总额的万分之二支付违约金与乙方，违约金累计不超过应付金额的</w:t>
      </w:r>
      <w:r w:rsidRPr="002A7724">
        <w:rPr>
          <w:rFonts w:ascii="Arial" w:hAnsi="Arial" w:cs="Arial"/>
          <w:color w:val="000000"/>
          <w:szCs w:val="21"/>
        </w:rPr>
        <w:t>2%</w:t>
      </w:r>
      <w:r w:rsidRPr="002A7724">
        <w:rPr>
          <w:rFonts w:ascii="Arial" w:hAnsi="Arial" w:cs="Arial"/>
          <w:color w:val="000000"/>
          <w:szCs w:val="21"/>
        </w:rPr>
        <w:t>。</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（二）乙方应履行合同约定义务，如不履行义务或不按合同规定完全履行义务，除要求乙方赔偿损失外，甲方有权按照下列标准要求乙方承担违约金，或扣除维保费用作为违约金：</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w:t>
      </w:r>
      <w:r w:rsidRPr="002A7724">
        <w:rPr>
          <w:rFonts w:ascii="Arial" w:hAnsi="Arial" w:cs="Arial"/>
          <w:color w:val="000000"/>
          <w:szCs w:val="21"/>
        </w:rPr>
        <w:t>）如乙方在收到空调突发故障报告后未按约定时限到场抢修，逾期</w:t>
      </w:r>
      <w:r w:rsidRPr="002A7724">
        <w:rPr>
          <w:rFonts w:ascii="Arial" w:hAnsi="Arial" w:cs="Arial"/>
          <w:color w:val="000000"/>
          <w:szCs w:val="21"/>
        </w:rPr>
        <w:t>20</w:t>
      </w:r>
      <w:r w:rsidRPr="002A7724">
        <w:rPr>
          <w:rFonts w:ascii="Arial" w:hAnsi="Arial" w:cs="Arial"/>
          <w:color w:val="000000"/>
          <w:szCs w:val="21"/>
        </w:rPr>
        <w:t>分钟以上，应按照每小时</w:t>
      </w:r>
      <w:r w:rsidRPr="002A7724">
        <w:rPr>
          <w:rFonts w:ascii="Arial" w:hAnsi="Arial" w:cs="Arial"/>
          <w:color w:val="000000"/>
          <w:szCs w:val="21"/>
        </w:rPr>
        <w:t>200</w:t>
      </w:r>
      <w:r w:rsidRPr="002A7724">
        <w:rPr>
          <w:rFonts w:ascii="Arial" w:hAnsi="Arial" w:cs="Arial"/>
          <w:color w:val="000000"/>
          <w:szCs w:val="21"/>
        </w:rPr>
        <w:t>元向甲方支付违约金。如乙方未按计划时间进行日常维保检查的，每逾期一日按本合同价款年度金额的每日</w:t>
      </w:r>
      <w:r w:rsidRPr="002A7724">
        <w:rPr>
          <w:rFonts w:ascii="Arial" w:hAnsi="Arial" w:cs="Arial"/>
          <w:color w:val="000000"/>
          <w:szCs w:val="21"/>
        </w:rPr>
        <w:t>5‰</w:t>
      </w:r>
      <w:r w:rsidRPr="002A7724">
        <w:rPr>
          <w:rFonts w:ascii="Arial" w:hAnsi="Arial" w:cs="Arial"/>
          <w:color w:val="000000"/>
          <w:szCs w:val="21"/>
        </w:rPr>
        <w:t>向甲方支付违约金，如每日违约金标准低于</w:t>
      </w:r>
      <w:r w:rsidRPr="002A7724">
        <w:rPr>
          <w:rFonts w:ascii="Arial" w:hAnsi="Arial" w:cs="Arial"/>
          <w:color w:val="000000"/>
          <w:szCs w:val="21"/>
        </w:rPr>
        <w:t>200</w:t>
      </w:r>
      <w:r w:rsidRPr="002A7724">
        <w:rPr>
          <w:rFonts w:ascii="Arial" w:hAnsi="Arial" w:cs="Arial"/>
          <w:color w:val="000000"/>
          <w:szCs w:val="21"/>
        </w:rPr>
        <w:t>元的应按照</w:t>
      </w:r>
      <w:r w:rsidRPr="002A7724">
        <w:rPr>
          <w:rFonts w:ascii="Arial" w:hAnsi="Arial" w:cs="Arial"/>
          <w:color w:val="000000"/>
          <w:szCs w:val="21"/>
        </w:rPr>
        <w:t>200</w:t>
      </w:r>
      <w:r w:rsidRPr="002A7724">
        <w:rPr>
          <w:rFonts w:ascii="Arial" w:hAnsi="Arial" w:cs="Arial"/>
          <w:color w:val="000000"/>
          <w:szCs w:val="21"/>
        </w:rPr>
        <w:t>元计算。</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Pr="002A7724">
        <w:rPr>
          <w:rFonts w:ascii="Arial" w:hAnsi="Arial" w:cs="Arial"/>
          <w:color w:val="000000"/>
          <w:szCs w:val="21"/>
        </w:rPr>
        <w:t>）如乙方未在约定时间内完成维修工作并不能及时采取应急措施保障用户环境舒适、未能恢复设备正常运行或、未在维修完成后</w:t>
      </w:r>
      <w:r w:rsidRPr="002A7724">
        <w:rPr>
          <w:rFonts w:ascii="Arial" w:hAnsi="Arial" w:cs="Arial"/>
          <w:color w:val="000000"/>
          <w:szCs w:val="21"/>
        </w:rPr>
        <w:t>24</w:t>
      </w:r>
      <w:r w:rsidRPr="002A7724">
        <w:rPr>
          <w:rFonts w:ascii="Arial" w:hAnsi="Arial" w:cs="Arial"/>
          <w:color w:val="000000"/>
          <w:szCs w:val="21"/>
        </w:rPr>
        <w:t>小时内上交维修记录的情况，均视为漏修</w:t>
      </w:r>
      <w:r w:rsidRPr="002A7724">
        <w:rPr>
          <w:rFonts w:ascii="Arial" w:hAnsi="Arial" w:cs="Arial"/>
          <w:color w:val="000000"/>
          <w:szCs w:val="21"/>
        </w:rPr>
        <w:t>1</w:t>
      </w:r>
      <w:r w:rsidRPr="002A7724">
        <w:rPr>
          <w:rFonts w:ascii="Arial" w:hAnsi="Arial" w:cs="Arial"/>
          <w:color w:val="000000"/>
          <w:szCs w:val="21"/>
        </w:rPr>
        <w:t>次：对于同一位置在</w:t>
      </w:r>
      <w:r w:rsidRPr="002A7724">
        <w:rPr>
          <w:rFonts w:ascii="Arial" w:hAnsi="Arial" w:cs="Arial"/>
          <w:color w:val="000000"/>
          <w:szCs w:val="21"/>
        </w:rPr>
        <w:t>1</w:t>
      </w:r>
      <w:r w:rsidRPr="002A7724">
        <w:rPr>
          <w:rFonts w:ascii="Arial" w:hAnsi="Arial" w:cs="Arial"/>
          <w:color w:val="000000"/>
          <w:szCs w:val="21"/>
        </w:rPr>
        <w:t>年内出现相同故障的情况，视为返修</w:t>
      </w:r>
      <w:r w:rsidRPr="002A7724">
        <w:rPr>
          <w:rFonts w:ascii="Arial" w:hAnsi="Arial" w:cs="Arial"/>
          <w:color w:val="000000"/>
          <w:szCs w:val="21"/>
        </w:rPr>
        <w:t>1</w:t>
      </w:r>
      <w:r w:rsidRPr="002A7724">
        <w:rPr>
          <w:rFonts w:ascii="Arial" w:hAnsi="Arial" w:cs="Arial"/>
          <w:color w:val="000000"/>
          <w:szCs w:val="21"/>
        </w:rPr>
        <w:t>次。三个月内漏修和返修共计达到</w:t>
      </w:r>
      <w:r w:rsidRPr="002A7724">
        <w:rPr>
          <w:rFonts w:ascii="Arial" w:hAnsi="Arial" w:cs="Arial"/>
          <w:color w:val="000000"/>
          <w:szCs w:val="21"/>
        </w:rPr>
        <w:t>2</w:t>
      </w:r>
      <w:r w:rsidRPr="002A7724">
        <w:rPr>
          <w:rFonts w:ascii="Arial" w:hAnsi="Arial" w:cs="Arial"/>
          <w:color w:val="000000"/>
          <w:szCs w:val="21"/>
        </w:rPr>
        <w:t>次以上的，每次扣</w:t>
      </w:r>
      <w:r w:rsidRPr="002A7724">
        <w:rPr>
          <w:rFonts w:ascii="Arial" w:hAnsi="Arial" w:cs="Arial"/>
          <w:color w:val="000000"/>
          <w:szCs w:val="21"/>
        </w:rPr>
        <w:t>2000</w:t>
      </w:r>
      <w:r w:rsidRPr="002A7724">
        <w:rPr>
          <w:rFonts w:ascii="Arial" w:hAnsi="Arial" w:cs="Arial"/>
          <w:color w:val="000000"/>
          <w:szCs w:val="21"/>
        </w:rPr>
        <w:t>元维保费：</w:t>
      </w:r>
      <w:bookmarkStart w:id="0" w:name="_Hlk4007691"/>
    </w:p>
    <w:bookmarkEnd w:id="0"/>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w:t>
      </w:r>
      <w:r w:rsidRPr="002A7724">
        <w:rPr>
          <w:rFonts w:ascii="Arial" w:hAnsi="Arial" w:cs="Arial"/>
          <w:color w:val="000000"/>
          <w:szCs w:val="21"/>
        </w:rPr>
        <w:t>）如因乙方净化空调系统的维护保养工作不符合合同约定导致发生感染事件的，乙方向甲方支付合同总价款</w:t>
      </w:r>
      <w:r w:rsidRPr="002A7724">
        <w:rPr>
          <w:rFonts w:ascii="Arial" w:hAnsi="Arial" w:cs="Arial"/>
          <w:color w:val="000000"/>
          <w:szCs w:val="21"/>
        </w:rPr>
        <w:t>20%</w:t>
      </w:r>
      <w:r w:rsidRPr="002A7724">
        <w:rPr>
          <w:rFonts w:ascii="Arial" w:hAnsi="Arial" w:cs="Arial"/>
          <w:color w:val="000000"/>
          <w:szCs w:val="21"/>
        </w:rPr>
        <w:t>的违约金，并赔偿给甲方造成的经济损失，同时甲方有权单方解除合同。如在维保合同有效期内有资质的第三方检测机构检测结果不符合《医院洁净手术部建筑技术规范》（</w:t>
      </w:r>
      <w:r w:rsidRPr="002A7724">
        <w:rPr>
          <w:rFonts w:ascii="Arial" w:hAnsi="Arial" w:cs="Arial"/>
          <w:color w:val="000000"/>
          <w:szCs w:val="21"/>
        </w:rPr>
        <w:t>GB50333-2013</w:t>
      </w:r>
      <w:r w:rsidRPr="002A7724">
        <w:rPr>
          <w:rFonts w:ascii="Arial" w:hAnsi="Arial" w:cs="Arial"/>
          <w:color w:val="000000"/>
          <w:szCs w:val="21"/>
        </w:rPr>
        <w:t>）、《医院空气净化管理规范》</w:t>
      </w:r>
      <w:r w:rsidRPr="002A7724">
        <w:rPr>
          <w:rFonts w:ascii="Arial" w:hAnsi="Arial" w:cs="Arial"/>
          <w:color w:val="000000"/>
          <w:szCs w:val="21"/>
        </w:rPr>
        <w:t>(WS/T 368-2012 ) </w:t>
      </w:r>
      <w:r w:rsidRPr="002A7724">
        <w:rPr>
          <w:rFonts w:ascii="Arial" w:hAnsi="Arial" w:cs="Arial"/>
          <w:color w:val="000000"/>
          <w:szCs w:val="21"/>
        </w:rPr>
        <w:t>、《洁净室施工及验收规范》（</w:t>
      </w:r>
      <w:r w:rsidRPr="002A7724">
        <w:rPr>
          <w:rFonts w:ascii="Arial" w:hAnsi="Arial" w:cs="Arial"/>
          <w:color w:val="000000"/>
          <w:szCs w:val="21"/>
        </w:rPr>
        <w:t>GB5091-2010</w:t>
      </w:r>
      <w:r w:rsidRPr="002A7724">
        <w:rPr>
          <w:rFonts w:ascii="Arial" w:hAnsi="Arial" w:cs="Arial"/>
          <w:color w:val="000000"/>
          <w:szCs w:val="21"/>
        </w:rPr>
        <w:t>）标准的，每出现一次甲方扣除乙方当期维护保养费的</w:t>
      </w:r>
      <w:r w:rsidRPr="002A7724">
        <w:rPr>
          <w:rFonts w:ascii="Arial" w:hAnsi="Arial" w:cs="Arial"/>
          <w:color w:val="000000"/>
          <w:szCs w:val="21"/>
        </w:rPr>
        <w:t>5%</w:t>
      </w:r>
      <w:r w:rsidRPr="002A7724">
        <w:rPr>
          <w:rFonts w:ascii="Arial" w:hAnsi="Arial" w:cs="Arial"/>
          <w:color w:val="000000"/>
          <w:szCs w:val="21"/>
        </w:rPr>
        <w:t>作为乙方应当支付的违约金，如检测结果</w:t>
      </w:r>
      <w:r w:rsidR="00F53F83" w:rsidRPr="002A7724">
        <w:rPr>
          <w:rFonts w:ascii="Arial" w:hAnsi="Arial" w:cs="Arial" w:hint="eastAsia"/>
          <w:color w:val="000000"/>
          <w:szCs w:val="21"/>
        </w:rPr>
        <w:t>两</w:t>
      </w:r>
      <w:r w:rsidRPr="002A7724">
        <w:rPr>
          <w:rFonts w:ascii="Arial" w:hAnsi="Arial" w:cs="Arial"/>
          <w:color w:val="000000"/>
          <w:szCs w:val="21"/>
        </w:rPr>
        <w:t>次不符合上述标准的，甲方有权单方解除本合同并停止支付维护保养费，因此给甲方造成损失的，乙方还应承担赔偿责任。以上规章、标准不论有无年代号，除有特别说明的以外，均以最新有效版本为准。</w:t>
      </w:r>
    </w:p>
    <w:p w:rsidR="00353FAE" w:rsidRPr="002A7724" w:rsidRDefault="009A1EA4">
      <w:pPr>
        <w:adjustRightInd w:val="0"/>
        <w:spacing w:line="350" w:lineRule="exact"/>
        <w:ind w:rightChars="-94" w:right="-197"/>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w:t>
      </w:r>
      <w:r w:rsidRPr="002A7724">
        <w:rPr>
          <w:rFonts w:ascii="Arial" w:hAnsi="Arial" w:cs="Arial"/>
          <w:color w:val="000000"/>
          <w:szCs w:val="21"/>
        </w:rPr>
        <w:t>）乙方未按照甲方要求维保工作人员规范着装、考勤的情况，每次发生扣除维保费</w:t>
      </w:r>
      <w:r w:rsidRPr="002A7724">
        <w:rPr>
          <w:rFonts w:ascii="Arial" w:hAnsi="Arial" w:cs="Arial"/>
          <w:color w:val="000000"/>
          <w:szCs w:val="21"/>
        </w:rPr>
        <w:t>100</w:t>
      </w:r>
      <w:r w:rsidRPr="002A7724">
        <w:rPr>
          <w:rFonts w:ascii="Arial" w:hAnsi="Arial" w:cs="Arial"/>
          <w:color w:val="000000"/>
          <w:szCs w:val="21"/>
        </w:rPr>
        <w:t>元。</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w:t>
      </w:r>
      <w:r w:rsidRPr="002A7724">
        <w:rPr>
          <w:rFonts w:ascii="Arial" w:hAnsi="Arial" w:cs="Arial"/>
          <w:color w:val="000000"/>
          <w:szCs w:val="21"/>
        </w:rPr>
        <w:t>）乙方不论任何原因导致甲方主管部门受到投诉的情况，每次发生扣除</w:t>
      </w:r>
      <w:r w:rsidRPr="002A7724">
        <w:rPr>
          <w:rFonts w:ascii="Arial" w:hAnsi="Arial" w:cs="Arial"/>
          <w:color w:val="000000"/>
          <w:szCs w:val="21"/>
        </w:rPr>
        <w:t>2000</w:t>
      </w:r>
      <w:r w:rsidRPr="002A7724">
        <w:rPr>
          <w:rFonts w:ascii="Arial" w:hAnsi="Arial" w:cs="Arial"/>
          <w:color w:val="000000"/>
          <w:szCs w:val="21"/>
        </w:rPr>
        <w:t>元维保费。与甲方用户发生争吵、吵架等严重情况，每次发生扣除</w:t>
      </w:r>
      <w:r w:rsidRPr="002A7724">
        <w:rPr>
          <w:rFonts w:ascii="Arial" w:hAnsi="Arial" w:cs="Arial"/>
          <w:color w:val="000000"/>
          <w:szCs w:val="21"/>
        </w:rPr>
        <w:t>5000</w:t>
      </w:r>
      <w:r w:rsidRPr="002A7724">
        <w:rPr>
          <w:rFonts w:ascii="Arial" w:hAnsi="Arial" w:cs="Arial"/>
          <w:color w:val="000000"/>
          <w:szCs w:val="21"/>
        </w:rPr>
        <w:t>元维保费，并且要求该维保人员不再为甲方进行服务：此根据情况严重性，甲方有权与乙方解除合同，并且要求乙方赔偿给甲方带来的一切损失。</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6</w:t>
      </w:r>
      <w:r w:rsidRPr="002A7724">
        <w:rPr>
          <w:rFonts w:ascii="Arial" w:hAnsi="Arial" w:cs="Arial"/>
          <w:color w:val="000000"/>
          <w:szCs w:val="21"/>
        </w:rPr>
        <w:t>）乙方在填写维修记录时，未根据实际情况填写，弄虚作假，错填信息的，发生次扣除</w:t>
      </w:r>
      <w:r w:rsidRPr="002A7724">
        <w:rPr>
          <w:rFonts w:ascii="Arial" w:hAnsi="Arial" w:cs="Arial"/>
          <w:color w:val="000000"/>
          <w:szCs w:val="21"/>
        </w:rPr>
        <w:t>200</w:t>
      </w:r>
      <w:r w:rsidRPr="002A7724">
        <w:rPr>
          <w:rFonts w:ascii="Arial" w:hAnsi="Arial" w:cs="Arial"/>
          <w:color w:val="000000"/>
          <w:szCs w:val="21"/>
        </w:rPr>
        <w:t>元维保费，第二次扣</w:t>
      </w:r>
      <w:r w:rsidRPr="002A7724">
        <w:rPr>
          <w:rFonts w:ascii="Arial" w:hAnsi="Arial" w:cs="Arial"/>
          <w:color w:val="000000"/>
          <w:szCs w:val="21"/>
        </w:rPr>
        <w:t>500</w:t>
      </w:r>
      <w:r w:rsidRPr="002A7724">
        <w:rPr>
          <w:rFonts w:ascii="Arial" w:hAnsi="Arial" w:cs="Arial"/>
          <w:color w:val="000000"/>
          <w:szCs w:val="21"/>
        </w:rPr>
        <w:t>元，第三次以上的甲方除按</w:t>
      </w:r>
      <w:r w:rsidRPr="002A7724">
        <w:rPr>
          <w:rFonts w:ascii="Arial" w:hAnsi="Arial" w:cs="Arial"/>
          <w:color w:val="000000"/>
          <w:szCs w:val="21"/>
        </w:rPr>
        <w:t>1000</w:t>
      </w:r>
      <w:r w:rsidRPr="002A7724">
        <w:rPr>
          <w:rFonts w:ascii="Arial" w:hAnsi="Arial" w:cs="Arial"/>
          <w:color w:val="000000"/>
          <w:szCs w:val="21"/>
        </w:rPr>
        <w:t>元每次标准扣维保费用外，有权解除合同；</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7</w:t>
      </w:r>
      <w:r w:rsidRPr="002A7724">
        <w:rPr>
          <w:rFonts w:ascii="Arial" w:hAnsi="Arial" w:cs="Arial"/>
          <w:color w:val="000000"/>
          <w:szCs w:val="21"/>
        </w:rPr>
        <w:t>）乙方在未经甲方监管部门（后勤部）允许的情况下进行维修工作，每次发现扣除</w:t>
      </w:r>
      <w:r w:rsidRPr="002A7724">
        <w:rPr>
          <w:rFonts w:ascii="Arial" w:hAnsi="Arial" w:cs="Arial"/>
          <w:color w:val="000000"/>
          <w:szCs w:val="21"/>
        </w:rPr>
        <w:t>100</w:t>
      </w:r>
      <w:r w:rsidRPr="002A7724">
        <w:rPr>
          <w:rFonts w:ascii="Arial" w:hAnsi="Arial" w:cs="Arial"/>
          <w:color w:val="000000"/>
          <w:szCs w:val="21"/>
        </w:rPr>
        <w:t>元维保费。</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8</w:t>
      </w:r>
      <w:r w:rsidRPr="002A7724">
        <w:rPr>
          <w:rFonts w:ascii="Arial" w:hAnsi="Arial" w:cs="Arial"/>
          <w:color w:val="000000"/>
          <w:szCs w:val="21"/>
        </w:rPr>
        <w:t>）乙方未开具动火证的情况下进行维修工作，每次发现扣除</w:t>
      </w:r>
      <w:r w:rsidRPr="002A7724">
        <w:rPr>
          <w:rFonts w:ascii="Arial" w:hAnsi="Arial" w:cs="Arial"/>
          <w:color w:val="000000"/>
          <w:szCs w:val="21"/>
        </w:rPr>
        <w:t>2000</w:t>
      </w:r>
      <w:r w:rsidRPr="002A7724">
        <w:rPr>
          <w:rFonts w:ascii="Arial" w:hAnsi="Arial" w:cs="Arial"/>
          <w:color w:val="000000"/>
          <w:szCs w:val="21"/>
        </w:rPr>
        <w:t>元维保费。</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9</w:t>
      </w:r>
      <w:r w:rsidRPr="002A7724">
        <w:rPr>
          <w:rFonts w:ascii="Arial" w:hAnsi="Arial" w:cs="Arial"/>
          <w:color w:val="000000"/>
          <w:szCs w:val="21"/>
        </w:rPr>
        <w:t>）、乙方在维修保养过程中未经甲方同意，私自更换空调部件或更换配件后未经甲方检查确认的，甲方有权拒绝支付更换零部件费用，并有权每次扣除</w:t>
      </w:r>
      <w:r w:rsidRPr="002A7724">
        <w:rPr>
          <w:rFonts w:ascii="Arial" w:hAnsi="Arial" w:cs="Arial"/>
          <w:color w:val="000000"/>
          <w:szCs w:val="21"/>
        </w:rPr>
        <w:t>2000</w:t>
      </w:r>
      <w:r w:rsidRPr="002A7724">
        <w:rPr>
          <w:rFonts w:ascii="Arial" w:hAnsi="Arial" w:cs="Arial"/>
          <w:color w:val="000000"/>
          <w:szCs w:val="21"/>
        </w:rPr>
        <w:t>元维保费；违规情况严重的，甲方有权解除合同，如产生损失由乙方负责。</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10</w:t>
      </w:r>
      <w:r w:rsidRPr="002A7724">
        <w:rPr>
          <w:rFonts w:ascii="Arial" w:hAnsi="Arial" w:cs="Arial"/>
          <w:color w:val="000000"/>
          <w:szCs w:val="21"/>
        </w:rPr>
        <w:t>）、乙方未经甲方同意调整人员或经甲方通知未在约定时间提供符合条件的替换人员，又未能在</w:t>
      </w:r>
      <w:r w:rsidRPr="002A7724">
        <w:rPr>
          <w:rFonts w:ascii="Arial" w:hAnsi="Arial" w:cs="Arial"/>
          <w:color w:val="000000"/>
          <w:szCs w:val="21"/>
        </w:rPr>
        <w:t>5</w:t>
      </w:r>
      <w:r w:rsidRPr="002A7724">
        <w:rPr>
          <w:rFonts w:ascii="Arial" w:hAnsi="Arial" w:cs="Arial"/>
          <w:color w:val="000000"/>
          <w:szCs w:val="21"/>
        </w:rPr>
        <w:t>日内整改的，甲方有权要求乙方承担合同总金额</w:t>
      </w:r>
      <w:r w:rsidRPr="002A7724">
        <w:rPr>
          <w:rFonts w:ascii="Arial" w:hAnsi="Arial" w:cs="Arial"/>
          <w:color w:val="000000"/>
          <w:szCs w:val="21"/>
        </w:rPr>
        <w:t>10%</w:t>
      </w:r>
      <w:r w:rsidRPr="002A7724">
        <w:rPr>
          <w:rFonts w:ascii="Arial" w:hAnsi="Arial" w:cs="Arial"/>
          <w:color w:val="000000"/>
          <w:szCs w:val="21"/>
        </w:rPr>
        <w:t>违约金。</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11</w:t>
      </w:r>
      <w:r w:rsidRPr="002A7724">
        <w:rPr>
          <w:rFonts w:ascii="Arial" w:hAnsi="Arial" w:cs="Arial"/>
          <w:color w:val="000000"/>
          <w:szCs w:val="21"/>
        </w:rPr>
        <w:t>）、乙方因不遵守各项相关操作规范违章维修给甲方造成损失的，乙方应赔偿全部经济损失。</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12</w:t>
      </w:r>
      <w:r w:rsidRPr="002A7724">
        <w:rPr>
          <w:rFonts w:ascii="Arial" w:hAnsi="Arial" w:cs="Arial"/>
          <w:color w:val="000000"/>
          <w:szCs w:val="21"/>
        </w:rPr>
        <w:t>）、乙方维保人员在实施维保过程中，负责落实现场安全防护措施，保证维修维护作业安全。</w:t>
      </w:r>
      <w:r w:rsidRPr="002A7724">
        <w:rPr>
          <w:rFonts w:ascii="Arial" w:hAnsi="Arial" w:cs="Arial" w:hint="eastAsia"/>
          <w:color w:val="000000"/>
          <w:szCs w:val="21"/>
        </w:rPr>
        <w:t>由于乙方原因造成空调故障或</w:t>
      </w:r>
      <w:r w:rsidRPr="002A7724">
        <w:rPr>
          <w:rFonts w:ascii="Arial" w:hAnsi="Arial" w:cs="Arial"/>
          <w:color w:val="000000"/>
          <w:szCs w:val="21"/>
        </w:rPr>
        <w:t>乙方维保人员作业过程中发生设备损坏及</w:t>
      </w:r>
      <w:r w:rsidRPr="002A7724">
        <w:rPr>
          <w:rFonts w:ascii="Arial" w:hAnsi="Arial" w:cs="Arial" w:hint="eastAsia"/>
          <w:color w:val="000000"/>
          <w:szCs w:val="21"/>
        </w:rPr>
        <w:t>导致的</w:t>
      </w:r>
      <w:r w:rsidRPr="002A7724">
        <w:rPr>
          <w:rFonts w:ascii="Arial" w:hAnsi="Arial" w:cs="Arial"/>
          <w:color w:val="000000"/>
          <w:szCs w:val="21"/>
        </w:rPr>
        <w:t>一切工伤伤亡事故均由乙方承担责任，并赔偿给甲方带来的全部经济损失。</w:t>
      </w:r>
    </w:p>
    <w:p w:rsidR="00353FAE" w:rsidRPr="002A7724" w:rsidRDefault="009A1EA4">
      <w:pPr>
        <w:adjustRightInd w:val="0"/>
        <w:spacing w:line="350" w:lineRule="exact"/>
        <w:jc w:val="left"/>
        <w:rPr>
          <w:rFonts w:ascii="Arial" w:hAnsi="Arial" w:cs="Arial"/>
          <w:color w:val="000000"/>
          <w:szCs w:val="21"/>
        </w:rPr>
      </w:pPr>
      <w:r w:rsidRPr="002A7724">
        <w:rPr>
          <w:rFonts w:ascii="Arial" w:hAnsi="Arial" w:cs="Arial" w:hint="eastAsia"/>
          <w:color w:val="000000"/>
          <w:szCs w:val="21"/>
        </w:rPr>
        <w:t>（</w:t>
      </w:r>
      <w:r w:rsidRPr="002A7724">
        <w:rPr>
          <w:rFonts w:ascii="Arial" w:hAnsi="Arial" w:cs="Arial" w:hint="eastAsia"/>
          <w:color w:val="000000"/>
          <w:szCs w:val="21"/>
        </w:rPr>
        <w:t>13</w:t>
      </w:r>
      <w:r w:rsidRPr="002A7724">
        <w:rPr>
          <w:rFonts w:ascii="Arial" w:hAnsi="Arial" w:cs="Arial" w:hint="eastAsia"/>
          <w:color w:val="000000"/>
          <w:szCs w:val="21"/>
        </w:rPr>
        <w:t>）如乙方不按甲方规定的时间修复故障，则甲方可另请第三方公司进行修复，其费用由乙方承担，乙方按第三方公司出具（发票）维修费用的三倍先行支付给甲方，再由甲方与第三方公司进行结算。</w:t>
      </w:r>
    </w:p>
    <w:p w:rsidR="00353FAE" w:rsidRPr="002A7724" w:rsidRDefault="009A1EA4">
      <w:pPr>
        <w:widowControl/>
        <w:spacing w:line="350" w:lineRule="exact"/>
        <w:jc w:val="left"/>
        <w:rPr>
          <w:rFonts w:ascii="Arial" w:hAnsi="Arial" w:cs="Arial"/>
          <w:color w:val="000000"/>
          <w:szCs w:val="21"/>
        </w:rPr>
      </w:pPr>
      <w:r w:rsidRPr="002A7724">
        <w:rPr>
          <w:rFonts w:ascii="Arial" w:hAnsi="Arial" w:cs="Arial"/>
          <w:color w:val="000000"/>
          <w:szCs w:val="21"/>
        </w:rPr>
        <w:lastRenderedPageBreak/>
        <w:t>（三）有以下情形之一的，甲方有权解除合同，并不再支付当期合同款项，乙方应归还甲方已付合同款并按合同总金额的</w:t>
      </w:r>
      <w:r w:rsidRPr="002A7724">
        <w:rPr>
          <w:rFonts w:ascii="Arial" w:hAnsi="Arial" w:cs="Arial"/>
          <w:color w:val="000000"/>
          <w:szCs w:val="21"/>
        </w:rPr>
        <w:t>10%</w:t>
      </w:r>
      <w:r w:rsidRPr="002A7724">
        <w:rPr>
          <w:rFonts w:ascii="Arial" w:hAnsi="Arial" w:cs="Arial"/>
          <w:color w:val="000000"/>
          <w:szCs w:val="21"/>
        </w:rPr>
        <w:t>向甲方支付违约金，对由于违约给甲方造成的损害，应赔偿全部经济损失。具体情形如下：</w:t>
      </w:r>
    </w:p>
    <w:p w:rsidR="00353FAE" w:rsidRPr="002A7724" w:rsidRDefault="009A1EA4">
      <w:pPr>
        <w:adjustRightInd w:val="0"/>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1</w:t>
      </w:r>
      <w:r w:rsidRPr="002A7724">
        <w:rPr>
          <w:rFonts w:ascii="Arial" w:hAnsi="Arial" w:cs="Arial"/>
          <w:color w:val="000000"/>
          <w:szCs w:val="21"/>
        </w:rPr>
        <w:t>）被扣除维保费次数达到</w:t>
      </w:r>
      <w:r w:rsidRPr="002A7724">
        <w:rPr>
          <w:rFonts w:ascii="Arial" w:hAnsi="Arial" w:cs="Arial"/>
          <w:color w:val="000000"/>
          <w:szCs w:val="21"/>
        </w:rPr>
        <w:t>5</w:t>
      </w:r>
      <w:r w:rsidRPr="002A7724">
        <w:rPr>
          <w:rFonts w:ascii="Arial" w:hAnsi="Arial" w:cs="Arial"/>
          <w:color w:val="000000"/>
          <w:szCs w:val="21"/>
        </w:rPr>
        <w:t>次及以上的；</w:t>
      </w:r>
    </w:p>
    <w:p w:rsidR="00353FAE" w:rsidRPr="002A7724" w:rsidRDefault="009A1EA4">
      <w:pPr>
        <w:adjustRightInd w:val="0"/>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2</w:t>
      </w:r>
      <w:r w:rsidRPr="002A7724">
        <w:rPr>
          <w:rFonts w:ascii="Arial" w:hAnsi="Arial" w:cs="Arial"/>
          <w:color w:val="000000"/>
          <w:szCs w:val="21"/>
        </w:rPr>
        <w:t>）乙方履行义务不符合约定，经甲方提出后在在</w:t>
      </w:r>
      <w:r w:rsidRPr="002A7724">
        <w:rPr>
          <w:rFonts w:ascii="Arial" w:hAnsi="Arial" w:cs="Arial"/>
          <w:color w:val="000000"/>
          <w:szCs w:val="21"/>
        </w:rPr>
        <w:t>3</w:t>
      </w:r>
      <w:r w:rsidRPr="002A7724">
        <w:rPr>
          <w:rFonts w:ascii="Arial" w:hAnsi="Arial" w:cs="Arial"/>
          <w:color w:val="000000"/>
          <w:szCs w:val="21"/>
        </w:rPr>
        <w:t>个工作日内仍未改正的；</w:t>
      </w:r>
    </w:p>
    <w:p w:rsidR="00353FAE" w:rsidRPr="002A7724" w:rsidRDefault="009A1EA4">
      <w:pPr>
        <w:widowControl/>
        <w:adjustRightInd w:val="0"/>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3</w:t>
      </w:r>
      <w:r w:rsidRPr="002A7724">
        <w:rPr>
          <w:rFonts w:ascii="Arial" w:hAnsi="Arial" w:cs="Arial"/>
          <w:color w:val="000000"/>
          <w:szCs w:val="21"/>
        </w:rPr>
        <w:t>）合同期内漏修和返修次数达到</w:t>
      </w:r>
      <w:r w:rsidRPr="002A7724">
        <w:rPr>
          <w:rFonts w:ascii="Arial" w:hAnsi="Arial" w:cs="Arial"/>
          <w:color w:val="000000"/>
          <w:szCs w:val="21"/>
        </w:rPr>
        <w:t>3</w:t>
      </w:r>
      <w:r w:rsidRPr="002A7724">
        <w:rPr>
          <w:rFonts w:ascii="Arial" w:hAnsi="Arial" w:cs="Arial"/>
          <w:color w:val="000000"/>
          <w:szCs w:val="21"/>
        </w:rPr>
        <w:t>次以上的；</w:t>
      </w:r>
    </w:p>
    <w:p w:rsidR="00353FAE" w:rsidRPr="002A7724" w:rsidRDefault="009A1EA4">
      <w:pPr>
        <w:widowControl/>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4</w:t>
      </w:r>
      <w:r w:rsidRPr="002A7724">
        <w:rPr>
          <w:rFonts w:ascii="Arial" w:hAnsi="Arial" w:cs="Arial"/>
          <w:color w:val="000000"/>
          <w:szCs w:val="21"/>
        </w:rPr>
        <w:t>）乙方修复故障逾期超过</w:t>
      </w:r>
      <w:r w:rsidRPr="002A7724">
        <w:rPr>
          <w:rFonts w:ascii="Arial" w:hAnsi="Arial" w:cs="Arial"/>
          <w:color w:val="000000"/>
          <w:szCs w:val="21"/>
        </w:rPr>
        <w:t>10</w:t>
      </w:r>
      <w:r w:rsidRPr="002A7724">
        <w:rPr>
          <w:rFonts w:ascii="Arial" w:hAnsi="Arial" w:cs="Arial"/>
          <w:color w:val="000000"/>
          <w:szCs w:val="21"/>
        </w:rPr>
        <w:t>日的；</w:t>
      </w:r>
    </w:p>
    <w:p w:rsidR="00353FAE" w:rsidRPr="002A7724" w:rsidRDefault="009A1EA4">
      <w:pPr>
        <w:widowControl/>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5</w:t>
      </w:r>
      <w:r w:rsidRPr="002A7724">
        <w:rPr>
          <w:rFonts w:ascii="Arial" w:hAnsi="Arial" w:cs="Arial"/>
          <w:color w:val="000000"/>
          <w:szCs w:val="21"/>
        </w:rPr>
        <w:t>）乙方未按计划进行日常维保逾期超过</w:t>
      </w:r>
      <w:r w:rsidRPr="002A7724">
        <w:rPr>
          <w:rFonts w:ascii="Arial" w:hAnsi="Arial" w:cs="Arial"/>
          <w:color w:val="000000"/>
          <w:szCs w:val="21"/>
        </w:rPr>
        <w:t>10</w:t>
      </w:r>
      <w:r w:rsidRPr="002A7724">
        <w:rPr>
          <w:rFonts w:ascii="Arial" w:hAnsi="Arial" w:cs="Arial"/>
          <w:color w:val="000000"/>
          <w:szCs w:val="21"/>
        </w:rPr>
        <w:t>日以上的；</w:t>
      </w:r>
    </w:p>
    <w:p w:rsidR="00353FAE" w:rsidRPr="002A7724" w:rsidRDefault="009A1EA4">
      <w:pPr>
        <w:widowControl/>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6</w:t>
      </w:r>
      <w:r w:rsidRPr="002A7724">
        <w:rPr>
          <w:rFonts w:ascii="Arial" w:hAnsi="Arial" w:cs="Arial"/>
          <w:color w:val="000000"/>
          <w:szCs w:val="21"/>
        </w:rPr>
        <w:t>）未经甲方书面同意，乙方将本合同项下的权利或义务转让，或将本合同项下服务转包或分包的；</w:t>
      </w:r>
    </w:p>
    <w:p w:rsidR="00353FAE" w:rsidRPr="002A7724" w:rsidRDefault="009A1EA4">
      <w:pPr>
        <w:widowControl/>
        <w:spacing w:line="350" w:lineRule="exact"/>
        <w:ind w:left="420"/>
        <w:jc w:val="left"/>
        <w:rPr>
          <w:rFonts w:ascii="Arial" w:hAnsi="Arial" w:cs="Arial"/>
          <w:color w:val="000000"/>
          <w:szCs w:val="21"/>
        </w:rPr>
      </w:pPr>
      <w:r w:rsidRPr="002A7724">
        <w:rPr>
          <w:rFonts w:ascii="Arial" w:hAnsi="Arial" w:cs="Arial"/>
          <w:color w:val="000000"/>
          <w:szCs w:val="21"/>
        </w:rPr>
        <w:t>（</w:t>
      </w:r>
      <w:r w:rsidRPr="002A7724">
        <w:rPr>
          <w:rFonts w:ascii="Arial" w:hAnsi="Arial" w:cs="Arial"/>
          <w:color w:val="000000"/>
          <w:szCs w:val="21"/>
        </w:rPr>
        <w:t>7</w:t>
      </w:r>
      <w:r w:rsidRPr="002A7724">
        <w:rPr>
          <w:rFonts w:ascii="Arial" w:hAnsi="Arial" w:cs="Arial"/>
          <w:color w:val="000000"/>
          <w:szCs w:val="21"/>
        </w:rPr>
        <w:t>）其他严重违背法律和合同约定，构成实质性违约的。</w:t>
      </w:r>
    </w:p>
    <w:p w:rsidR="00353FAE" w:rsidRPr="002A7724" w:rsidRDefault="009A1EA4">
      <w:pPr>
        <w:widowControl/>
        <w:spacing w:line="350" w:lineRule="exact"/>
        <w:jc w:val="left"/>
        <w:rPr>
          <w:rFonts w:ascii="Arial" w:hAnsi="Arial" w:cs="Arial"/>
          <w:color w:val="000000"/>
          <w:szCs w:val="21"/>
        </w:rPr>
      </w:pPr>
      <w:r w:rsidRPr="002A7724">
        <w:rPr>
          <w:rFonts w:ascii="Arial" w:hAnsi="Arial" w:cs="Arial"/>
          <w:color w:val="000000"/>
          <w:szCs w:val="21"/>
        </w:rPr>
        <w:t>（四）本合同所称之损失包括直接经济损失和合同履行后可以获得的利益及合理的调查费、评估费、公证费、诉讼费、交通费、律师费等相关法律费用。</w:t>
      </w:r>
    </w:p>
    <w:p w:rsidR="00353FAE" w:rsidRPr="002A7724" w:rsidRDefault="009A1EA4">
      <w:pPr>
        <w:widowControl/>
        <w:spacing w:line="350" w:lineRule="exact"/>
        <w:ind w:firstLineChars="200" w:firstLine="420"/>
        <w:contextualSpacing/>
        <w:jc w:val="left"/>
        <w:rPr>
          <w:rFonts w:ascii="Arial" w:hAnsi="Arial" w:cs="Arial"/>
          <w:color w:val="000000"/>
          <w:szCs w:val="21"/>
        </w:rPr>
      </w:pPr>
      <w:r w:rsidRPr="002A7724">
        <w:rPr>
          <w:rFonts w:ascii="Arial" w:hAnsi="Arial" w:cs="Arial"/>
          <w:color w:val="000000"/>
          <w:szCs w:val="21"/>
        </w:rPr>
        <w:t>乙方应承担的违约金或损失赔偿部分的金额，甲方可以在支付维保费用时直接予以扣除，维保费用不足应扣除的甲方有权要求乙方另行支付。</w:t>
      </w:r>
    </w:p>
    <w:p w:rsidR="006133F0" w:rsidRPr="002A7724" w:rsidRDefault="006133F0" w:rsidP="006133F0">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b/>
          <w:bCs/>
          <w:color w:val="000000"/>
          <w:szCs w:val="21"/>
        </w:rPr>
        <w:t>第</w:t>
      </w:r>
      <w:r w:rsidRPr="002A7724">
        <w:rPr>
          <w:rFonts w:ascii="Arial" w:hAnsi="Arial" w:cs="Arial" w:hint="eastAsia"/>
          <w:b/>
          <w:bCs/>
          <w:color w:val="000000"/>
          <w:szCs w:val="21"/>
        </w:rPr>
        <w:t>七</w:t>
      </w:r>
      <w:r w:rsidRPr="002A7724">
        <w:rPr>
          <w:rFonts w:ascii="Arial" w:hAnsi="Arial" w:cs="Arial"/>
          <w:b/>
          <w:bCs/>
          <w:color w:val="000000"/>
          <w:szCs w:val="21"/>
        </w:rPr>
        <w:t>条</w:t>
      </w:r>
      <w:r w:rsidRPr="002A7724">
        <w:rPr>
          <w:rFonts w:ascii="Arial" w:hAnsi="Arial" w:cs="Arial" w:hint="eastAsia"/>
          <w:b/>
          <w:bCs/>
          <w:color w:val="000000"/>
          <w:szCs w:val="21"/>
        </w:rPr>
        <w:t xml:space="preserve"> </w:t>
      </w:r>
      <w:r w:rsidRPr="002A7724">
        <w:rPr>
          <w:rFonts w:ascii="Arial" w:hAnsi="Arial" w:cs="Arial" w:hint="eastAsia"/>
          <w:b/>
          <w:bCs/>
          <w:color w:val="000000"/>
          <w:szCs w:val="21"/>
        </w:rPr>
        <w:t>报价供应商资资要求</w:t>
      </w:r>
    </w:p>
    <w:p w:rsidR="006133F0" w:rsidRPr="002A7724" w:rsidRDefault="006133F0" w:rsidP="006133F0">
      <w:pPr>
        <w:widowControl/>
        <w:spacing w:line="350" w:lineRule="exact"/>
        <w:ind w:left="420"/>
        <w:jc w:val="left"/>
        <w:rPr>
          <w:rFonts w:ascii="Arial" w:hAnsi="Arial" w:cs="Arial"/>
          <w:color w:val="000000"/>
          <w:szCs w:val="21"/>
        </w:rPr>
      </w:pPr>
      <w:r w:rsidRPr="002A7724">
        <w:rPr>
          <w:rFonts w:ascii="Arial" w:hAnsi="Arial" w:cs="Arial"/>
          <w:color w:val="000000"/>
          <w:szCs w:val="21"/>
        </w:rPr>
        <w:t>1</w:t>
      </w:r>
      <w:r w:rsidRPr="002A7724">
        <w:rPr>
          <w:rFonts w:ascii="Arial" w:hAnsi="Arial" w:cs="Arial"/>
          <w:color w:val="000000"/>
          <w:szCs w:val="21"/>
        </w:rPr>
        <w:t>．基本资格条件：符合《中华人民共和国政府采购法》第二十二条规定；未被列入失信被执行人、重大税收违法案件当事人名单、政府采购严重违法失信行为记录名单。</w:t>
      </w:r>
    </w:p>
    <w:p w:rsidR="006133F0" w:rsidRPr="002A7724" w:rsidRDefault="006133F0" w:rsidP="006133F0">
      <w:pPr>
        <w:widowControl/>
        <w:spacing w:line="350" w:lineRule="exact"/>
        <w:ind w:left="420"/>
        <w:jc w:val="left"/>
        <w:rPr>
          <w:rFonts w:ascii="Arial" w:hAnsi="Arial" w:cs="Arial"/>
          <w:color w:val="000000"/>
          <w:szCs w:val="21"/>
        </w:rPr>
      </w:pPr>
      <w:r w:rsidRPr="002A7724">
        <w:rPr>
          <w:rFonts w:ascii="Arial" w:hAnsi="Arial" w:cs="Arial"/>
          <w:color w:val="000000"/>
          <w:szCs w:val="21"/>
        </w:rPr>
        <w:t>2</w:t>
      </w:r>
      <w:r w:rsidRPr="002A7724">
        <w:rPr>
          <w:rFonts w:ascii="Arial" w:hAnsi="Arial" w:cs="Arial"/>
          <w:color w:val="000000"/>
          <w:szCs w:val="21"/>
        </w:rPr>
        <w:t>．</w:t>
      </w:r>
      <w:bookmarkStart w:id="1" w:name="其他要求"/>
      <w:r w:rsidRPr="002A7724">
        <w:rPr>
          <w:rFonts w:ascii="Arial" w:hAnsi="Arial" w:cs="Arial"/>
          <w:color w:val="000000"/>
          <w:szCs w:val="21"/>
        </w:rPr>
        <w:t>经营范围须有</w:t>
      </w:r>
      <w:r w:rsidRPr="002A7724">
        <w:rPr>
          <w:rFonts w:ascii="Arial" w:hAnsi="Arial" w:cs="Arial" w:hint="eastAsia"/>
          <w:color w:val="000000"/>
          <w:szCs w:val="21"/>
        </w:rPr>
        <w:t>中央空调设备</w:t>
      </w:r>
      <w:r w:rsidRPr="002A7724">
        <w:rPr>
          <w:rFonts w:ascii="Arial" w:hAnsi="Arial" w:cs="Arial"/>
          <w:color w:val="000000"/>
          <w:szCs w:val="21"/>
        </w:rPr>
        <w:t>维修</w:t>
      </w:r>
      <w:r w:rsidRPr="002A7724">
        <w:rPr>
          <w:rFonts w:ascii="Arial" w:hAnsi="Arial" w:cs="Arial" w:hint="eastAsia"/>
          <w:color w:val="000000"/>
          <w:szCs w:val="21"/>
        </w:rPr>
        <w:t>及清洗</w:t>
      </w:r>
      <w:r w:rsidRPr="002A7724">
        <w:rPr>
          <w:rFonts w:ascii="Arial" w:hAnsi="Arial" w:cs="Arial"/>
          <w:color w:val="000000"/>
          <w:szCs w:val="21"/>
        </w:rPr>
        <w:t>；</w:t>
      </w:r>
      <w:bookmarkEnd w:id="1"/>
      <w:r w:rsidRPr="002A7724">
        <w:rPr>
          <w:rFonts w:ascii="Arial" w:hAnsi="Arial" w:cs="Arial"/>
          <w:color w:val="000000"/>
          <w:szCs w:val="21"/>
        </w:rPr>
        <w:t>维保工作人员须持有</w:t>
      </w:r>
      <w:r w:rsidRPr="002A7724">
        <w:rPr>
          <w:rFonts w:ascii="Arial" w:hAnsi="Arial" w:cs="Arial" w:hint="eastAsia"/>
          <w:color w:val="000000"/>
          <w:szCs w:val="21"/>
        </w:rPr>
        <w:t>《制冷设备维修工证》、《电工作业证》</w:t>
      </w:r>
      <w:r w:rsidRPr="002A7724">
        <w:rPr>
          <w:rFonts w:ascii="Arial" w:hAnsi="Arial" w:cs="Arial"/>
          <w:color w:val="000000"/>
          <w:szCs w:val="21"/>
        </w:rPr>
        <w:t>，并有类似净化</w:t>
      </w:r>
      <w:r w:rsidRPr="002A7724">
        <w:rPr>
          <w:rFonts w:ascii="Arial" w:hAnsi="Arial" w:cs="Arial" w:hint="eastAsia"/>
          <w:color w:val="000000"/>
          <w:szCs w:val="21"/>
        </w:rPr>
        <w:t>空调</w:t>
      </w:r>
      <w:r w:rsidRPr="002A7724">
        <w:rPr>
          <w:rFonts w:ascii="Arial" w:hAnsi="Arial" w:cs="Arial"/>
          <w:color w:val="000000"/>
          <w:szCs w:val="21"/>
        </w:rPr>
        <w:t>设备维护、保养工作经验三年以上</w:t>
      </w:r>
      <w:r w:rsidRPr="002A7724">
        <w:rPr>
          <w:rFonts w:ascii="Arial" w:hAnsi="Arial" w:cs="Arial" w:hint="eastAsia"/>
          <w:color w:val="000000"/>
          <w:szCs w:val="21"/>
        </w:rPr>
        <w:t>（提供业主方相应证明文件）。</w:t>
      </w:r>
    </w:p>
    <w:p w:rsidR="00353FAE" w:rsidRPr="002A7724" w:rsidRDefault="001B7B16" w:rsidP="001B7B16">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第八条</w:t>
      </w:r>
      <w:r w:rsidRPr="002A7724">
        <w:rPr>
          <w:rFonts w:ascii="Arial" w:hAnsi="Arial" w:cs="Arial" w:hint="eastAsia"/>
          <w:b/>
          <w:bCs/>
          <w:color w:val="000000"/>
          <w:szCs w:val="21"/>
        </w:rPr>
        <w:t xml:space="preserve"> </w:t>
      </w:r>
      <w:r w:rsidRPr="002A7724">
        <w:rPr>
          <w:rFonts w:ascii="Arial" w:hAnsi="Arial" w:cs="Arial" w:hint="eastAsia"/>
          <w:b/>
          <w:bCs/>
          <w:color w:val="000000"/>
          <w:szCs w:val="21"/>
        </w:rPr>
        <w:t>报价截止日期</w:t>
      </w:r>
    </w:p>
    <w:p w:rsidR="001B7B16" w:rsidRPr="002A7724" w:rsidRDefault="001B7B16" w:rsidP="001B7B16">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 xml:space="preserve">    </w:t>
      </w:r>
      <w:r w:rsidRPr="002A7724">
        <w:rPr>
          <w:rFonts w:ascii="Arial" w:hAnsi="Arial" w:cs="Arial" w:hint="eastAsia"/>
          <w:color w:val="000000"/>
          <w:szCs w:val="21"/>
        </w:rPr>
        <w:t>报价截止日为</w:t>
      </w:r>
      <w:r w:rsidR="00F65143" w:rsidRPr="002A7724">
        <w:rPr>
          <w:rFonts w:ascii="Arial" w:hAnsi="Arial" w:cs="Arial" w:hint="eastAsia"/>
          <w:color w:val="000000"/>
          <w:szCs w:val="21"/>
        </w:rPr>
        <w:t>202</w:t>
      </w:r>
      <w:r w:rsidR="007801D3">
        <w:rPr>
          <w:rFonts w:ascii="Arial" w:hAnsi="Arial" w:cs="Arial" w:hint="eastAsia"/>
          <w:color w:val="000000"/>
          <w:szCs w:val="21"/>
        </w:rPr>
        <w:t>3</w:t>
      </w:r>
      <w:r w:rsidR="00F65143" w:rsidRPr="002A7724">
        <w:rPr>
          <w:rFonts w:ascii="Arial" w:hAnsi="Arial" w:cs="Arial" w:hint="eastAsia"/>
          <w:color w:val="000000"/>
          <w:szCs w:val="21"/>
        </w:rPr>
        <w:t>年</w:t>
      </w:r>
      <w:r w:rsidR="00610D37">
        <w:rPr>
          <w:rFonts w:ascii="Arial" w:hAnsi="Arial" w:cs="Arial" w:hint="eastAsia"/>
          <w:color w:val="000000"/>
          <w:szCs w:val="21"/>
        </w:rPr>
        <w:t>5</w:t>
      </w:r>
      <w:r w:rsidR="00F65143" w:rsidRPr="002A7724">
        <w:rPr>
          <w:rFonts w:ascii="Arial" w:hAnsi="Arial" w:cs="Arial" w:hint="eastAsia"/>
          <w:color w:val="000000"/>
          <w:szCs w:val="21"/>
        </w:rPr>
        <w:t>月</w:t>
      </w:r>
      <w:r w:rsidR="00610D37">
        <w:rPr>
          <w:rFonts w:ascii="Arial" w:hAnsi="Arial" w:cs="Arial" w:hint="eastAsia"/>
          <w:color w:val="000000"/>
          <w:szCs w:val="21"/>
        </w:rPr>
        <w:t>31</w:t>
      </w:r>
      <w:r w:rsidR="00F65143" w:rsidRPr="002A7724">
        <w:rPr>
          <w:rFonts w:ascii="Arial" w:hAnsi="Arial" w:cs="Arial" w:hint="eastAsia"/>
          <w:color w:val="000000"/>
          <w:szCs w:val="21"/>
        </w:rPr>
        <w:t>日下午</w:t>
      </w:r>
      <w:r w:rsidR="00F65143" w:rsidRPr="002A7724">
        <w:rPr>
          <w:rFonts w:ascii="Arial" w:hAnsi="Arial" w:cs="Arial" w:hint="eastAsia"/>
          <w:color w:val="000000"/>
          <w:szCs w:val="21"/>
        </w:rPr>
        <w:t>18</w:t>
      </w:r>
      <w:r w:rsidR="00F65143" w:rsidRPr="002A7724">
        <w:rPr>
          <w:rFonts w:ascii="Arial" w:hAnsi="Arial" w:cs="Arial" w:hint="eastAsia"/>
          <w:color w:val="000000"/>
          <w:szCs w:val="21"/>
        </w:rPr>
        <w:t>时。</w:t>
      </w:r>
    </w:p>
    <w:p w:rsidR="00F65143" w:rsidRPr="002A7724" w:rsidRDefault="00F65143" w:rsidP="00F65143">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第九条</w:t>
      </w:r>
      <w:r w:rsidRPr="002A7724">
        <w:rPr>
          <w:rFonts w:ascii="Arial" w:hAnsi="Arial" w:cs="Arial" w:hint="eastAsia"/>
          <w:b/>
          <w:bCs/>
          <w:color w:val="000000"/>
          <w:szCs w:val="21"/>
        </w:rPr>
        <w:t xml:space="preserve"> </w:t>
      </w:r>
      <w:r w:rsidRPr="002A7724">
        <w:rPr>
          <w:rFonts w:ascii="Arial" w:hAnsi="Arial" w:cs="Arial" w:hint="eastAsia"/>
          <w:b/>
          <w:bCs/>
          <w:color w:val="000000"/>
          <w:szCs w:val="21"/>
        </w:rPr>
        <w:t>报价方式</w:t>
      </w:r>
    </w:p>
    <w:p w:rsidR="00F65143" w:rsidRPr="002A7724" w:rsidRDefault="00F65143" w:rsidP="007E35E8">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 xml:space="preserve">    </w:t>
      </w:r>
      <w:r w:rsidR="007E35E8" w:rsidRPr="002A7724">
        <w:rPr>
          <w:rFonts w:ascii="Arial" w:hAnsi="Arial" w:cs="Arial" w:hint="eastAsia"/>
          <w:color w:val="000000"/>
          <w:szCs w:val="21"/>
        </w:rPr>
        <w:t>报价供应商以加盖单位公章的密封信函方式报价。</w:t>
      </w:r>
    </w:p>
    <w:p w:rsidR="007E35E8" w:rsidRPr="002A7724" w:rsidRDefault="007E35E8" w:rsidP="007E35E8">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第十条</w:t>
      </w:r>
      <w:r w:rsidRPr="002A7724">
        <w:rPr>
          <w:rFonts w:ascii="Arial" w:hAnsi="Arial" w:cs="Arial" w:hint="eastAsia"/>
          <w:b/>
          <w:bCs/>
          <w:color w:val="000000"/>
          <w:szCs w:val="21"/>
        </w:rPr>
        <w:t xml:space="preserve"> </w:t>
      </w:r>
      <w:r w:rsidRPr="002A7724">
        <w:rPr>
          <w:rFonts w:ascii="Arial" w:hAnsi="Arial" w:cs="Arial" w:hint="eastAsia"/>
          <w:b/>
          <w:bCs/>
          <w:color w:val="000000"/>
          <w:szCs w:val="21"/>
        </w:rPr>
        <w:t>报价地点</w:t>
      </w:r>
    </w:p>
    <w:p w:rsidR="007E35E8" w:rsidRPr="002A7724" w:rsidRDefault="007801D3" w:rsidP="007E35E8">
      <w:pPr>
        <w:widowControl/>
        <w:spacing w:line="350" w:lineRule="exact"/>
        <w:ind w:firstLineChars="200" w:firstLine="420"/>
        <w:contextualSpacing/>
        <w:jc w:val="left"/>
        <w:rPr>
          <w:rFonts w:ascii="Arial" w:hAnsi="Arial" w:cs="Arial"/>
          <w:color w:val="000000"/>
          <w:szCs w:val="21"/>
        </w:rPr>
      </w:pPr>
      <w:r>
        <w:rPr>
          <w:rFonts w:ascii="Arial" w:hAnsi="Arial" w:cs="Arial" w:hint="eastAsia"/>
          <w:color w:val="000000"/>
          <w:szCs w:val="21"/>
        </w:rPr>
        <w:t>东葛院区</w:t>
      </w:r>
      <w:r w:rsidR="007E35E8" w:rsidRPr="002A7724">
        <w:rPr>
          <w:rFonts w:ascii="Arial" w:hAnsi="Arial" w:cs="Arial" w:hint="eastAsia"/>
          <w:color w:val="000000"/>
          <w:szCs w:val="21"/>
        </w:rPr>
        <w:t>后勤部</w:t>
      </w:r>
    </w:p>
    <w:p w:rsidR="002C20E7" w:rsidRPr="002A7724" w:rsidRDefault="009607F7" w:rsidP="009607F7">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第十一条询价项目主管部门联系人及联系方式</w:t>
      </w:r>
    </w:p>
    <w:p w:rsidR="009607F7" w:rsidRPr="002A7724" w:rsidRDefault="009607F7" w:rsidP="009607F7">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 xml:space="preserve">    </w:t>
      </w:r>
      <w:r w:rsidRPr="002A7724">
        <w:rPr>
          <w:rFonts w:ascii="Arial" w:hAnsi="Arial" w:cs="Arial" w:hint="eastAsia"/>
          <w:color w:val="000000"/>
          <w:szCs w:val="21"/>
        </w:rPr>
        <w:t>联系人：罗青</w:t>
      </w:r>
      <w:r w:rsidRPr="002A7724">
        <w:rPr>
          <w:rFonts w:ascii="Arial" w:hAnsi="Arial" w:cs="Arial" w:hint="eastAsia"/>
          <w:color w:val="000000"/>
          <w:szCs w:val="21"/>
        </w:rPr>
        <w:t xml:space="preserve">  </w:t>
      </w:r>
      <w:r w:rsidRPr="002A7724">
        <w:rPr>
          <w:rFonts w:ascii="Arial" w:hAnsi="Arial" w:cs="Arial" w:hint="eastAsia"/>
          <w:color w:val="000000"/>
          <w:szCs w:val="21"/>
        </w:rPr>
        <w:t>联系电话：</w:t>
      </w:r>
      <w:r w:rsidRPr="002A7724">
        <w:rPr>
          <w:rFonts w:ascii="Arial" w:hAnsi="Arial" w:cs="Arial" w:hint="eastAsia"/>
          <w:color w:val="000000"/>
          <w:szCs w:val="21"/>
        </w:rPr>
        <w:t>18154561568</w:t>
      </w:r>
    </w:p>
    <w:p w:rsidR="002C20E7" w:rsidRPr="002A7724" w:rsidRDefault="00B800A2" w:rsidP="00B800A2">
      <w:pPr>
        <w:widowControl/>
        <w:spacing w:line="350" w:lineRule="exact"/>
        <w:ind w:firstLineChars="200" w:firstLine="422"/>
        <w:contextualSpacing/>
        <w:jc w:val="left"/>
        <w:rPr>
          <w:rFonts w:ascii="Arial" w:hAnsi="Arial" w:cs="Arial"/>
          <w:b/>
          <w:bCs/>
          <w:color w:val="000000"/>
          <w:szCs w:val="21"/>
        </w:rPr>
      </w:pPr>
      <w:r w:rsidRPr="002A7724">
        <w:rPr>
          <w:rFonts w:ascii="Arial" w:hAnsi="Arial" w:cs="Arial" w:hint="eastAsia"/>
          <w:b/>
          <w:bCs/>
          <w:color w:val="000000"/>
          <w:szCs w:val="21"/>
        </w:rPr>
        <w:t>第十二条</w:t>
      </w:r>
      <w:r w:rsidRPr="002A7724">
        <w:rPr>
          <w:rFonts w:ascii="Arial" w:hAnsi="Arial" w:cs="Arial" w:hint="eastAsia"/>
          <w:b/>
          <w:bCs/>
          <w:color w:val="000000"/>
          <w:szCs w:val="21"/>
        </w:rPr>
        <w:t xml:space="preserve"> </w:t>
      </w:r>
      <w:r w:rsidRPr="002A7724">
        <w:rPr>
          <w:rFonts w:ascii="Arial" w:hAnsi="Arial" w:cs="Arial" w:hint="eastAsia"/>
          <w:b/>
          <w:bCs/>
          <w:color w:val="000000"/>
          <w:szCs w:val="21"/>
        </w:rPr>
        <w:t>特别注意事项</w:t>
      </w:r>
    </w:p>
    <w:p w:rsidR="00B800A2" w:rsidRPr="002A7724" w:rsidRDefault="00B800A2" w:rsidP="00B800A2">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 xml:space="preserve">    </w:t>
      </w:r>
      <w:r w:rsidRPr="002A7724">
        <w:rPr>
          <w:rFonts w:ascii="Arial" w:hAnsi="Arial" w:cs="Arial" w:hint="eastAsia"/>
          <w:color w:val="000000"/>
          <w:szCs w:val="21"/>
        </w:rPr>
        <w:t>报价供应商应在报价函中说明设备正常运转承诺年限、免费维修保养年限及免费保养细则。</w:t>
      </w:r>
    </w:p>
    <w:p w:rsidR="00666682" w:rsidRPr="002A7724" w:rsidRDefault="00666682" w:rsidP="00456FB8">
      <w:pPr>
        <w:widowControl/>
        <w:spacing w:line="350" w:lineRule="exact"/>
        <w:ind w:firstLineChars="200" w:firstLine="420"/>
        <w:contextualSpacing/>
        <w:jc w:val="left"/>
        <w:rPr>
          <w:rFonts w:ascii="Arial" w:hAnsi="Arial" w:cs="Arial"/>
          <w:color w:val="000000"/>
          <w:szCs w:val="21"/>
        </w:rPr>
      </w:pPr>
    </w:p>
    <w:p w:rsidR="00666682" w:rsidRPr="002A7724" w:rsidRDefault="00666682" w:rsidP="00456FB8">
      <w:pPr>
        <w:widowControl/>
        <w:spacing w:line="350" w:lineRule="exact"/>
        <w:ind w:firstLineChars="200" w:firstLine="420"/>
        <w:contextualSpacing/>
        <w:jc w:val="left"/>
        <w:rPr>
          <w:rFonts w:ascii="Arial" w:hAnsi="Arial" w:cs="Arial"/>
          <w:color w:val="000000"/>
          <w:szCs w:val="21"/>
        </w:rPr>
      </w:pP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附件</w:t>
      </w:r>
      <w:r w:rsidRPr="002A7724">
        <w:rPr>
          <w:rFonts w:ascii="Arial" w:hAnsi="Arial" w:cs="Arial" w:hint="eastAsia"/>
          <w:color w:val="000000"/>
          <w:szCs w:val="21"/>
        </w:rPr>
        <w:t>1</w:t>
      </w:r>
      <w:r w:rsidRPr="002A7724">
        <w:rPr>
          <w:rFonts w:ascii="Arial" w:hAnsi="Arial" w:cs="Arial" w:hint="eastAsia"/>
          <w:color w:val="000000"/>
          <w:szCs w:val="21"/>
        </w:rPr>
        <w:t>：东葛院区自动感应门及净化空调全系统每年维保服务费用总表</w:t>
      </w: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附件</w:t>
      </w:r>
      <w:r w:rsidRPr="002A7724">
        <w:rPr>
          <w:rFonts w:ascii="Arial" w:hAnsi="Arial" w:cs="Arial" w:hint="eastAsia"/>
          <w:color w:val="000000"/>
          <w:szCs w:val="21"/>
        </w:rPr>
        <w:t>2</w:t>
      </w:r>
      <w:r w:rsidRPr="002A7724">
        <w:rPr>
          <w:rFonts w:ascii="Arial" w:hAnsi="Arial" w:cs="Arial" w:hint="eastAsia"/>
          <w:color w:val="000000"/>
          <w:szCs w:val="21"/>
        </w:rPr>
        <w:t>：</w:t>
      </w:r>
      <w:r w:rsidRPr="002A7724">
        <w:rPr>
          <w:rFonts w:ascii="Arial" w:hAnsi="Arial" w:cs="Arial" w:hint="eastAsia"/>
          <w:color w:val="000000"/>
          <w:szCs w:val="21"/>
        </w:rPr>
        <w:t>ICU</w:t>
      </w:r>
      <w:r w:rsidRPr="002A7724">
        <w:rPr>
          <w:rFonts w:ascii="Arial" w:hAnsi="Arial" w:cs="Arial" w:hint="eastAsia"/>
          <w:color w:val="000000"/>
          <w:szCs w:val="21"/>
        </w:rPr>
        <w:t>、手术室、介入室、病理科、血透室、急诊</w:t>
      </w:r>
      <w:r w:rsidRPr="002A7724">
        <w:rPr>
          <w:rFonts w:ascii="Arial" w:hAnsi="Arial" w:cs="Arial" w:hint="eastAsia"/>
          <w:color w:val="000000"/>
          <w:szCs w:val="21"/>
        </w:rPr>
        <w:t>EICU</w:t>
      </w:r>
      <w:r w:rsidRPr="002A7724">
        <w:rPr>
          <w:rFonts w:ascii="Arial" w:hAnsi="Arial" w:cs="Arial" w:hint="eastAsia"/>
          <w:color w:val="000000"/>
          <w:szCs w:val="21"/>
        </w:rPr>
        <w:t>自动感应门每年维保服务费用明细表</w:t>
      </w: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附件</w:t>
      </w:r>
      <w:r w:rsidRPr="002A7724">
        <w:rPr>
          <w:rFonts w:ascii="Arial" w:hAnsi="Arial" w:cs="Arial" w:hint="eastAsia"/>
          <w:color w:val="000000"/>
          <w:szCs w:val="21"/>
        </w:rPr>
        <w:t>3</w:t>
      </w:r>
      <w:r w:rsidRPr="002A7724">
        <w:rPr>
          <w:rFonts w:ascii="Arial" w:hAnsi="Arial" w:cs="Arial" w:hint="eastAsia"/>
          <w:color w:val="000000"/>
          <w:szCs w:val="21"/>
        </w:rPr>
        <w:t>：产科、手术室、</w:t>
      </w:r>
      <w:r w:rsidRPr="002A7724">
        <w:rPr>
          <w:rFonts w:ascii="Arial" w:hAnsi="Arial" w:cs="Arial" w:hint="eastAsia"/>
          <w:color w:val="000000"/>
          <w:szCs w:val="21"/>
        </w:rPr>
        <w:t>ICU</w:t>
      </w:r>
      <w:r w:rsidRPr="002A7724">
        <w:rPr>
          <w:rFonts w:ascii="Arial" w:hAnsi="Arial" w:cs="Arial" w:hint="eastAsia"/>
          <w:color w:val="000000"/>
          <w:szCs w:val="21"/>
        </w:rPr>
        <w:t>、供应室、急诊</w:t>
      </w:r>
      <w:r w:rsidRPr="002A7724">
        <w:rPr>
          <w:rFonts w:ascii="Arial" w:hAnsi="Arial" w:cs="Arial" w:hint="eastAsia"/>
          <w:color w:val="000000"/>
          <w:szCs w:val="21"/>
        </w:rPr>
        <w:t>EICU</w:t>
      </w:r>
      <w:r w:rsidRPr="002A7724">
        <w:rPr>
          <w:rFonts w:ascii="Arial" w:hAnsi="Arial" w:cs="Arial" w:hint="eastAsia"/>
          <w:color w:val="000000"/>
          <w:szCs w:val="21"/>
        </w:rPr>
        <w:t>净化空调全系统每年维保服务费用明细表</w:t>
      </w: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r w:rsidRPr="002A7724">
        <w:rPr>
          <w:rFonts w:ascii="Arial" w:hAnsi="Arial" w:cs="Arial" w:hint="eastAsia"/>
          <w:color w:val="000000"/>
          <w:szCs w:val="21"/>
        </w:rPr>
        <w:t>附件</w:t>
      </w:r>
      <w:r w:rsidRPr="002A7724">
        <w:rPr>
          <w:rFonts w:ascii="Arial" w:hAnsi="Arial" w:cs="Arial" w:hint="eastAsia"/>
          <w:color w:val="000000"/>
          <w:szCs w:val="21"/>
        </w:rPr>
        <w:t>4</w:t>
      </w:r>
      <w:r w:rsidRPr="002A7724">
        <w:rPr>
          <w:rFonts w:ascii="Arial" w:hAnsi="Arial" w:cs="Arial" w:hint="eastAsia"/>
          <w:color w:val="000000"/>
          <w:szCs w:val="21"/>
        </w:rPr>
        <w:t>：检验科、输血科、血透室、营养科</w:t>
      </w:r>
      <w:r w:rsidR="002F33F1">
        <w:rPr>
          <w:rFonts w:ascii="Arial" w:hAnsi="Arial" w:cs="Arial" w:hint="eastAsia"/>
          <w:color w:val="000000"/>
          <w:szCs w:val="21"/>
        </w:rPr>
        <w:t>、新冠实验室</w:t>
      </w:r>
      <w:r w:rsidRPr="002A7724">
        <w:rPr>
          <w:rFonts w:ascii="Arial" w:hAnsi="Arial" w:cs="Arial" w:hint="eastAsia"/>
          <w:color w:val="000000"/>
          <w:szCs w:val="21"/>
        </w:rPr>
        <w:t>净化空调全系统每年维保服务费用明细表</w:t>
      </w: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p>
    <w:p w:rsidR="00456FB8" w:rsidRPr="002A7724" w:rsidRDefault="00456FB8" w:rsidP="00456FB8">
      <w:pPr>
        <w:widowControl/>
        <w:spacing w:line="350" w:lineRule="exact"/>
        <w:ind w:firstLineChars="200" w:firstLine="420"/>
        <w:contextualSpacing/>
        <w:jc w:val="left"/>
        <w:rPr>
          <w:rFonts w:ascii="Arial" w:hAnsi="Arial" w:cs="Arial"/>
          <w:color w:val="000000"/>
          <w:szCs w:val="21"/>
        </w:rPr>
      </w:pPr>
    </w:p>
    <w:p w:rsidR="00456FB8" w:rsidRPr="002A7724" w:rsidRDefault="00456FB8">
      <w:pPr>
        <w:spacing w:line="360" w:lineRule="auto"/>
        <w:jc w:val="left"/>
        <w:rPr>
          <w:b/>
          <w:bCs/>
          <w:color w:val="000000"/>
          <w:sz w:val="28"/>
        </w:rPr>
      </w:pPr>
    </w:p>
    <w:p w:rsidR="00764407" w:rsidRPr="002A7724" w:rsidRDefault="00764407" w:rsidP="009F4261">
      <w:pPr>
        <w:spacing w:line="360" w:lineRule="auto"/>
        <w:jc w:val="left"/>
        <w:rPr>
          <w:bCs/>
          <w:color w:val="000000"/>
          <w:sz w:val="28"/>
        </w:rPr>
      </w:pPr>
    </w:p>
    <w:p w:rsidR="00764407" w:rsidRPr="002A7724" w:rsidRDefault="00764407" w:rsidP="009F4261">
      <w:pPr>
        <w:spacing w:line="360" w:lineRule="auto"/>
        <w:jc w:val="left"/>
        <w:rPr>
          <w:bCs/>
          <w:color w:val="000000"/>
          <w:sz w:val="28"/>
        </w:rPr>
      </w:pPr>
    </w:p>
    <w:p w:rsidR="00764407" w:rsidRPr="002A7724" w:rsidRDefault="00764407" w:rsidP="009F4261">
      <w:pPr>
        <w:spacing w:line="360" w:lineRule="auto"/>
        <w:jc w:val="left"/>
        <w:rPr>
          <w:bCs/>
          <w:color w:val="000000"/>
          <w:sz w:val="28"/>
        </w:rPr>
      </w:pPr>
    </w:p>
    <w:p w:rsidR="00665850" w:rsidRPr="002A7724" w:rsidRDefault="00665850" w:rsidP="009F4261">
      <w:pPr>
        <w:spacing w:line="360" w:lineRule="auto"/>
        <w:jc w:val="left"/>
        <w:rPr>
          <w:bCs/>
          <w:color w:val="000000"/>
          <w:sz w:val="28"/>
        </w:rPr>
      </w:pPr>
    </w:p>
    <w:p w:rsidR="00665850" w:rsidRPr="002A7724" w:rsidRDefault="00665850" w:rsidP="009F4261">
      <w:pPr>
        <w:spacing w:line="360" w:lineRule="auto"/>
        <w:jc w:val="left"/>
        <w:rPr>
          <w:bCs/>
          <w:color w:val="000000"/>
          <w:sz w:val="28"/>
        </w:rPr>
      </w:pPr>
    </w:p>
    <w:p w:rsidR="00665850" w:rsidRPr="002A7724" w:rsidRDefault="00665850" w:rsidP="009F4261">
      <w:pPr>
        <w:spacing w:line="360" w:lineRule="auto"/>
        <w:jc w:val="left"/>
        <w:rPr>
          <w:bCs/>
          <w:color w:val="000000"/>
          <w:sz w:val="28"/>
        </w:rPr>
      </w:pPr>
    </w:p>
    <w:p w:rsidR="00665850" w:rsidRPr="002A7724" w:rsidRDefault="00665850" w:rsidP="009F4261">
      <w:pPr>
        <w:spacing w:line="360" w:lineRule="auto"/>
        <w:jc w:val="left"/>
        <w:rPr>
          <w:bCs/>
          <w:color w:val="000000"/>
          <w:sz w:val="28"/>
        </w:rPr>
      </w:pPr>
    </w:p>
    <w:p w:rsidR="00610D37" w:rsidRDefault="00610D37" w:rsidP="009F4261">
      <w:pPr>
        <w:spacing w:line="360" w:lineRule="auto"/>
        <w:jc w:val="left"/>
        <w:rPr>
          <w:rFonts w:hint="eastAsia"/>
          <w:bCs/>
          <w:color w:val="000000"/>
          <w:sz w:val="28"/>
        </w:rPr>
      </w:pPr>
    </w:p>
    <w:p w:rsidR="00610D37" w:rsidRDefault="00610D37" w:rsidP="009F4261">
      <w:pPr>
        <w:spacing w:line="360" w:lineRule="auto"/>
        <w:jc w:val="left"/>
        <w:rPr>
          <w:rFonts w:hint="eastAsia"/>
          <w:bCs/>
          <w:color w:val="000000"/>
          <w:sz w:val="28"/>
        </w:rPr>
      </w:pPr>
    </w:p>
    <w:p w:rsidR="00610D37" w:rsidRDefault="00610D37" w:rsidP="009F4261">
      <w:pPr>
        <w:spacing w:line="360" w:lineRule="auto"/>
        <w:jc w:val="left"/>
        <w:rPr>
          <w:rFonts w:hint="eastAsia"/>
          <w:bCs/>
          <w:color w:val="000000"/>
          <w:sz w:val="28"/>
        </w:rPr>
      </w:pPr>
    </w:p>
    <w:p w:rsidR="00610D37" w:rsidRDefault="00610D37" w:rsidP="009F4261">
      <w:pPr>
        <w:spacing w:line="360" w:lineRule="auto"/>
        <w:jc w:val="left"/>
        <w:rPr>
          <w:rFonts w:hint="eastAsia"/>
          <w:bCs/>
          <w:color w:val="000000"/>
          <w:sz w:val="28"/>
        </w:rPr>
      </w:pPr>
    </w:p>
    <w:p w:rsidR="00610D37" w:rsidRDefault="00610D37" w:rsidP="009F4261">
      <w:pPr>
        <w:spacing w:line="360" w:lineRule="auto"/>
        <w:jc w:val="left"/>
        <w:rPr>
          <w:rFonts w:hint="eastAsia"/>
          <w:bCs/>
          <w:color w:val="000000"/>
          <w:sz w:val="28"/>
        </w:rPr>
      </w:pPr>
    </w:p>
    <w:p w:rsidR="00610D37" w:rsidRDefault="00610D37" w:rsidP="009F4261">
      <w:pPr>
        <w:spacing w:line="360" w:lineRule="auto"/>
        <w:jc w:val="left"/>
        <w:rPr>
          <w:rFonts w:hint="eastAsia"/>
          <w:bCs/>
          <w:color w:val="000000"/>
          <w:sz w:val="28"/>
        </w:rPr>
      </w:pPr>
    </w:p>
    <w:p w:rsidR="00353FAE" w:rsidRPr="002A7724" w:rsidRDefault="009A1EA4" w:rsidP="009F4261">
      <w:pPr>
        <w:spacing w:line="360" w:lineRule="auto"/>
        <w:jc w:val="left"/>
        <w:rPr>
          <w:b/>
          <w:sz w:val="32"/>
          <w:szCs w:val="21"/>
        </w:rPr>
      </w:pPr>
      <w:r w:rsidRPr="002A7724">
        <w:rPr>
          <w:rFonts w:hint="eastAsia"/>
          <w:bCs/>
          <w:color w:val="000000"/>
          <w:sz w:val="28"/>
        </w:rPr>
        <w:t>附件</w:t>
      </w:r>
      <w:r w:rsidRPr="002A7724">
        <w:rPr>
          <w:rFonts w:hint="eastAsia"/>
          <w:bCs/>
          <w:color w:val="000000"/>
          <w:sz w:val="28"/>
        </w:rPr>
        <w:t>1</w:t>
      </w:r>
      <w:r w:rsidRPr="002A7724">
        <w:rPr>
          <w:rFonts w:hint="eastAsia"/>
          <w:bCs/>
          <w:color w:val="000000"/>
          <w:sz w:val="28"/>
        </w:rPr>
        <w:t>：</w:t>
      </w:r>
      <w:r w:rsidRPr="002A7724">
        <w:rPr>
          <w:bCs/>
          <w:color w:val="000000"/>
          <w:sz w:val="28"/>
        </w:rPr>
        <w:t xml:space="preserve"> </w:t>
      </w:r>
      <w:r w:rsidR="00D1659C" w:rsidRPr="002A7724">
        <w:rPr>
          <w:rFonts w:hint="eastAsia"/>
          <w:b/>
          <w:sz w:val="32"/>
          <w:szCs w:val="21"/>
        </w:rPr>
        <w:t>东葛院区</w:t>
      </w:r>
      <w:r w:rsidRPr="002A7724">
        <w:rPr>
          <w:rFonts w:hint="eastAsia"/>
          <w:b/>
          <w:sz w:val="32"/>
          <w:szCs w:val="21"/>
        </w:rPr>
        <w:t>净化空调系统</w:t>
      </w:r>
      <w:r w:rsidR="00605771" w:rsidRPr="002A7724">
        <w:rPr>
          <w:rFonts w:hint="eastAsia"/>
          <w:b/>
          <w:sz w:val="32"/>
          <w:szCs w:val="21"/>
        </w:rPr>
        <w:t>及自动感应门</w:t>
      </w:r>
    </w:p>
    <w:p w:rsidR="00353FAE" w:rsidRPr="002A7724" w:rsidRDefault="009A1EA4" w:rsidP="009F4261">
      <w:pPr>
        <w:spacing w:line="360" w:lineRule="auto"/>
        <w:ind w:firstLineChars="750" w:firstLine="2409"/>
        <w:rPr>
          <w:b/>
          <w:color w:val="000000"/>
          <w:sz w:val="32"/>
          <w:szCs w:val="21"/>
        </w:rPr>
      </w:pPr>
      <w:r w:rsidRPr="002A7724">
        <w:rPr>
          <w:rFonts w:hint="eastAsia"/>
          <w:b/>
          <w:sz w:val="32"/>
          <w:szCs w:val="21"/>
        </w:rPr>
        <w:t>每年维保服务费用</w:t>
      </w:r>
      <w:r w:rsidRPr="002A7724">
        <w:rPr>
          <w:rFonts w:hint="eastAsia"/>
          <w:b/>
          <w:color w:val="000000"/>
          <w:sz w:val="32"/>
          <w:szCs w:val="21"/>
        </w:rPr>
        <w:t>总表</w:t>
      </w:r>
    </w:p>
    <w:p w:rsidR="00353FAE" w:rsidRPr="002A7724" w:rsidRDefault="00353FAE">
      <w:pPr>
        <w:spacing w:line="360" w:lineRule="auto"/>
        <w:jc w:val="left"/>
        <w:rPr>
          <w:bCs/>
          <w:color w:val="000000"/>
          <w:sz w:val="28"/>
        </w:rPr>
      </w:pPr>
    </w:p>
    <w:tbl>
      <w:tblPr>
        <w:tblW w:w="9433" w:type="dxa"/>
        <w:tblLayout w:type="fixed"/>
        <w:tblCellMar>
          <w:top w:w="15" w:type="dxa"/>
          <w:left w:w="15" w:type="dxa"/>
          <w:bottom w:w="15" w:type="dxa"/>
          <w:right w:w="15" w:type="dxa"/>
        </w:tblCellMar>
        <w:tblLook w:val="04A0"/>
      </w:tblPr>
      <w:tblGrid>
        <w:gridCol w:w="724"/>
        <w:gridCol w:w="2693"/>
        <w:gridCol w:w="2694"/>
        <w:gridCol w:w="3322"/>
      </w:tblGrid>
      <w:tr w:rsidR="00353FAE" w:rsidRPr="002A7724">
        <w:trPr>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序号</w:t>
            </w:r>
          </w:p>
        </w:tc>
        <w:tc>
          <w:tcPr>
            <w:tcW w:w="2693"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项目名称</w:t>
            </w:r>
          </w:p>
        </w:tc>
        <w:tc>
          <w:tcPr>
            <w:tcW w:w="2694" w:type="dxa"/>
            <w:tcBorders>
              <w:top w:val="single" w:sz="4" w:space="0" w:color="000000"/>
              <w:left w:val="single" w:sz="4" w:space="0" w:color="000000"/>
              <w:bottom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费用（</w:t>
            </w:r>
            <w:r w:rsidR="00FA34A5" w:rsidRPr="002A7724">
              <w:rPr>
                <w:rFonts w:ascii="宋体" w:hAnsi="宋体" w:cs="宋体" w:hint="eastAsia"/>
                <w:b/>
                <w:color w:val="000000"/>
                <w:kern w:val="0"/>
                <w:sz w:val="24"/>
                <w:szCs w:val="24"/>
              </w:rPr>
              <w:t>人民币：</w:t>
            </w:r>
            <w:r w:rsidRPr="002A7724">
              <w:rPr>
                <w:rFonts w:ascii="宋体" w:hAnsi="宋体" w:cs="宋体" w:hint="eastAsia"/>
                <w:b/>
                <w:color w:val="000000"/>
                <w:kern w:val="0"/>
                <w:sz w:val="24"/>
                <w:szCs w:val="24"/>
              </w:rPr>
              <w:t>元/年）</w:t>
            </w:r>
          </w:p>
        </w:tc>
        <w:tc>
          <w:tcPr>
            <w:tcW w:w="332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备注</w:t>
            </w:r>
          </w:p>
        </w:tc>
      </w:tr>
      <w:tr w:rsidR="00F61A02" w:rsidRPr="002A7724">
        <w:trPr>
          <w:trHeight w:val="1440"/>
        </w:trPr>
        <w:tc>
          <w:tcPr>
            <w:tcW w:w="724" w:type="dxa"/>
            <w:tcBorders>
              <w:top w:val="single" w:sz="4" w:space="0" w:color="000000"/>
              <w:left w:val="single" w:sz="4" w:space="0" w:color="000000"/>
              <w:bottom w:val="single" w:sz="4" w:space="0" w:color="000000"/>
              <w:right w:val="single" w:sz="4" w:space="0" w:color="000000"/>
            </w:tcBorders>
            <w:vAlign w:val="center"/>
          </w:tcPr>
          <w:p w:rsidR="00F61A02" w:rsidRPr="002A7724" w:rsidRDefault="00F61A0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F61A02" w:rsidRPr="002A7724" w:rsidRDefault="00F61A02" w:rsidP="000F6875">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ICU、手术室、介入室、病理科、血透室、急诊EICU自动感应门</w:t>
            </w:r>
          </w:p>
        </w:tc>
        <w:tc>
          <w:tcPr>
            <w:tcW w:w="2694" w:type="dxa"/>
            <w:tcBorders>
              <w:top w:val="single" w:sz="4" w:space="0" w:color="000000"/>
              <w:left w:val="single" w:sz="4" w:space="0" w:color="000000"/>
              <w:bottom w:val="single" w:sz="4" w:space="0" w:color="000000"/>
            </w:tcBorders>
            <w:vAlign w:val="center"/>
          </w:tcPr>
          <w:p w:rsidR="00F61A02" w:rsidRPr="002A7724" w:rsidRDefault="00F61A02">
            <w:pPr>
              <w:widowControl/>
              <w:jc w:val="right"/>
              <w:textAlignment w:val="center"/>
              <w:rPr>
                <w:rFonts w:ascii="宋体" w:hAnsi="宋体" w:cs="宋体"/>
                <w:b/>
                <w:color w:val="000000"/>
                <w:sz w:val="24"/>
                <w:szCs w:val="24"/>
              </w:rPr>
            </w:pPr>
            <w:r w:rsidRPr="002A7724">
              <w:rPr>
                <w:rFonts w:ascii="宋体" w:hAnsi="宋体" w:cs="宋体" w:hint="eastAsia"/>
                <w:b/>
                <w:color w:val="000000"/>
                <w:kern w:val="0"/>
                <w:sz w:val="24"/>
                <w:szCs w:val="24"/>
              </w:rPr>
              <w:t xml:space="preserve"> </w:t>
            </w:r>
          </w:p>
        </w:tc>
        <w:tc>
          <w:tcPr>
            <w:tcW w:w="3322" w:type="dxa"/>
            <w:tcBorders>
              <w:top w:val="single" w:sz="4" w:space="0" w:color="000000"/>
              <w:left w:val="single" w:sz="4" w:space="0" w:color="000000"/>
              <w:bottom w:val="single" w:sz="4" w:space="0" w:color="000000"/>
              <w:right w:val="single" w:sz="4" w:space="0" w:color="000000"/>
            </w:tcBorders>
            <w:vAlign w:val="center"/>
          </w:tcPr>
          <w:p w:rsidR="00F61A02" w:rsidRPr="002A7724" w:rsidRDefault="00F61A02">
            <w:pPr>
              <w:jc w:val="center"/>
              <w:rPr>
                <w:rFonts w:ascii="宋体" w:hAnsi="宋体" w:cs="宋体"/>
                <w:color w:val="000000"/>
                <w:sz w:val="24"/>
                <w:szCs w:val="24"/>
              </w:rPr>
            </w:pPr>
          </w:p>
        </w:tc>
      </w:tr>
      <w:tr w:rsidR="00353FAE" w:rsidRPr="002A7724">
        <w:trPr>
          <w:trHeight w:val="1515"/>
        </w:trPr>
        <w:tc>
          <w:tcPr>
            <w:tcW w:w="72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lastRenderedPageBreak/>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color w:val="000000"/>
                <w:kern w:val="0"/>
                <w:sz w:val="24"/>
                <w:szCs w:val="24"/>
              </w:rPr>
            </w:pPr>
            <w:r w:rsidRPr="002A7724">
              <w:rPr>
                <w:rFonts w:ascii="宋体" w:hAnsi="宋体" w:cs="宋体" w:hint="eastAsia"/>
                <w:color w:val="000000"/>
                <w:kern w:val="0"/>
                <w:sz w:val="24"/>
                <w:szCs w:val="24"/>
              </w:rPr>
              <w:t>产科、手术室、ICU、供应室</w:t>
            </w:r>
            <w:r w:rsidR="00F61A02" w:rsidRPr="002A7724">
              <w:rPr>
                <w:rFonts w:ascii="宋体" w:hAnsi="宋体" w:cs="宋体" w:hint="eastAsia"/>
                <w:color w:val="000000"/>
                <w:kern w:val="0"/>
                <w:sz w:val="24"/>
                <w:szCs w:val="24"/>
              </w:rPr>
              <w:t>、急诊EICU</w:t>
            </w:r>
            <w:r w:rsidRPr="002A7724">
              <w:rPr>
                <w:rFonts w:ascii="宋体" w:hAnsi="宋体" w:cs="宋体" w:hint="eastAsia"/>
                <w:color w:val="000000"/>
                <w:kern w:val="0"/>
                <w:sz w:val="24"/>
                <w:szCs w:val="24"/>
              </w:rPr>
              <w:t>净化空调全系统</w:t>
            </w:r>
          </w:p>
        </w:tc>
        <w:tc>
          <w:tcPr>
            <w:tcW w:w="2694" w:type="dxa"/>
            <w:tcBorders>
              <w:top w:val="single" w:sz="4" w:space="0" w:color="000000"/>
              <w:left w:val="single" w:sz="4" w:space="0" w:color="000000"/>
              <w:bottom w:val="single" w:sz="4" w:space="0" w:color="000000"/>
            </w:tcBorders>
            <w:vAlign w:val="center"/>
          </w:tcPr>
          <w:p w:rsidR="00353FAE" w:rsidRPr="002A7724" w:rsidRDefault="00353FAE">
            <w:pPr>
              <w:widowControl/>
              <w:jc w:val="right"/>
              <w:textAlignment w:val="center"/>
              <w:rPr>
                <w:rFonts w:ascii="宋体" w:hAnsi="宋体" w:cs="宋体"/>
                <w:b/>
                <w:color w:val="000000"/>
                <w:sz w:val="24"/>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353FAE">
            <w:pPr>
              <w:jc w:val="center"/>
              <w:rPr>
                <w:rFonts w:ascii="宋体" w:hAnsi="宋体" w:cs="宋体"/>
                <w:color w:val="000000"/>
                <w:sz w:val="24"/>
                <w:szCs w:val="24"/>
              </w:rPr>
            </w:pPr>
          </w:p>
        </w:tc>
      </w:tr>
      <w:tr w:rsidR="00353FAE" w:rsidRPr="002A7724">
        <w:trPr>
          <w:trHeight w:val="1515"/>
        </w:trPr>
        <w:tc>
          <w:tcPr>
            <w:tcW w:w="72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color w:val="000000"/>
                <w:kern w:val="0"/>
                <w:sz w:val="24"/>
                <w:szCs w:val="24"/>
              </w:rPr>
            </w:pPr>
            <w:r w:rsidRPr="002A7724">
              <w:rPr>
                <w:rFonts w:ascii="宋体" w:hAnsi="宋体" w:cs="宋体" w:hint="eastAsia"/>
                <w:color w:val="000000"/>
                <w:kern w:val="0"/>
                <w:sz w:val="24"/>
                <w:szCs w:val="24"/>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color w:val="000000"/>
                <w:kern w:val="0"/>
                <w:sz w:val="24"/>
                <w:szCs w:val="24"/>
              </w:rPr>
            </w:pPr>
            <w:r w:rsidRPr="002A7724">
              <w:rPr>
                <w:rFonts w:ascii="宋体" w:hAnsi="宋体" w:cs="宋体" w:hint="eastAsia"/>
                <w:color w:val="000000"/>
                <w:kern w:val="0"/>
                <w:sz w:val="24"/>
                <w:szCs w:val="24"/>
              </w:rPr>
              <w:t>检验科、输血科、血透室、营养科</w:t>
            </w:r>
            <w:r w:rsidR="00C04CDA">
              <w:rPr>
                <w:rFonts w:ascii="宋体" w:hAnsi="宋体" w:cs="宋体" w:hint="eastAsia"/>
                <w:color w:val="000000"/>
                <w:kern w:val="0"/>
                <w:sz w:val="24"/>
                <w:szCs w:val="24"/>
              </w:rPr>
              <w:t>、新冠实验室</w:t>
            </w:r>
            <w:r w:rsidRPr="002A7724">
              <w:rPr>
                <w:rFonts w:ascii="宋体" w:hAnsi="宋体" w:cs="宋体" w:hint="eastAsia"/>
                <w:color w:val="000000"/>
                <w:kern w:val="0"/>
                <w:sz w:val="24"/>
                <w:szCs w:val="24"/>
              </w:rPr>
              <w:t>净化空调全系统</w:t>
            </w:r>
          </w:p>
        </w:tc>
        <w:tc>
          <w:tcPr>
            <w:tcW w:w="2694" w:type="dxa"/>
            <w:tcBorders>
              <w:top w:val="single" w:sz="4" w:space="0" w:color="000000"/>
              <w:left w:val="single" w:sz="4" w:space="0" w:color="000000"/>
              <w:bottom w:val="single" w:sz="4" w:space="0" w:color="000000"/>
            </w:tcBorders>
            <w:vAlign w:val="center"/>
          </w:tcPr>
          <w:p w:rsidR="00353FAE" w:rsidRPr="002A7724" w:rsidRDefault="00353FAE">
            <w:pPr>
              <w:widowControl/>
              <w:jc w:val="right"/>
              <w:textAlignment w:val="center"/>
              <w:rPr>
                <w:rFonts w:ascii="宋体" w:hAnsi="宋体" w:cs="宋体"/>
                <w:b/>
                <w:color w:val="000000"/>
                <w:sz w:val="24"/>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353FAE">
            <w:pPr>
              <w:jc w:val="center"/>
              <w:rPr>
                <w:rFonts w:ascii="宋体" w:hAnsi="宋体" w:cs="宋体"/>
                <w:color w:val="000000"/>
                <w:sz w:val="24"/>
                <w:szCs w:val="24"/>
              </w:rPr>
            </w:pPr>
          </w:p>
        </w:tc>
      </w:tr>
      <w:tr w:rsidR="00353FAE" w:rsidRPr="002A7724">
        <w:trPr>
          <w:trHeight w:val="1515"/>
        </w:trPr>
        <w:tc>
          <w:tcPr>
            <w:tcW w:w="72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5E10DC" w:rsidRDefault="002A0769">
            <w:pPr>
              <w:widowControl/>
              <w:jc w:val="center"/>
              <w:textAlignment w:val="center"/>
              <w:rPr>
                <w:rFonts w:ascii="宋体" w:hAnsi="宋体" w:cs="宋体"/>
                <w:color w:val="000000"/>
                <w:kern w:val="0"/>
                <w:sz w:val="24"/>
                <w:szCs w:val="24"/>
              </w:rPr>
            </w:pPr>
            <w:r w:rsidRPr="002A7724">
              <w:rPr>
                <w:rFonts w:ascii="宋体" w:hAnsi="宋体" w:cs="宋体" w:hint="eastAsia"/>
                <w:color w:val="000000"/>
                <w:kern w:val="0"/>
                <w:sz w:val="24"/>
                <w:szCs w:val="24"/>
              </w:rPr>
              <w:t>产科、手术室、ICU、急诊EICU、血透室每</w:t>
            </w:r>
            <w:r w:rsidR="00C04CDA">
              <w:rPr>
                <w:rFonts w:ascii="宋体" w:hAnsi="宋体" w:cs="宋体" w:hint="eastAsia"/>
                <w:color w:val="000000"/>
                <w:kern w:val="0"/>
                <w:sz w:val="24"/>
                <w:szCs w:val="24"/>
              </w:rPr>
              <w:t>6个月</w:t>
            </w:r>
            <w:r w:rsidRPr="002A7724">
              <w:rPr>
                <w:rFonts w:ascii="宋体" w:hAnsi="宋体" w:cs="宋体" w:hint="eastAsia"/>
                <w:color w:val="000000"/>
                <w:kern w:val="0"/>
                <w:sz w:val="24"/>
                <w:szCs w:val="24"/>
              </w:rPr>
              <w:t>空调全系统检测费用，供应室、检验科、输血科、营养科</w:t>
            </w:r>
            <w:r w:rsidR="002F33F1">
              <w:rPr>
                <w:rFonts w:ascii="宋体" w:hAnsi="宋体" w:cs="宋体" w:hint="eastAsia"/>
                <w:color w:val="000000"/>
                <w:kern w:val="0"/>
                <w:sz w:val="24"/>
                <w:szCs w:val="24"/>
              </w:rPr>
              <w:t>、新冠实验室</w:t>
            </w:r>
            <w:r w:rsidRPr="002A7724">
              <w:rPr>
                <w:rFonts w:ascii="宋体" w:hAnsi="宋体" w:cs="宋体" w:hint="eastAsia"/>
                <w:color w:val="000000"/>
                <w:kern w:val="0"/>
                <w:sz w:val="24"/>
                <w:szCs w:val="24"/>
              </w:rPr>
              <w:t>每年一次净化空调全系统检测费用</w:t>
            </w:r>
          </w:p>
        </w:tc>
        <w:tc>
          <w:tcPr>
            <w:tcW w:w="2694" w:type="dxa"/>
            <w:tcBorders>
              <w:top w:val="single" w:sz="4" w:space="0" w:color="000000"/>
              <w:left w:val="single" w:sz="4" w:space="0" w:color="000000"/>
              <w:bottom w:val="single" w:sz="4" w:space="0" w:color="000000"/>
            </w:tcBorders>
            <w:vAlign w:val="center"/>
          </w:tcPr>
          <w:p w:rsidR="00353FAE" w:rsidRPr="002A7724" w:rsidRDefault="00353FAE">
            <w:pPr>
              <w:widowControl/>
              <w:jc w:val="right"/>
              <w:textAlignment w:val="center"/>
              <w:rPr>
                <w:rFonts w:ascii="宋体" w:hAnsi="宋体" w:cs="宋体"/>
                <w:b/>
                <w:color w:val="000000"/>
                <w:kern w:val="0"/>
                <w:sz w:val="24"/>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353FAE">
            <w:pPr>
              <w:jc w:val="center"/>
              <w:rPr>
                <w:rFonts w:ascii="宋体" w:hAnsi="宋体" w:cs="宋体"/>
                <w:color w:val="000000"/>
                <w:sz w:val="24"/>
                <w:szCs w:val="24"/>
              </w:rPr>
            </w:pPr>
          </w:p>
        </w:tc>
      </w:tr>
      <w:tr w:rsidR="00353FAE" w:rsidRPr="002A7724">
        <w:trPr>
          <w:trHeight w:val="808"/>
        </w:trPr>
        <w:tc>
          <w:tcPr>
            <w:tcW w:w="72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总计</w:t>
            </w:r>
            <w:r w:rsidR="00CA1BF2" w:rsidRPr="002A7724">
              <w:rPr>
                <w:rFonts w:ascii="宋体" w:hAnsi="宋体" w:cs="宋体" w:hint="eastAsia"/>
                <w:b/>
                <w:color w:val="000000"/>
                <w:kern w:val="0"/>
                <w:sz w:val="24"/>
                <w:szCs w:val="24"/>
              </w:rPr>
              <w:t>（人民币：元/年）</w:t>
            </w:r>
          </w:p>
        </w:tc>
        <w:tc>
          <w:tcPr>
            <w:tcW w:w="269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right"/>
              <w:textAlignment w:val="center"/>
              <w:rPr>
                <w:rFonts w:ascii="宋体" w:hAnsi="宋体" w:cs="宋体"/>
                <w:b/>
                <w:color w:val="000000"/>
                <w:sz w:val="24"/>
                <w:szCs w:val="24"/>
              </w:rPr>
            </w:pPr>
            <w:r w:rsidRPr="002A7724">
              <w:rPr>
                <w:rFonts w:ascii="宋体" w:hAnsi="宋体" w:cs="宋体" w:hint="eastAsia"/>
                <w:b/>
                <w:color w:val="000000"/>
                <w:kern w:val="0"/>
                <w:sz w:val="24"/>
                <w:szCs w:val="24"/>
              </w:rPr>
              <w:t xml:space="preserve"> </w:t>
            </w:r>
          </w:p>
        </w:tc>
        <w:tc>
          <w:tcPr>
            <w:tcW w:w="332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353FAE">
            <w:pPr>
              <w:jc w:val="center"/>
              <w:rPr>
                <w:rFonts w:ascii="宋体" w:hAnsi="宋体" w:cs="宋体"/>
                <w:b/>
                <w:color w:val="000000"/>
                <w:sz w:val="24"/>
                <w:szCs w:val="24"/>
              </w:rPr>
            </w:pPr>
          </w:p>
        </w:tc>
      </w:tr>
    </w:tbl>
    <w:p w:rsidR="00353FAE" w:rsidRPr="002A7724" w:rsidRDefault="00353FAE">
      <w:pPr>
        <w:spacing w:line="360" w:lineRule="auto"/>
        <w:rPr>
          <w:bCs/>
          <w:color w:val="000000"/>
          <w:sz w:val="28"/>
        </w:rPr>
      </w:pPr>
    </w:p>
    <w:p w:rsidR="00353FAE" w:rsidRPr="002A7724" w:rsidRDefault="00353FAE">
      <w:pPr>
        <w:spacing w:line="360" w:lineRule="auto"/>
        <w:rPr>
          <w:bCs/>
          <w:color w:val="000000"/>
          <w:sz w:val="28"/>
        </w:rPr>
      </w:pPr>
    </w:p>
    <w:p w:rsidR="00353FAE" w:rsidRPr="002A7724" w:rsidRDefault="00353FAE">
      <w:pPr>
        <w:spacing w:line="360" w:lineRule="auto"/>
        <w:rPr>
          <w:bCs/>
          <w:color w:val="000000"/>
          <w:sz w:val="28"/>
        </w:rPr>
      </w:pPr>
    </w:p>
    <w:p w:rsidR="00353FAE" w:rsidRPr="002A7724" w:rsidRDefault="00353FAE">
      <w:pPr>
        <w:spacing w:line="360" w:lineRule="auto"/>
        <w:rPr>
          <w:bCs/>
          <w:color w:val="000000"/>
          <w:sz w:val="28"/>
        </w:rPr>
      </w:pPr>
    </w:p>
    <w:p w:rsidR="005B48C0" w:rsidRPr="002A7724" w:rsidRDefault="005B48C0">
      <w:pPr>
        <w:spacing w:line="360" w:lineRule="auto"/>
        <w:jc w:val="center"/>
        <w:rPr>
          <w:bCs/>
          <w:color w:val="000000"/>
          <w:sz w:val="28"/>
        </w:rPr>
      </w:pPr>
    </w:p>
    <w:p w:rsidR="005B48C0" w:rsidRPr="002A7724" w:rsidRDefault="005B48C0">
      <w:pPr>
        <w:spacing w:line="360" w:lineRule="auto"/>
        <w:jc w:val="center"/>
        <w:rPr>
          <w:bCs/>
          <w:color w:val="000000"/>
          <w:sz w:val="28"/>
        </w:rPr>
      </w:pPr>
    </w:p>
    <w:p w:rsidR="00C95AEB" w:rsidRPr="002A7724" w:rsidRDefault="00C95AEB">
      <w:pPr>
        <w:spacing w:line="360" w:lineRule="auto"/>
        <w:jc w:val="center"/>
        <w:rPr>
          <w:bCs/>
          <w:color w:val="000000"/>
          <w:sz w:val="28"/>
        </w:rPr>
      </w:pPr>
    </w:p>
    <w:p w:rsidR="000517D5" w:rsidRPr="002A7724" w:rsidRDefault="00C95AEB">
      <w:pPr>
        <w:spacing w:line="360" w:lineRule="auto"/>
        <w:jc w:val="center"/>
        <w:rPr>
          <w:b/>
          <w:sz w:val="32"/>
          <w:szCs w:val="21"/>
        </w:rPr>
      </w:pPr>
      <w:r w:rsidRPr="002A7724">
        <w:rPr>
          <w:rFonts w:hint="eastAsia"/>
          <w:bCs/>
          <w:color w:val="000000"/>
          <w:sz w:val="28"/>
        </w:rPr>
        <w:t>附件</w:t>
      </w:r>
      <w:r w:rsidRPr="002A7724">
        <w:rPr>
          <w:rFonts w:hint="eastAsia"/>
          <w:bCs/>
          <w:color w:val="000000"/>
          <w:sz w:val="28"/>
        </w:rPr>
        <w:t>2</w:t>
      </w:r>
      <w:r w:rsidR="00484724" w:rsidRPr="002A7724">
        <w:rPr>
          <w:rFonts w:hint="eastAsia"/>
          <w:bCs/>
          <w:color w:val="000000"/>
          <w:sz w:val="28"/>
        </w:rPr>
        <w:t>：</w:t>
      </w:r>
      <w:r w:rsidR="009A1EA4" w:rsidRPr="002A7724">
        <w:rPr>
          <w:rFonts w:hint="eastAsia"/>
          <w:b/>
          <w:sz w:val="32"/>
          <w:szCs w:val="21"/>
        </w:rPr>
        <w:t>ICU</w:t>
      </w:r>
      <w:r w:rsidR="009A1EA4" w:rsidRPr="002A7724">
        <w:rPr>
          <w:rFonts w:hint="eastAsia"/>
          <w:b/>
          <w:sz w:val="32"/>
          <w:szCs w:val="21"/>
        </w:rPr>
        <w:t>、手术室、介入室</w:t>
      </w:r>
      <w:r w:rsidR="000517D5" w:rsidRPr="002A7724">
        <w:rPr>
          <w:rFonts w:hint="eastAsia"/>
          <w:b/>
          <w:sz w:val="32"/>
          <w:szCs w:val="21"/>
        </w:rPr>
        <w:t>、病理科、血透室、急诊</w:t>
      </w:r>
      <w:r w:rsidR="000517D5" w:rsidRPr="002A7724">
        <w:rPr>
          <w:rFonts w:hint="eastAsia"/>
          <w:b/>
          <w:sz w:val="32"/>
          <w:szCs w:val="21"/>
        </w:rPr>
        <w:t>EICU</w:t>
      </w:r>
    </w:p>
    <w:p w:rsidR="00353FAE" w:rsidRPr="002A7724" w:rsidRDefault="009A1EA4">
      <w:pPr>
        <w:spacing w:line="360" w:lineRule="auto"/>
        <w:jc w:val="center"/>
        <w:rPr>
          <w:bCs/>
          <w:color w:val="000000"/>
          <w:sz w:val="28"/>
        </w:rPr>
      </w:pPr>
      <w:r w:rsidRPr="002A7724">
        <w:rPr>
          <w:rFonts w:hint="eastAsia"/>
          <w:b/>
          <w:sz w:val="32"/>
          <w:szCs w:val="21"/>
        </w:rPr>
        <w:t>自动感应门每年维保服务费用明细表</w:t>
      </w:r>
    </w:p>
    <w:tbl>
      <w:tblPr>
        <w:tblpPr w:leftFromText="180" w:rightFromText="180" w:vertAnchor="text" w:horzAnchor="page" w:tblpX="624" w:tblpY="596"/>
        <w:tblOverlap w:val="never"/>
        <w:tblW w:w="10975" w:type="dxa"/>
        <w:tblLayout w:type="fixed"/>
        <w:tblCellMar>
          <w:top w:w="15" w:type="dxa"/>
          <w:left w:w="15" w:type="dxa"/>
          <w:bottom w:w="15" w:type="dxa"/>
          <w:right w:w="15" w:type="dxa"/>
        </w:tblCellMar>
        <w:tblLook w:val="04A0"/>
      </w:tblPr>
      <w:tblGrid>
        <w:gridCol w:w="582"/>
        <w:gridCol w:w="1134"/>
        <w:gridCol w:w="709"/>
        <w:gridCol w:w="1418"/>
        <w:gridCol w:w="708"/>
        <w:gridCol w:w="709"/>
        <w:gridCol w:w="1701"/>
        <w:gridCol w:w="4014"/>
      </w:tblGrid>
      <w:tr w:rsidR="00353FAE" w:rsidRPr="002A7724" w:rsidTr="000517D5">
        <w:trPr>
          <w:trHeight w:val="930"/>
        </w:trPr>
        <w:tc>
          <w:tcPr>
            <w:tcW w:w="582"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项目名称</w:t>
            </w:r>
          </w:p>
        </w:tc>
        <w:tc>
          <w:tcPr>
            <w:tcW w:w="709" w:type="dxa"/>
            <w:tcBorders>
              <w:top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单位</w:t>
            </w:r>
          </w:p>
        </w:tc>
        <w:tc>
          <w:tcPr>
            <w:tcW w:w="1418"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单价(￥)/次</w:t>
            </w:r>
          </w:p>
        </w:tc>
        <w:tc>
          <w:tcPr>
            <w:tcW w:w="708"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维护次数/年</w:t>
            </w:r>
          </w:p>
        </w:tc>
        <w:tc>
          <w:tcPr>
            <w:tcW w:w="1701" w:type="dxa"/>
            <w:tcBorders>
              <w:top w:val="single" w:sz="4" w:space="0" w:color="000000"/>
              <w:left w:val="single" w:sz="4" w:space="0" w:color="000000"/>
              <w:bottom w:val="single" w:sz="4" w:space="0" w:color="000000"/>
            </w:tcBorders>
            <w:vAlign w:val="center"/>
          </w:tcPr>
          <w:p w:rsidR="00353FAE" w:rsidRPr="002A7724" w:rsidRDefault="00FA34A5">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（人民币：元/年）</w:t>
            </w:r>
          </w:p>
        </w:tc>
        <w:tc>
          <w:tcPr>
            <w:tcW w:w="4014" w:type="dxa"/>
            <w:tcBorders>
              <w:top w:val="single" w:sz="4" w:space="0" w:color="000000"/>
              <w:left w:val="single" w:sz="4" w:space="0" w:color="000000"/>
              <w:bottom w:val="single" w:sz="4" w:space="0" w:color="000000"/>
              <w:right w:val="single" w:sz="4" w:space="0" w:color="000000"/>
            </w:tcBorders>
            <w:vAlign w:val="center"/>
          </w:tcPr>
          <w:p w:rsidR="00353FAE" w:rsidRPr="002A7724" w:rsidRDefault="009A1EA4">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备注</w:t>
            </w:r>
          </w:p>
        </w:tc>
      </w:tr>
      <w:tr w:rsidR="009E065E" w:rsidRPr="002A7724" w:rsidTr="000517D5">
        <w:trPr>
          <w:trHeight w:val="2125"/>
        </w:trPr>
        <w:tc>
          <w:tcPr>
            <w:tcW w:w="582"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ICU感应自动门</w:t>
            </w:r>
          </w:p>
        </w:tc>
        <w:tc>
          <w:tcPr>
            <w:tcW w:w="709" w:type="dxa"/>
            <w:tcBorders>
              <w:top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9E065E" w:rsidRPr="002A7724" w:rsidRDefault="009E065E">
            <w:r w:rsidRPr="002A7724">
              <w:rPr>
                <w:rFonts w:ascii="Arial" w:hAnsi="Arial" w:cs="Arial" w:hint="eastAsia"/>
                <w:color w:val="00000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9E065E" w:rsidRPr="002A7724" w:rsidTr="000517D5">
        <w:trPr>
          <w:trHeight w:val="2084"/>
        </w:trPr>
        <w:tc>
          <w:tcPr>
            <w:tcW w:w="582"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手术室感应自动门</w:t>
            </w:r>
          </w:p>
        </w:tc>
        <w:tc>
          <w:tcPr>
            <w:tcW w:w="709" w:type="dxa"/>
            <w:tcBorders>
              <w:top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9E065E" w:rsidRPr="002A7724" w:rsidRDefault="009E065E">
            <w:r w:rsidRPr="002A7724">
              <w:rPr>
                <w:rFonts w:ascii="Arial" w:hAnsi="Arial" w:cs="Arial" w:hint="eastAsia"/>
                <w:color w:val="00000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9E065E" w:rsidRPr="002A7724" w:rsidTr="000517D5">
        <w:trPr>
          <w:trHeight w:val="2086"/>
        </w:trPr>
        <w:tc>
          <w:tcPr>
            <w:tcW w:w="582"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介入手术室自动门</w:t>
            </w:r>
          </w:p>
        </w:tc>
        <w:tc>
          <w:tcPr>
            <w:tcW w:w="709" w:type="dxa"/>
            <w:tcBorders>
              <w:top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9E065E" w:rsidRPr="002A7724" w:rsidRDefault="009E065E">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9E065E" w:rsidRPr="002A7724" w:rsidRDefault="009E065E">
            <w:r w:rsidRPr="002A7724">
              <w:rPr>
                <w:rFonts w:ascii="Arial" w:hAnsi="Arial" w:cs="Arial" w:hint="eastAsia"/>
                <w:color w:val="00000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534358" w:rsidRPr="002A7724" w:rsidTr="000517D5">
        <w:trPr>
          <w:trHeight w:val="2086"/>
        </w:trPr>
        <w:tc>
          <w:tcPr>
            <w:tcW w:w="582"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病理科自动门</w:t>
            </w:r>
          </w:p>
        </w:tc>
        <w:tc>
          <w:tcPr>
            <w:tcW w:w="709" w:type="dxa"/>
            <w:tcBorders>
              <w:top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534358" w:rsidRPr="002A7724" w:rsidRDefault="00534358" w:rsidP="00CA7EC2">
            <w:pPr>
              <w:widowControl/>
              <w:textAlignment w:val="top"/>
              <w:rPr>
                <w:rFonts w:ascii="宋体" w:hAnsi="宋体" w:cs="宋体"/>
                <w:color w:val="000000"/>
                <w:szCs w:val="21"/>
              </w:rPr>
            </w:pPr>
            <w:r w:rsidRPr="002A7724">
              <w:rPr>
                <w:rFonts w:ascii="宋体" w:hAnsi="宋体" w:cs="宋体" w:hint="eastAsia"/>
                <w:color w:val="000000"/>
                <w:kern w:val="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534358" w:rsidRPr="002A7724" w:rsidTr="000517D5">
        <w:trPr>
          <w:trHeight w:val="2086"/>
        </w:trPr>
        <w:tc>
          <w:tcPr>
            <w:tcW w:w="582"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血透室自动门</w:t>
            </w:r>
          </w:p>
        </w:tc>
        <w:tc>
          <w:tcPr>
            <w:tcW w:w="709" w:type="dxa"/>
            <w:tcBorders>
              <w:top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534358" w:rsidRPr="002A7724" w:rsidRDefault="00534358" w:rsidP="00CA7EC2">
            <w:pPr>
              <w:widowControl/>
              <w:textAlignment w:val="top"/>
              <w:rPr>
                <w:rFonts w:ascii="宋体" w:hAnsi="宋体" w:cs="宋体"/>
                <w:color w:val="000000"/>
                <w:szCs w:val="21"/>
              </w:rPr>
            </w:pPr>
            <w:r w:rsidRPr="002A7724">
              <w:rPr>
                <w:rFonts w:ascii="宋体" w:hAnsi="宋体" w:cs="宋体" w:hint="eastAsia"/>
                <w:color w:val="000000"/>
                <w:kern w:val="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534358" w:rsidRPr="002A7724" w:rsidTr="000517D5">
        <w:trPr>
          <w:trHeight w:val="2086"/>
        </w:trPr>
        <w:tc>
          <w:tcPr>
            <w:tcW w:w="582"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急诊EICU自动门</w:t>
            </w:r>
          </w:p>
        </w:tc>
        <w:tc>
          <w:tcPr>
            <w:tcW w:w="709" w:type="dxa"/>
            <w:tcBorders>
              <w:top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樘</w:t>
            </w:r>
          </w:p>
        </w:tc>
        <w:tc>
          <w:tcPr>
            <w:tcW w:w="141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r w:rsidRPr="002A7724">
              <w:rPr>
                <w:rFonts w:ascii="宋体" w:hAnsi="宋体" w:cs="宋体" w:hint="eastAsia"/>
                <w:color w:val="000000"/>
                <w:kern w:val="0"/>
                <w:sz w:val="24"/>
                <w:szCs w:val="24"/>
              </w:rPr>
              <w:t>12</w:t>
            </w:r>
          </w:p>
        </w:tc>
        <w:tc>
          <w:tcPr>
            <w:tcW w:w="1701" w:type="dxa"/>
            <w:tcBorders>
              <w:top w:val="single" w:sz="4" w:space="0" w:color="000000"/>
              <w:left w:val="single" w:sz="4" w:space="0" w:color="000000"/>
              <w:bottom w:val="single" w:sz="4" w:space="0" w:color="000000"/>
            </w:tcBorders>
            <w:vAlign w:val="center"/>
          </w:tcPr>
          <w:p w:rsidR="00534358" w:rsidRPr="002A7724" w:rsidRDefault="00534358" w:rsidP="00CA7EC2">
            <w:pPr>
              <w:widowControl/>
              <w:jc w:val="center"/>
              <w:textAlignment w:val="center"/>
              <w:rPr>
                <w:rFonts w:ascii="宋体" w:hAnsi="宋体" w:cs="宋体"/>
                <w:color w:val="000000"/>
                <w:sz w:val="24"/>
                <w:szCs w:val="24"/>
              </w:rPr>
            </w:pPr>
          </w:p>
        </w:tc>
        <w:tc>
          <w:tcPr>
            <w:tcW w:w="4014" w:type="dxa"/>
            <w:tcBorders>
              <w:top w:val="single" w:sz="4" w:space="0" w:color="000000"/>
              <w:left w:val="single" w:sz="4" w:space="0" w:color="000000"/>
              <w:bottom w:val="single" w:sz="4" w:space="0" w:color="000000"/>
              <w:right w:val="single" w:sz="4" w:space="0" w:color="000000"/>
            </w:tcBorders>
          </w:tcPr>
          <w:p w:rsidR="00534358" w:rsidRPr="002A7724" w:rsidRDefault="00534358" w:rsidP="00CA7EC2">
            <w:pPr>
              <w:widowControl/>
              <w:textAlignment w:val="top"/>
              <w:rPr>
                <w:rFonts w:ascii="宋体" w:hAnsi="宋体" w:cs="宋体"/>
                <w:color w:val="000000"/>
                <w:szCs w:val="21"/>
              </w:rPr>
            </w:pPr>
            <w:r w:rsidRPr="002A7724">
              <w:rPr>
                <w:rFonts w:ascii="宋体" w:hAnsi="宋体" w:cs="宋体" w:hint="eastAsia"/>
                <w:color w:val="000000"/>
                <w:kern w:val="0"/>
                <w:szCs w:val="21"/>
              </w:rPr>
              <w:t>每月保养、检修一次，包含门的密封是否良好、开启是否灵活、电动门轨道是否平整、电机是否运转正常；例行检查、卸下门头盖、检查变频器、电机、导轨、皮带、限高轮、电子板，调整运行速度及皮带松紧；清理、加专用润滑油。</w:t>
            </w:r>
          </w:p>
        </w:tc>
      </w:tr>
      <w:tr w:rsidR="00534358" w:rsidRPr="002A7724">
        <w:trPr>
          <w:trHeight w:val="660"/>
        </w:trPr>
        <w:tc>
          <w:tcPr>
            <w:tcW w:w="10975" w:type="dxa"/>
            <w:gridSpan w:val="8"/>
            <w:tcBorders>
              <w:top w:val="single" w:sz="4" w:space="0" w:color="000000"/>
              <w:left w:val="single" w:sz="4" w:space="0" w:color="000000"/>
              <w:bottom w:val="single" w:sz="4" w:space="0" w:color="000000"/>
              <w:right w:val="single" w:sz="4" w:space="0" w:color="000000"/>
            </w:tcBorders>
            <w:vAlign w:val="center"/>
          </w:tcPr>
          <w:p w:rsidR="00534358" w:rsidRPr="002A7724" w:rsidRDefault="00534358">
            <w:pPr>
              <w:jc w:val="left"/>
              <w:rPr>
                <w:rFonts w:ascii="宋体" w:hAnsi="宋体" w:cs="宋体"/>
                <w:b/>
                <w:color w:val="000000"/>
                <w:sz w:val="24"/>
                <w:szCs w:val="24"/>
              </w:rPr>
            </w:pPr>
            <w:r w:rsidRPr="002A7724">
              <w:rPr>
                <w:rFonts w:ascii="宋体" w:hAnsi="宋体" w:cs="宋体" w:hint="eastAsia"/>
                <w:b/>
                <w:color w:val="000000"/>
                <w:kern w:val="0"/>
                <w:sz w:val="24"/>
                <w:szCs w:val="24"/>
              </w:rPr>
              <w:t>合计：</w:t>
            </w:r>
          </w:p>
        </w:tc>
      </w:tr>
    </w:tbl>
    <w:p w:rsidR="00353FAE" w:rsidRPr="002A7724" w:rsidRDefault="00353FAE">
      <w:pPr>
        <w:spacing w:line="360" w:lineRule="auto"/>
        <w:rPr>
          <w:bCs/>
          <w:color w:val="000000"/>
          <w:sz w:val="28"/>
        </w:rPr>
      </w:pPr>
    </w:p>
    <w:p w:rsidR="00353FAE" w:rsidRPr="002A7724" w:rsidRDefault="00353FAE">
      <w:pPr>
        <w:spacing w:line="360" w:lineRule="auto"/>
        <w:jc w:val="left"/>
        <w:rPr>
          <w:bCs/>
          <w:color w:val="000000"/>
          <w:sz w:val="28"/>
        </w:rPr>
      </w:pPr>
    </w:p>
    <w:p w:rsidR="00406C3E" w:rsidRPr="002A7724" w:rsidRDefault="009A1EA4">
      <w:pPr>
        <w:spacing w:line="360" w:lineRule="auto"/>
        <w:jc w:val="center"/>
        <w:rPr>
          <w:b/>
          <w:sz w:val="28"/>
        </w:rPr>
      </w:pPr>
      <w:r w:rsidRPr="002A7724">
        <w:rPr>
          <w:rFonts w:hint="eastAsia"/>
          <w:bCs/>
          <w:color w:val="000000"/>
          <w:sz w:val="28"/>
        </w:rPr>
        <w:t>附件</w:t>
      </w:r>
      <w:r w:rsidR="00A52D61" w:rsidRPr="002A7724">
        <w:rPr>
          <w:rFonts w:hint="eastAsia"/>
          <w:bCs/>
          <w:color w:val="000000"/>
          <w:sz w:val="28"/>
        </w:rPr>
        <w:t>3</w:t>
      </w:r>
      <w:r w:rsidRPr="002A7724">
        <w:rPr>
          <w:rFonts w:hint="eastAsia"/>
          <w:bCs/>
          <w:color w:val="000000"/>
          <w:sz w:val="28"/>
        </w:rPr>
        <w:t>：</w:t>
      </w:r>
      <w:r w:rsidRPr="002A7724">
        <w:rPr>
          <w:rFonts w:hint="eastAsia"/>
          <w:b/>
          <w:sz w:val="32"/>
          <w:szCs w:val="21"/>
        </w:rPr>
        <w:t>产科、手术室、</w:t>
      </w:r>
      <w:r w:rsidRPr="002A7724">
        <w:rPr>
          <w:rFonts w:hint="eastAsia"/>
          <w:b/>
          <w:sz w:val="32"/>
          <w:szCs w:val="21"/>
        </w:rPr>
        <w:t>ICU</w:t>
      </w:r>
      <w:r w:rsidRPr="002A7724">
        <w:rPr>
          <w:rFonts w:hint="eastAsia"/>
          <w:b/>
          <w:sz w:val="32"/>
          <w:szCs w:val="21"/>
        </w:rPr>
        <w:t>、供应室</w:t>
      </w:r>
      <w:r w:rsidR="00406C3E" w:rsidRPr="002A7724">
        <w:rPr>
          <w:rFonts w:hint="eastAsia"/>
          <w:b/>
          <w:sz w:val="28"/>
        </w:rPr>
        <w:t>、急诊</w:t>
      </w:r>
      <w:r w:rsidR="00406C3E" w:rsidRPr="002A7724">
        <w:rPr>
          <w:rFonts w:hint="eastAsia"/>
          <w:b/>
          <w:sz w:val="28"/>
        </w:rPr>
        <w:t>EICU</w:t>
      </w:r>
    </w:p>
    <w:p w:rsidR="00353FAE" w:rsidRPr="002A7724" w:rsidRDefault="009A1EA4">
      <w:pPr>
        <w:spacing w:line="360" w:lineRule="auto"/>
        <w:jc w:val="center"/>
        <w:rPr>
          <w:bCs/>
          <w:color w:val="000000"/>
          <w:sz w:val="28"/>
        </w:rPr>
      </w:pPr>
      <w:r w:rsidRPr="002A7724">
        <w:rPr>
          <w:rFonts w:hint="eastAsia"/>
          <w:b/>
          <w:sz w:val="32"/>
          <w:szCs w:val="21"/>
        </w:rPr>
        <w:t>净化空调全系统每年维保服务费用明细表</w:t>
      </w:r>
    </w:p>
    <w:tbl>
      <w:tblPr>
        <w:tblW w:w="5405" w:type="pct"/>
        <w:tblCellMar>
          <w:left w:w="0" w:type="dxa"/>
          <w:right w:w="0" w:type="dxa"/>
        </w:tblCellMar>
        <w:tblLook w:val="04A0"/>
      </w:tblPr>
      <w:tblGrid>
        <w:gridCol w:w="638"/>
        <w:gridCol w:w="638"/>
        <w:gridCol w:w="638"/>
        <w:gridCol w:w="645"/>
        <w:gridCol w:w="637"/>
        <w:gridCol w:w="645"/>
        <w:gridCol w:w="637"/>
        <w:gridCol w:w="609"/>
        <w:gridCol w:w="637"/>
        <w:gridCol w:w="662"/>
        <w:gridCol w:w="641"/>
        <w:gridCol w:w="1246"/>
        <w:gridCol w:w="1811"/>
      </w:tblGrid>
      <w:tr w:rsidR="004755B7" w:rsidRPr="002A7724" w:rsidTr="00CA7EC2">
        <w:trPr>
          <w:trHeight w:val="1060"/>
        </w:trPr>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序号</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服务名称</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服务内容描述</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规格 CM</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单位</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数量</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单价(￥)</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维护次数/年</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宋体" w:hAnsi="宋体" w:cs="宋体"/>
                <w:b/>
                <w:color w:val="000000"/>
                <w:sz w:val="24"/>
                <w:szCs w:val="24"/>
              </w:rPr>
            </w:pPr>
            <w:r w:rsidRPr="002A7724">
              <w:rPr>
                <w:rFonts w:ascii="宋体" w:hAnsi="宋体" w:cs="宋体" w:hint="eastAsia"/>
                <w:b/>
                <w:color w:val="000000"/>
                <w:kern w:val="0"/>
                <w:sz w:val="24"/>
                <w:szCs w:val="24"/>
              </w:rPr>
              <w:t xml:space="preserve"> </w:t>
            </w:r>
            <w:r w:rsidR="00FA34A5" w:rsidRPr="002A7724">
              <w:rPr>
                <w:rFonts w:ascii="宋体" w:hAnsi="宋体" w:cs="宋体" w:hint="eastAsia"/>
                <w:b/>
                <w:color w:val="000000"/>
                <w:kern w:val="0"/>
                <w:sz w:val="24"/>
                <w:szCs w:val="24"/>
              </w:rPr>
              <w:t>（人民币：元/年）</w:t>
            </w:r>
            <w:r w:rsidRPr="002A7724">
              <w:rPr>
                <w:rFonts w:ascii="宋体" w:hAnsi="宋体" w:cs="宋体" w:hint="eastAsia"/>
                <w:b/>
                <w:color w:val="000000"/>
                <w:kern w:val="0"/>
                <w:sz w:val="24"/>
                <w:szCs w:val="24"/>
              </w:rPr>
              <w:t xml:space="preserve"> </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 w:val="20"/>
              </w:rPr>
            </w:pPr>
            <w:r w:rsidRPr="002A7724">
              <w:rPr>
                <w:rFonts w:ascii="新宋体" w:eastAsia="新宋体" w:hAnsi="新宋体" w:cs="新宋体" w:hint="eastAsia"/>
                <w:b/>
                <w:color w:val="000000"/>
                <w:kern w:val="0"/>
                <w:sz w:val="20"/>
              </w:rPr>
              <w:t>备注</w:t>
            </w:r>
          </w:p>
        </w:tc>
      </w:tr>
      <w:tr w:rsidR="004755B7" w:rsidRPr="002A7724" w:rsidTr="00CA7EC2">
        <w:trPr>
          <w:trHeight w:val="840"/>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产科净化空调系统</w:t>
            </w: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一、维保服务报价</w:t>
            </w:r>
          </w:p>
        </w:tc>
      </w:tr>
      <w:tr w:rsidR="004755B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每周清洗一次</w:t>
            </w:r>
          </w:p>
        </w:tc>
      </w:tr>
      <w:tr w:rsidR="004755B7" w:rsidRPr="002A7724" w:rsidTr="00CA7EC2">
        <w:trPr>
          <w:trHeight w:val="98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排风口及过滤网清洗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每月清洗一次</w:t>
            </w:r>
          </w:p>
        </w:tc>
      </w:tr>
      <w:tr w:rsidR="004755B7" w:rsidRPr="002A7724" w:rsidTr="00CA7EC2">
        <w:trPr>
          <w:trHeight w:val="92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回风口及回风过滤网清洗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ED6CA6" w:rsidP="00CA7EC2">
            <w:pPr>
              <w:widowControl/>
              <w:jc w:val="center"/>
              <w:textAlignment w:val="center"/>
              <w:rPr>
                <w:rFonts w:ascii="新宋体" w:eastAsia="新宋体" w:hAnsi="新宋体" w:cs="新宋体"/>
                <w:color w:val="000000"/>
                <w:sz w:val="20"/>
              </w:rPr>
            </w:pPr>
            <w:r>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4755B7">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ED6CA6">
              <w:rPr>
                <w:rFonts w:ascii="新宋体" w:eastAsia="新宋体" w:hAnsi="新宋体" w:cs="新宋体" w:hint="eastAsia"/>
                <w:color w:val="000000"/>
                <w:kern w:val="0"/>
                <w:sz w:val="20"/>
              </w:rPr>
              <w:t>月</w:t>
            </w:r>
            <w:r w:rsidRPr="002A7724">
              <w:rPr>
                <w:rFonts w:ascii="新宋体" w:eastAsia="新宋体" w:hAnsi="新宋体" w:cs="新宋体" w:hint="eastAsia"/>
                <w:color w:val="000000"/>
                <w:kern w:val="0"/>
                <w:sz w:val="20"/>
              </w:rPr>
              <w:t>清洗一次</w:t>
            </w:r>
          </w:p>
        </w:tc>
      </w:tr>
      <w:tr w:rsidR="004755B7" w:rsidRPr="002A7724" w:rsidTr="00CA7EC2">
        <w:trPr>
          <w:trHeight w:val="112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净化空气处理机组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每季对机组内壁、表冷器、冷凝水盘、风管等进行清理及消毒</w:t>
            </w:r>
          </w:p>
        </w:tc>
      </w:tr>
      <w:tr w:rsidR="00965FD2" w:rsidRPr="002A7724" w:rsidTr="00CA7EC2">
        <w:trPr>
          <w:trHeight w:val="99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新风机清理</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pPr>
              <w:jc w:val="center"/>
              <w:rPr>
                <w:rFonts w:ascii="宋体" w:hAnsi="宋体" w:cs="宋体"/>
                <w:color w:val="000000"/>
                <w:sz w:val="20"/>
              </w:rPr>
            </w:pPr>
            <w:r w:rsidRPr="002A7724">
              <w:rPr>
                <w:rFonts w:hint="eastAsia"/>
                <w:color w:val="000000"/>
                <w:sz w:val="20"/>
              </w:rPr>
              <w:t>每半个月对机组内壁等进行清理、清洁、消毒</w:t>
            </w:r>
          </w:p>
        </w:tc>
      </w:tr>
      <w:tr w:rsidR="004755B7" w:rsidRPr="002A7724" w:rsidTr="00CA7EC2">
        <w:trPr>
          <w:trHeight w:val="186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自控系统维护</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项</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每月对自控系统电动阀、阀门执行器、温湿度传感器、加湿器、加热器等进行维护、检测，对强电、弱电部分进行检测</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二、过滤器</w:t>
            </w:r>
            <w:r w:rsidR="000A3441" w:rsidRPr="002A7724">
              <w:rPr>
                <w:rFonts w:ascii="新宋体" w:eastAsia="新宋体" w:hAnsi="新宋体" w:cs="新宋体" w:hint="eastAsia"/>
                <w:b/>
                <w:color w:val="000000"/>
                <w:kern w:val="0"/>
                <w:szCs w:val="21"/>
              </w:rPr>
              <w:t>(网)</w:t>
            </w:r>
            <w:r w:rsidRPr="002A7724">
              <w:rPr>
                <w:rFonts w:ascii="新宋体" w:eastAsia="新宋体" w:hAnsi="新宋体" w:cs="新宋体" w:hint="eastAsia"/>
                <w:b/>
                <w:color w:val="000000"/>
                <w:kern w:val="0"/>
                <w:szCs w:val="21"/>
              </w:rPr>
              <w:t>更换报价</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初效过滤器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590*590*45</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DA29B1">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DA29B1">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295*295*45</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中效过滤器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590*590*500</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DA29B1"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295*295*500</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高效过滤器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610*610*75</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5E10DC" w:rsidP="006727FA">
            <w:pPr>
              <w:widowControl/>
              <w:jc w:val="left"/>
              <w:textAlignment w:val="center"/>
              <w:rPr>
                <w:rFonts w:ascii="新宋体" w:eastAsia="新宋体" w:hAnsi="新宋体" w:cs="新宋体"/>
                <w:color w:val="000000"/>
                <w:sz w:val="18"/>
                <w:szCs w:val="18"/>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w:t>
            </w:r>
            <w:r w:rsidRPr="004F2149">
              <w:rPr>
                <w:rFonts w:ascii="Arial" w:hAnsi="Arial" w:cs="Arial" w:hint="eastAsia"/>
                <w:sz w:val="18"/>
                <w:szCs w:val="18"/>
              </w:rPr>
              <w:lastRenderedPageBreak/>
              <w:t>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610*305*75</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63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305*305*75</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220CB0"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220CB0"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220CB0" w:rsidP="00CA7EC2">
            <w:pPr>
              <w:jc w:val="center"/>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220CB0" w:rsidP="00CA7EC2">
            <w:pPr>
              <w:jc w:val="left"/>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回风口过滤网</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C074A0"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230*230*6</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AB15FD"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只</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AB15FD"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67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220CB0"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AB15FD"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220CB0"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0CB0" w:rsidRPr="002A7724" w:rsidRDefault="00AB15FD" w:rsidP="00CA7EC2">
            <w:pPr>
              <w:jc w:val="left"/>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4755B7" w:rsidRPr="002A7724" w:rsidTr="00CA7EC2">
        <w:trPr>
          <w:trHeight w:val="42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4755B7" w:rsidRPr="002A7724" w:rsidTr="00CA7EC2">
        <w:trPr>
          <w:trHeight w:val="880"/>
        </w:trPr>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684" w:type="pct"/>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第一、第二项合计：</w:t>
            </w:r>
          </w:p>
        </w:tc>
      </w:tr>
      <w:tr w:rsidR="004755B7" w:rsidRPr="002A7724" w:rsidTr="00CA7EC2">
        <w:trPr>
          <w:trHeight w:val="300"/>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手术室净化空调系统</w:t>
            </w: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一、维保服务报价</w:t>
            </w:r>
          </w:p>
        </w:tc>
      </w:tr>
      <w:tr w:rsidR="004755B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每周清洗一次</w:t>
            </w:r>
          </w:p>
        </w:tc>
      </w:tr>
      <w:tr w:rsidR="004755B7"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排风口及过滤网清洗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每月清洗一次</w:t>
            </w:r>
          </w:p>
        </w:tc>
      </w:tr>
      <w:tr w:rsidR="004755B7"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回风口及回风过滤网清洗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1831A5" w:rsidP="00CA7EC2">
            <w:pPr>
              <w:widowControl/>
              <w:jc w:val="center"/>
              <w:textAlignment w:val="center"/>
              <w:rPr>
                <w:rFonts w:ascii="新宋体" w:eastAsia="新宋体" w:hAnsi="新宋体" w:cs="新宋体"/>
                <w:color w:val="000000"/>
                <w:sz w:val="20"/>
              </w:rPr>
            </w:pPr>
            <w:r>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4755B7">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1831A5">
              <w:rPr>
                <w:rFonts w:ascii="新宋体" w:eastAsia="新宋体" w:hAnsi="新宋体" w:cs="新宋体" w:hint="eastAsia"/>
                <w:color w:val="000000"/>
                <w:kern w:val="0"/>
                <w:sz w:val="20"/>
              </w:rPr>
              <w:t>月</w:t>
            </w:r>
            <w:r w:rsidRPr="002A7724">
              <w:rPr>
                <w:rFonts w:ascii="新宋体" w:eastAsia="新宋体" w:hAnsi="新宋体" w:cs="新宋体" w:hint="eastAsia"/>
                <w:color w:val="000000"/>
                <w:kern w:val="0"/>
                <w:sz w:val="20"/>
              </w:rPr>
              <w:t>清洗一次</w:t>
            </w:r>
          </w:p>
        </w:tc>
      </w:tr>
      <w:tr w:rsidR="004755B7" w:rsidRPr="002A7724" w:rsidTr="00CA7EC2">
        <w:trPr>
          <w:trHeight w:val="132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净化空气处理机组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每季对机组内壁、表冷器、冷凝水盘、风管等进行清理及消毒。</w:t>
            </w:r>
          </w:p>
        </w:tc>
      </w:tr>
      <w:tr w:rsidR="00965FD2" w:rsidRPr="002A7724" w:rsidTr="00CA7EC2">
        <w:trPr>
          <w:trHeight w:val="99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新风机清理</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965FD2">
            <w:pPr>
              <w:jc w:val="center"/>
              <w:rPr>
                <w:rFonts w:ascii="宋体" w:hAnsi="宋体" w:cs="宋体"/>
                <w:color w:val="000000"/>
                <w:sz w:val="20"/>
              </w:rPr>
            </w:pPr>
            <w:r w:rsidRPr="002A7724">
              <w:rPr>
                <w:rFonts w:hint="eastAsia"/>
                <w:color w:val="000000"/>
                <w:sz w:val="20"/>
              </w:rPr>
              <w:t>每半个月对机组内壁等进行清理、清洁、消毒</w:t>
            </w:r>
          </w:p>
        </w:tc>
      </w:tr>
      <w:tr w:rsidR="004755B7" w:rsidRPr="002A7724" w:rsidTr="00CA7EC2">
        <w:trPr>
          <w:trHeight w:val="168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自控系统维护</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项</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每月对自控系统电动阀、阀门执行器、温湿度传感器、加湿器、加热器等进行维护、检测，对强电、弱电部分进行检测</w:t>
            </w:r>
          </w:p>
        </w:tc>
      </w:tr>
      <w:tr w:rsidR="004755B7" w:rsidRPr="002A7724" w:rsidTr="00CA7EC2">
        <w:trPr>
          <w:trHeight w:val="68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二、过滤器</w:t>
            </w:r>
            <w:r w:rsidR="000A3441" w:rsidRPr="002A7724">
              <w:rPr>
                <w:rFonts w:ascii="新宋体" w:eastAsia="新宋体" w:hAnsi="新宋体" w:cs="新宋体" w:hint="eastAsia"/>
                <w:b/>
                <w:color w:val="000000"/>
                <w:kern w:val="0"/>
                <w:szCs w:val="21"/>
              </w:rPr>
              <w:t>(网)</w:t>
            </w:r>
            <w:r w:rsidRPr="002A7724">
              <w:rPr>
                <w:rFonts w:ascii="新宋体" w:eastAsia="新宋体" w:hAnsi="新宋体" w:cs="新宋体" w:hint="eastAsia"/>
                <w:b/>
                <w:color w:val="000000"/>
                <w:kern w:val="0"/>
                <w:szCs w:val="21"/>
              </w:rPr>
              <w:t>更换报价</w:t>
            </w:r>
          </w:p>
        </w:tc>
      </w:tr>
      <w:tr w:rsidR="004755B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初效过滤器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897*592*45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9</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1831A5">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1831A5">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中效过滤器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287*592*600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1831A5"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595*595*600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590*490*350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591*292*530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595*490*530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595*292*530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590*490*530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590*285*350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590*287*350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590*490*350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287*587*550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590*587*550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287*287*550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287*480*550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287*592*550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490*592*550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592*592*550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591*591*530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286*591*530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286*289*530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590*290*530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287*490*550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286*590*350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590*288*350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中效过滤器（ 新风机组）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590*590*530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9525D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590*590*350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286*590*350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287*590*350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亚高效过滤器（新风机组）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287*590*292</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4755B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592*592*292</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高效过滤器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482*482*225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5E10DC" w:rsidP="00CA7EC2">
            <w:pPr>
              <w:widowControl/>
              <w:jc w:val="left"/>
              <w:textAlignment w:val="center"/>
              <w:rPr>
                <w:rFonts w:ascii="新宋体" w:eastAsia="新宋体" w:hAnsi="新宋体" w:cs="新宋体"/>
                <w:color w:val="000000"/>
                <w:sz w:val="20"/>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630*314*225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728*480*225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610*305*69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936*305*69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610*610*69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613*545*69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850*610*69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4755B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765*610*69</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9D52F3">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 xml:space="preserve"> </w:t>
            </w: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55B7" w:rsidRPr="002A7724" w:rsidRDefault="004755B7" w:rsidP="00CA7EC2">
            <w:pPr>
              <w:jc w:val="left"/>
              <w:rPr>
                <w:rFonts w:ascii="新宋体" w:eastAsia="新宋体" w:hAnsi="新宋体" w:cs="新宋体"/>
                <w:color w:val="000000"/>
                <w:sz w:val="20"/>
              </w:rPr>
            </w:pP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w:t>
            </w:r>
            <w:r w:rsidRPr="002A7724">
              <w:rPr>
                <w:rFonts w:ascii="新宋体" w:eastAsia="新宋体" w:hAnsi="新宋体" w:cs="新宋体" w:hint="eastAsia"/>
                <w:color w:val="000000"/>
                <w:kern w:val="0"/>
                <w:sz w:val="20"/>
              </w:rPr>
              <w:lastRenderedPageBreak/>
              <w:t>过滤网</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074A0" w:rsidP="00CA7EC2">
            <w:pPr>
              <w:widowControl/>
              <w:jc w:val="left"/>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lastRenderedPageBreak/>
              <w:t>300*900*6</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D52F3">
            <w:pPr>
              <w:widowControl/>
              <w:jc w:val="center"/>
              <w:textAlignment w:val="center"/>
              <w:rPr>
                <w:rFonts w:ascii="新宋体" w:eastAsia="新宋体" w:hAnsi="新宋体" w:cs="新宋体"/>
                <w:color w:val="000000"/>
                <w:kern w:val="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CD0C97" w:rsidRPr="002A7724" w:rsidTr="00CA7EC2">
        <w:trPr>
          <w:trHeight w:val="312"/>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4367" w:type="pct"/>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CD0C97" w:rsidRPr="002A7724" w:rsidTr="00CA7EC2">
        <w:trPr>
          <w:trHeight w:val="312"/>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4367" w:type="pct"/>
            <w:gridSpan w:val="11"/>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b/>
                <w:color w:val="000000"/>
                <w:szCs w:val="21"/>
              </w:rPr>
            </w:pPr>
          </w:p>
        </w:tc>
      </w:tr>
      <w:tr w:rsidR="00CD0C97" w:rsidRPr="002A7724" w:rsidTr="00FA34A5">
        <w:trPr>
          <w:trHeight w:val="666"/>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第一、第二项合计：</w:t>
            </w:r>
          </w:p>
        </w:tc>
      </w:tr>
      <w:tr w:rsidR="00CD0C97" w:rsidRPr="002A7724" w:rsidTr="00CA7EC2">
        <w:trPr>
          <w:trHeight w:val="300"/>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ICU净化空调系统</w:t>
            </w: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一、维保服务报价</w:t>
            </w:r>
          </w:p>
        </w:tc>
      </w:tr>
      <w:tr w:rsidR="00CD0C97"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每周清洗一次</w:t>
            </w:r>
          </w:p>
        </w:tc>
      </w:tr>
      <w:tr w:rsidR="00CD0C97"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排风口及过滤网清洗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每月清洗一次</w:t>
            </w:r>
          </w:p>
        </w:tc>
      </w:tr>
      <w:tr w:rsidR="00CD0C97"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回风口及回风过滤网清洗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9525D7" w:rsidP="00CA7EC2">
            <w:pPr>
              <w:widowControl/>
              <w:jc w:val="center"/>
              <w:textAlignment w:val="center"/>
              <w:rPr>
                <w:rFonts w:ascii="新宋体" w:eastAsia="新宋体" w:hAnsi="新宋体" w:cs="新宋体"/>
                <w:color w:val="000000"/>
                <w:sz w:val="20"/>
              </w:rPr>
            </w:pPr>
            <w:r>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CD0C97">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9525D7">
              <w:rPr>
                <w:rFonts w:ascii="新宋体" w:eastAsia="新宋体" w:hAnsi="新宋体" w:cs="新宋体" w:hint="eastAsia"/>
                <w:color w:val="000000"/>
                <w:kern w:val="0"/>
                <w:sz w:val="20"/>
              </w:rPr>
              <w:t>月</w:t>
            </w:r>
            <w:r w:rsidRPr="002A7724">
              <w:rPr>
                <w:rFonts w:ascii="新宋体" w:eastAsia="新宋体" w:hAnsi="新宋体" w:cs="新宋体" w:hint="eastAsia"/>
                <w:color w:val="000000"/>
                <w:kern w:val="0"/>
                <w:sz w:val="20"/>
              </w:rPr>
              <w:t>清洗一次</w:t>
            </w:r>
          </w:p>
        </w:tc>
      </w:tr>
      <w:tr w:rsidR="00CD0C97" w:rsidRPr="002A7724" w:rsidTr="00CA7EC2">
        <w:trPr>
          <w:trHeight w:val="17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净化空气处理机组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每季对机组内壁、表冷器、冷凝水盘、风管等进行清理及消毒</w:t>
            </w:r>
          </w:p>
        </w:tc>
      </w:tr>
      <w:tr w:rsidR="00965FD2" w:rsidRPr="002A7724" w:rsidTr="00CA7EC2">
        <w:trPr>
          <w:trHeight w:val="99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新风机清理</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965FD2">
            <w:pPr>
              <w:jc w:val="center"/>
              <w:rPr>
                <w:rFonts w:ascii="宋体" w:hAnsi="宋体" w:cs="宋体"/>
                <w:color w:val="000000"/>
                <w:sz w:val="20"/>
              </w:rPr>
            </w:pPr>
            <w:r w:rsidRPr="002A7724">
              <w:rPr>
                <w:rFonts w:hint="eastAsia"/>
                <w:color w:val="000000"/>
                <w:sz w:val="20"/>
              </w:rPr>
              <w:t>每半个月对机组内壁等进行清理、清洁、消毒</w:t>
            </w:r>
          </w:p>
        </w:tc>
      </w:tr>
      <w:tr w:rsidR="00CD0C97" w:rsidRPr="002A7724" w:rsidTr="00FA34A5">
        <w:trPr>
          <w:trHeight w:val="2826"/>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自控系统维护</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项</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每月对自控系统电动阀、阀门执行器、温湿度传感器、加湿器、加热器等进行维护、检测，对强电、弱电部分进行检测</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二、过滤器</w:t>
            </w:r>
            <w:r w:rsidR="000A3441" w:rsidRPr="002A7724">
              <w:rPr>
                <w:rFonts w:ascii="新宋体" w:eastAsia="新宋体" w:hAnsi="新宋体" w:cs="新宋体" w:hint="eastAsia"/>
                <w:b/>
                <w:color w:val="000000"/>
                <w:kern w:val="0"/>
                <w:szCs w:val="21"/>
              </w:rPr>
              <w:t>(网)</w:t>
            </w:r>
            <w:r w:rsidRPr="002A7724">
              <w:rPr>
                <w:rFonts w:ascii="新宋体" w:eastAsia="新宋体" w:hAnsi="新宋体" w:cs="新宋体" w:hint="eastAsia"/>
                <w:b/>
                <w:color w:val="000000"/>
                <w:kern w:val="0"/>
                <w:szCs w:val="21"/>
              </w:rPr>
              <w:t>更换报价</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初效过滤器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595*595*45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CD0C97">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9525D7">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490*590*45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r>
      <w:tr w:rsidR="009525D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中效过滤器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595*595*500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25D7" w:rsidRPr="002A7724" w:rsidRDefault="009525D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490*590*500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高效过滤器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610*610*75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5E10DC" w:rsidP="00CA7EC2">
            <w:pPr>
              <w:widowControl/>
              <w:jc w:val="left"/>
              <w:textAlignment w:val="center"/>
              <w:rPr>
                <w:rFonts w:ascii="新宋体" w:eastAsia="新宋体" w:hAnsi="新宋体" w:cs="新宋体"/>
                <w:color w:val="000000"/>
                <w:sz w:val="20"/>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w:t>
            </w:r>
            <w:r w:rsidRPr="004F2149">
              <w:rPr>
                <w:rFonts w:ascii="Arial" w:hAnsi="Arial" w:cs="Arial" w:hint="eastAsia"/>
                <w:sz w:val="18"/>
                <w:szCs w:val="18"/>
              </w:rPr>
              <w:lastRenderedPageBreak/>
              <w:t>使用仪器检测到有漏点时；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610*305*75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r>
      <w:tr w:rsidR="00CD0C97"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305*305*75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0C97" w:rsidRPr="002A7724" w:rsidRDefault="00CD0C97" w:rsidP="00CA7EC2">
            <w:pPr>
              <w:jc w:val="left"/>
              <w:rPr>
                <w:rFonts w:ascii="新宋体" w:eastAsia="新宋体" w:hAnsi="新宋体" w:cs="新宋体"/>
                <w:color w:val="000000"/>
                <w:sz w:val="20"/>
              </w:rPr>
            </w:pP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385BA8">
            <w:pPr>
              <w:widowControl/>
              <w:jc w:val="left"/>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回风口</w:t>
            </w:r>
          </w:p>
          <w:p w:rsidR="00385BA8" w:rsidRPr="002A7724" w:rsidRDefault="00385BA8" w:rsidP="00385BA8">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过滤网</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C074A0" w:rsidP="00965FD2">
            <w:pPr>
              <w:rPr>
                <w:rFonts w:ascii="新宋体" w:eastAsia="新宋体" w:hAnsi="新宋体" w:cs="新宋体"/>
                <w:color w:val="000000"/>
                <w:sz w:val="20"/>
              </w:rPr>
            </w:pPr>
            <w:r w:rsidRPr="002A7724">
              <w:rPr>
                <w:rFonts w:ascii="新宋体" w:eastAsia="新宋体" w:hAnsi="新宋体" w:cs="新宋体" w:hint="eastAsia"/>
                <w:color w:val="000000"/>
                <w:kern w:val="0"/>
                <w:sz w:val="20"/>
              </w:rPr>
              <w:t>230*230*6</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36</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09020C"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965FD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A14CD8">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A14CD8">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第一、第二项合计：</w:t>
            </w:r>
          </w:p>
        </w:tc>
      </w:tr>
      <w:tr w:rsidR="00385BA8" w:rsidRPr="002A7724" w:rsidTr="00CA7EC2">
        <w:trPr>
          <w:trHeight w:val="300"/>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 xml:space="preserve">供应室净化空调系统        </w:t>
            </w: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一、维保服务报价</w:t>
            </w:r>
          </w:p>
        </w:tc>
      </w:tr>
      <w:tr w:rsidR="00385BA8" w:rsidRPr="002A7724" w:rsidTr="00CA7EC2">
        <w:trPr>
          <w:trHeight w:val="5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每周清洗一次</w:t>
            </w:r>
          </w:p>
        </w:tc>
      </w:tr>
      <w:tr w:rsidR="00385BA8"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排风口及过滤网清洗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每月清洗一次</w:t>
            </w:r>
          </w:p>
        </w:tc>
      </w:tr>
      <w:tr w:rsidR="00385BA8"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回风口及回风过滤网清洗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855E08" w:rsidP="00CA7EC2">
            <w:pPr>
              <w:widowControl/>
              <w:jc w:val="center"/>
              <w:textAlignment w:val="center"/>
              <w:rPr>
                <w:rFonts w:ascii="新宋体" w:eastAsia="新宋体" w:hAnsi="新宋体" w:cs="新宋体"/>
                <w:color w:val="000000"/>
                <w:sz w:val="20"/>
              </w:rPr>
            </w:pPr>
            <w:r>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385BA8">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855E08">
              <w:rPr>
                <w:rFonts w:ascii="新宋体" w:eastAsia="新宋体" w:hAnsi="新宋体" w:cs="新宋体" w:hint="eastAsia"/>
                <w:color w:val="000000"/>
                <w:kern w:val="0"/>
                <w:sz w:val="20"/>
              </w:rPr>
              <w:t>月</w:t>
            </w:r>
            <w:r w:rsidRPr="002A7724">
              <w:rPr>
                <w:rFonts w:ascii="新宋体" w:eastAsia="新宋体" w:hAnsi="新宋体" w:cs="新宋体" w:hint="eastAsia"/>
                <w:color w:val="000000"/>
                <w:kern w:val="0"/>
                <w:sz w:val="20"/>
              </w:rPr>
              <w:t>清洗一次</w:t>
            </w:r>
          </w:p>
        </w:tc>
      </w:tr>
      <w:tr w:rsidR="00385BA8" w:rsidRPr="002A7724" w:rsidTr="00CA7EC2">
        <w:trPr>
          <w:trHeight w:val="171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净化空气处理机组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每季对机组内壁、表冷器、冷凝水盘、风管等进行清理及消毒</w:t>
            </w:r>
          </w:p>
        </w:tc>
      </w:tr>
      <w:tr w:rsidR="00965FD2" w:rsidRPr="002A7724" w:rsidTr="00CA7EC2">
        <w:trPr>
          <w:trHeight w:val="99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新风机清理</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5FD2" w:rsidRPr="002A7724" w:rsidRDefault="00965FD2" w:rsidP="00965FD2">
            <w:pPr>
              <w:jc w:val="center"/>
              <w:rPr>
                <w:rFonts w:ascii="宋体" w:hAnsi="宋体" w:cs="宋体"/>
                <w:color w:val="000000"/>
                <w:sz w:val="20"/>
              </w:rPr>
            </w:pPr>
            <w:r w:rsidRPr="002A7724">
              <w:rPr>
                <w:rFonts w:hint="eastAsia"/>
                <w:color w:val="000000"/>
                <w:sz w:val="20"/>
              </w:rPr>
              <w:t>每半个月对机组内壁等进行清理、清洁、消毒</w:t>
            </w:r>
          </w:p>
        </w:tc>
      </w:tr>
      <w:tr w:rsidR="00385BA8" w:rsidRPr="002A7724" w:rsidTr="00CA7EC2">
        <w:trPr>
          <w:trHeight w:val="228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自控系统维护</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项</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每月对自控系统电动阀、阀门执行器、温湿度传感器、加湿器、加热器等进行维护、检测，对强电、弱电部分进行检测</w:t>
            </w:r>
          </w:p>
        </w:tc>
      </w:tr>
      <w:tr w:rsidR="00385BA8" w:rsidRPr="002A7724" w:rsidTr="00CA7EC2">
        <w:trPr>
          <w:trHeight w:val="52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二、过滤器</w:t>
            </w:r>
            <w:r w:rsidR="000A3441" w:rsidRPr="002A7724">
              <w:rPr>
                <w:rFonts w:ascii="新宋体" w:eastAsia="新宋体" w:hAnsi="新宋体" w:cs="新宋体" w:hint="eastAsia"/>
                <w:b/>
                <w:color w:val="000000"/>
                <w:kern w:val="0"/>
                <w:szCs w:val="21"/>
              </w:rPr>
              <w:t>(网)</w:t>
            </w:r>
            <w:r w:rsidRPr="002A7724">
              <w:rPr>
                <w:rFonts w:ascii="新宋体" w:eastAsia="新宋体" w:hAnsi="新宋体" w:cs="新宋体" w:hint="eastAsia"/>
                <w:b/>
                <w:color w:val="000000"/>
                <w:kern w:val="0"/>
                <w:szCs w:val="21"/>
              </w:rPr>
              <w:t>更换报价</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初效过滤器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595*595*45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385BA8">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sidR="00E0105B">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295*295*45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left"/>
              <w:rPr>
                <w:rFonts w:ascii="新宋体" w:eastAsia="新宋体" w:hAnsi="新宋体" w:cs="新宋体"/>
                <w:color w:val="000000"/>
                <w:sz w:val="20"/>
              </w:rPr>
            </w:pPr>
          </w:p>
        </w:tc>
      </w:tr>
      <w:tr w:rsidR="00E0105B"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中效过滤器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595*595*500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p>
        </w:tc>
      </w:tr>
      <w:tr w:rsidR="00385BA8"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295*295*500</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5BA8" w:rsidRPr="002A7724" w:rsidRDefault="00385BA8" w:rsidP="00CA7EC2">
            <w:pPr>
              <w:jc w:val="left"/>
              <w:rPr>
                <w:rFonts w:ascii="新宋体" w:eastAsia="新宋体" w:hAnsi="新宋体" w:cs="新宋体"/>
                <w:color w:val="000000"/>
                <w:sz w:val="20"/>
              </w:rPr>
            </w:pPr>
          </w:p>
        </w:tc>
      </w:tr>
      <w:tr w:rsidR="00E0105B" w:rsidRPr="002A7724" w:rsidTr="00CA7EC2">
        <w:trPr>
          <w:trHeight w:val="75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高效过滤器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610*610*75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5E10DC" w:rsidP="00CA7EC2">
            <w:pPr>
              <w:widowControl/>
              <w:jc w:val="left"/>
              <w:textAlignment w:val="center"/>
              <w:rPr>
                <w:rFonts w:ascii="新宋体" w:eastAsia="新宋体" w:hAnsi="新宋体" w:cs="新宋体"/>
                <w:color w:val="000000"/>
                <w:sz w:val="20"/>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E0105B"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610*305*75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left"/>
              <w:rPr>
                <w:rFonts w:ascii="新宋体" w:eastAsia="新宋体" w:hAnsi="新宋体" w:cs="新宋体"/>
                <w:color w:val="000000"/>
                <w:sz w:val="20"/>
              </w:rPr>
            </w:pPr>
          </w:p>
        </w:tc>
      </w:tr>
      <w:tr w:rsidR="00E0105B"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left"/>
              <w:rPr>
                <w:rFonts w:ascii="新宋体" w:eastAsia="新宋体" w:hAnsi="新宋体" w:cs="新宋体"/>
                <w:color w:val="000000"/>
                <w:sz w:val="20"/>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305*305*75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19</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left"/>
              <w:rPr>
                <w:rFonts w:ascii="新宋体" w:eastAsia="新宋体" w:hAnsi="新宋体" w:cs="新宋体"/>
                <w:color w:val="000000"/>
                <w:sz w:val="20"/>
              </w:rPr>
            </w:pPr>
          </w:p>
        </w:tc>
      </w:tr>
      <w:tr w:rsidR="00E0105B"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385BA8">
            <w:pPr>
              <w:widowControl/>
              <w:jc w:val="left"/>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回风口过滤网</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jc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230*230*6</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widowControl/>
              <w:jc w:val="center"/>
              <w:textAlignment w:val="center"/>
              <w:rPr>
                <w:rFonts w:ascii="新宋体" w:eastAsia="新宋体" w:hAnsi="新宋体" w:cs="新宋体"/>
                <w:color w:val="000000"/>
                <w:sz w:val="20"/>
              </w:rPr>
            </w:pPr>
            <w:r w:rsidRPr="002A7724">
              <w:rPr>
                <w:rFonts w:ascii="新宋体" w:eastAsia="新宋体" w:hAnsi="新宋体" w:cs="新宋体" w:hint="eastAsia"/>
                <w:color w:val="000000"/>
                <w:kern w:val="0"/>
                <w:sz w:val="20"/>
              </w:rPr>
              <w:t>54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kern w:val="0"/>
                <w:sz w:val="20"/>
              </w:rPr>
            </w:pPr>
            <w:r w:rsidRPr="002A7724">
              <w:rPr>
                <w:rFonts w:ascii="新宋体" w:eastAsia="新宋体" w:hAnsi="新宋体" w:cs="新宋体" w:hint="eastAsia"/>
                <w:color w:val="000000"/>
                <w:kern w:val="0"/>
                <w:sz w:val="20"/>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color w:val="000000"/>
                <w:sz w:val="20"/>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left"/>
              <w:rPr>
                <w:rFonts w:ascii="新宋体" w:eastAsia="新宋体" w:hAnsi="新宋体" w:cs="新宋体"/>
                <w:color w:val="000000"/>
                <w:sz w:val="20"/>
              </w:rPr>
            </w:pPr>
            <w:r w:rsidRPr="002A7724">
              <w:rPr>
                <w:rFonts w:ascii="新宋体" w:eastAsia="新宋体" w:hAnsi="新宋体" w:cs="新宋体" w:hint="eastAsia"/>
                <w:color w:val="000000"/>
                <w:kern w:val="0"/>
                <w:sz w:val="20"/>
              </w:rPr>
              <w:t>每年更换一次</w:t>
            </w:r>
          </w:p>
        </w:tc>
      </w:tr>
      <w:tr w:rsidR="00E0105B" w:rsidRPr="002A7724" w:rsidTr="00CA7EC2">
        <w:trPr>
          <w:trHeight w:val="30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E0105B" w:rsidRPr="002A7724" w:rsidTr="00CA7EC2">
        <w:trPr>
          <w:trHeight w:val="480"/>
        </w:trPr>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新宋体" w:eastAsia="新宋体" w:hAnsi="新宋体" w:cs="新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第一、第二项合计：</w:t>
            </w:r>
          </w:p>
        </w:tc>
      </w:tr>
      <w:tr w:rsidR="00E0105B" w:rsidRPr="002A7724" w:rsidTr="00CA7EC2">
        <w:trPr>
          <w:trHeight w:val="480"/>
        </w:trPr>
        <w:tc>
          <w:tcPr>
            <w:tcW w:w="316" w:type="pct"/>
            <w:vMerge w:val="restart"/>
            <w:tcBorders>
              <w:top w:val="nil"/>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textAlignment w:val="center"/>
              <w:rPr>
                <w:rFonts w:ascii="新宋体" w:eastAsia="新宋体" w:hAnsi="新宋体" w:cs="新宋体"/>
                <w:color w:val="000000"/>
                <w:sz w:val="20"/>
              </w:rPr>
            </w:pPr>
            <w:r w:rsidRPr="002A7724">
              <w:rPr>
                <w:rFonts w:ascii="宋体" w:hAnsi="宋体" w:cs="宋体" w:hint="eastAsia"/>
                <w:color w:val="000000"/>
                <w:kern w:val="0"/>
                <w:sz w:val="20"/>
              </w:rPr>
              <w:t>5</w:t>
            </w:r>
          </w:p>
        </w:tc>
        <w:tc>
          <w:tcPr>
            <w:tcW w:w="316" w:type="pct"/>
            <w:vMerge w:val="restart"/>
            <w:tcBorders>
              <w:top w:val="nil"/>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textAlignment w:val="center"/>
              <w:rPr>
                <w:rFonts w:ascii="新宋体" w:eastAsia="新宋体" w:hAnsi="新宋体" w:cs="新宋体"/>
                <w:color w:val="000000"/>
                <w:sz w:val="20"/>
              </w:rPr>
            </w:pPr>
            <w:r w:rsidRPr="002A7724">
              <w:rPr>
                <w:rFonts w:ascii="宋体" w:hAnsi="宋体" w:cs="宋体" w:hint="eastAsia"/>
                <w:color w:val="000000"/>
                <w:kern w:val="0"/>
                <w:sz w:val="20"/>
              </w:rPr>
              <w:t>急诊EICU净化空调层流系统</w:t>
            </w: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一、维保服务报价</w:t>
            </w:r>
          </w:p>
        </w:tc>
      </w:tr>
      <w:tr w:rsidR="00E0105B" w:rsidRPr="002A7724" w:rsidTr="00CA7EC2">
        <w:trPr>
          <w:trHeight w:val="7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组合式洁净空气处理机组</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Q冷=28KW，L=5500m3/h，机外余压950Pa</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每季对机组内壁、表冷器、冷凝水盘、风管等进行清理及消毒。</w:t>
            </w: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制冷主机</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制冷量：62KW</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每季度对主机电路系统、压缩机、冷冻油等检测维护。</w:t>
            </w:r>
          </w:p>
        </w:tc>
      </w:tr>
      <w:tr w:rsidR="00E0105B" w:rsidRPr="002A7724" w:rsidTr="00CA7EC2">
        <w:trPr>
          <w:trHeight w:val="8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回风口及回风过滤网清洗</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500*190*4</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E0105B">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每</w:t>
            </w:r>
            <w:r>
              <w:rPr>
                <w:rFonts w:ascii="宋体" w:hAnsi="宋体" w:cs="宋体" w:hint="eastAsia"/>
                <w:color w:val="000000"/>
                <w:kern w:val="0"/>
                <w:sz w:val="18"/>
                <w:szCs w:val="18"/>
              </w:rPr>
              <w:t>月</w:t>
            </w:r>
            <w:r w:rsidRPr="002A7724">
              <w:rPr>
                <w:rFonts w:ascii="宋体" w:hAnsi="宋体" w:cs="宋体" w:hint="eastAsia"/>
                <w:color w:val="000000"/>
                <w:kern w:val="0"/>
                <w:sz w:val="18"/>
                <w:szCs w:val="18"/>
              </w:rPr>
              <w:t>清洗一次</w:t>
            </w:r>
          </w:p>
        </w:tc>
      </w:tr>
      <w:tr w:rsidR="00E0105B" w:rsidRPr="002A7724" w:rsidTr="00CA7EC2">
        <w:trPr>
          <w:trHeight w:val="62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自控系统维护</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Q冷=28KW，L=5500m3/h，机外余压950Pa</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项</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12</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每月对自控系统电动阀、阀门执行器、温湿度传感器、加湿器、加热器等进行维护、检测，对强电、弱电部分进行检测</w:t>
            </w:r>
          </w:p>
        </w:tc>
      </w:tr>
      <w:tr w:rsidR="00E0105B" w:rsidRPr="002A7724" w:rsidTr="009D52F3">
        <w:trPr>
          <w:trHeight w:val="52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4367" w:type="pct"/>
            <w:gridSpan w:val="11"/>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D52F3">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p w:rsidR="00E0105B" w:rsidRPr="002A7724" w:rsidRDefault="00E0105B" w:rsidP="009D52F3">
            <w:pPr>
              <w:jc w:val="left"/>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 xml:space="preserve"> </w:t>
            </w:r>
          </w:p>
        </w:tc>
      </w:tr>
      <w:tr w:rsidR="00E0105B" w:rsidRPr="002A7724" w:rsidTr="00CA7EC2">
        <w:trPr>
          <w:trHeight w:val="52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二、过滤器(网)更换报价</w:t>
            </w: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高效过滤器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320*320*75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5E10DC" w:rsidP="00C3453E">
            <w:pPr>
              <w:widowControl/>
              <w:jc w:val="center"/>
              <w:textAlignment w:val="center"/>
              <w:rPr>
                <w:rFonts w:ascii="宋体" w:hAnsi="宋体" w:cs="宋体"/>
                <w:color w:val="000000"/>
                <w:sz w:val="18"/>
                <w:szCs w:val="18"/>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w:t>
            </w:r>
            <w:r w:rsidRPr="000862F2">
              <w:rPr>
                <w:rFonts w:ascii="仿宋" w:eastAsia="仿宋" w:hAnsi="仿宋" w:cs="仿宋" w:hint="eastAsia"/>
                <w:b/>
                <w:color w:val="000000"/>
                <w:sz w:val="20"/>
              </w:rPr>
              <w:lastRenderedPageBreak/>
              <w:t>情形时无需更换，该部分费用不予支付。</w:t>
            </w: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610*610*75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11</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中效过滤器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590*490*500*6</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3453E">
            <w:pPr>
              <w:widowControl/>
              <w:jc w:val="center"/>
              <w:textAlignment w:val="center"/>
              <w:rPr>
                <w:rFonts w:ascii="宋体" w:hAnsi="宋体" w:cs="宋体"/>
                <w:color w:val="000000"/>
                <w:sz w:val="18"/>
                <w:szCs w:val="18"/>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r w:rsidRPr="002A7724">
              <w:rPr>
                <w:rFonts w:ascii="宋体" w:hAnsi="宋体" w:cs="宋体" w:hint="eastAsia"/>
                <w:color w:val="000000"/>
                <w:kern w:val="0"/>
                <w:sz w:val="18"/>
                <w:szCs w:val="18"/>
              </w:rPr>
              <w:t>，</w:t>
            </w: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590*290*500*4</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初效过滤器</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590*490*45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4</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0DC" w:rsidRDefault="00E0105B">
            <w:pPr>
              <w:widowControl/>
              <w:jc w:val="center"/>
              <w:textAlignment w:val="center"/>
              <w:rPr>
                <w:rFonts w:ascii="宋体" w:hAnsi="宋体" w:cs="宋体"/>
                <w:color w:val="000000"/>
                <w:sz w:val="18"/>
                <w:szCs w:val="18"/>
              </w:rPr>
            </w:pPr>
            <w:r w:rsidRPr="002A7724">
              <w:rPr>
                <w:rFonts w:ascii="新宋体" w:eastAsia="新宋体" w:hAnsi="新宋体" w:cs="新宋体" w:hint="eastAsia"/>
                <w:color w:val="000000"/>
                <w:kern w:val="0"/>
                <w:sz w:val="20"/>
              </w:rPr>
              <w:t>每</w:t>
            </w:r>
            <w:r>
              <w:rPr>
                <w:rFonts w:ascii="新宋体" w:eastAsia="新宋体" w:hAnsi="新宋体" w:cs="新宋体" w:hint="eastAsia"/>
                <w:color w:val="000000"/>
                <w:kern w:val="0"/>
                <w:sz w:val="20"/>
              </w:rPr>
              <w:t>3</w:t>
            </w:r>
            <w:r w:rsidRPr="002A7724">
              <w:rPr>
                <w:rFonts w:ascii="新宋体" w:eastAsia="新宋体" w:hAnsi="新宋体" w:cs="新宋体" w:hint="eastAsia"/>
                <w:color w:val="000000"/>
                <w:kern w:val="0"/>
                <w:sz w:val="20"/>
              </w:rPr>
              <w:t>个月更换一次</w:t>
            </w:r>
            <w:r w:rsidRPr="002A7724">
              <w:rPr>
                <w:rFonts w:ascii="宋体" w:hAnsi="宋体" w:cs="宋体" w:hint="eastAsia"/>
                <w:color w:val="000000"/>
                <w:kern w:val="0"/>
                <w:sz w:val="18"/>
                <w:szCs w:val="18"/>
              </w:rPr>
              <w:t>，</w:t>
            </w: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590*295*45</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p>
        </w:tc>
      </w:tr>
      <w:tr w:rsidR="00E0105B" w:rsidRPr="002A7724" w:rsidTr="00CA7EC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09020C">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回风口过滤网</w:t>
            </w: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500*190*4</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只</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965FD2">
            <w:pPr>
              <w:widowControl/>
              <w:jc w:val="center"/>
              <w:textAlignment w:val="center"/>
              <w:rPr>
                <w:rFonts w:ascii="宋体" w:hAnsi="宋体" w:cs="宋体"/>
                <w:color w:val="000000"/>
                <w:sz w:val="18"/>
                <w:szCs w:val="18"/>
              </w:rPr>
            </w:pPr>
            <w:r w:rsidRPr="002A7724">
              <w:rPr>
                <w:rFonts w:ascii="宋体" w:hAnsi="宋体" w:cs="宋体" w:hint="eastAsia"/>
                <w:color w:val="000000"/>
                <w:kern w:val="0"/>
                <w:sz w:val="18"/>
                <w:szCs w:val="18"/>
              </w:rPr>
              <w:t>7</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center"/>
              <w:textAlignment w:val="center"/>
              <w:rPr>
                <w:rFonts w:ascii="宋体" w:hAnsi="宋体" w:cs="宋体"/>
                <w:color w:val="000000"/>
                <w:kern w:val="0"/>
                <w:sz w:val="18"/>
                <w:szCs w:val="18"/>
              </w:rPr>
            </w:pPr>
            <w:r w:rsidRPr="002A7724">
              <w:rPr>
                <w:rFonts w:ascii="宋体" w:hAnsi="宋体" w:cs="宋体" w:hint="eastAsia"/>
                <w:color w:val="000000"/>
                <w:kern w:val="0"/>
                <w:sz w:val="18"/>
                <w:szCs w:val="18"/>
              </w:rPr>
              <w:t>1</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widowControl/>
              <w:jc w:val="left"/>
              <w:textAlignment w:val="center"/>
              <w:rPr>
                <w:rFonts w:ascii="新宋体" w:eastAsia="新宋体" w:hAnsi="新宋体" w:cs="新宋体"/>
                <w:b/>
                <w:color w:val="000000"/>
                <w:szCs w:val="21"/>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18"/>
                <w:szCs w:val="18"/>
              </w:rPr>
            </w:pPr>
            <w:r w:rsidRPr="002A7724">
              <w:rPr>
                <w:rFonts w:ascii="宋体" w:hAnsi="宋体" w:cs="宋体" w:hint="eastAsia"/>
                <w:color w:val="000000"/>
                <w:kern w:val="0"/>
                <w:sz w:val="18"/>
                <w:szCs w:val="18"/>
              </w:rPr>
              <w:t>每年更换一次</w:t>
            </w:r>
          </w:p>
        </w:tc>
      </w:tr>
      <w:tr w:rsidR="00E0105B" w:rsidRPr="002A7724" w:rsidTr="000D57F2">
        <w:trPr>
          <w:trHeight w:val="300"/>
        </w:trPr>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小计：</w:t>
            </w:r>
          </w:p>
        </w:tc>
      </w:tr>
      <w:tr w:rsidR="00E0105B" w:rsidRPr="002A7724" w:rsidTr="00CA7EC2">
        <w:trPr>
          <w:trHeight w:val="720"/>
        </w:trPr>
        <w:tc>
          <w:tcPr>
            <w:tcW w:w="316"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316"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CA7EC2">
            <w:pPr>
              <w:jc w:val="center"/>
              <w:rPr>
                <w:rFonts w:ascii="宋体" w:hAnsi="宋体" w:cs="宋体"/>
                <w:color w:val="000000"/>
                <w:sz w:val="20"/>
              </w:rPr>
            </w:pPr>
          </w:p>
        </w:tc>
        <w:tc>
          <w:tcPr>
            <w:tcW w:w="4367"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105B" w:rsidRPr="002A7724" w:rsidRDefault="00E0105B" w:rsidP="000D57F2">
            <w:pPr>
              <w:widowControl/>
              <w:jc w:val="left"/>
              <w:textAlignment w:val="center"/>
              <w:rPr>
                <w:rFonts w:ascii="新宋体" w:eastAsia="新宋体" w:hAnsi="新宋体" w:cs="新宋体"/>
                <w:b/>
                <w:color w:val="000000"/>
                <w:szCs w:val="21"/>
              </w:rPr>
            </w:pPr>
            <w:r w:rsidRPr="002A7724">
              <w:rPr>
                <w:rFonts w:ascii="新宋体" w:eastAsia="新宋体" w:hAnsi="新宋体" w:cs="新宋体" w:hint="eastAsia"/>
                <w:b/>
                <w:color w:val="000000"/>
                <w:kern w:val="0"/>
                <w:szCs w:val="21"/>
              </w:rPr>
              <w:t>第一、第二项合计：</w:t>
            </w:r>
          </w:p>
        </w:tc>
      </w:tr>
      <w:tr w:rsidR="00E0105B" w:rsidRPr="002A7724" w:rsidTr="00CA7EC2">
        <w:trPr>
          <w:trHeight w:val="40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E0105B" w:rsidRPr="002A7724" w:rsidRDefault="00E0105B" w:rsidP="000D57F2">
            <w:pPr>
              <w:widowControl/>
              <w:textAlignment w:val="bottom"/>
              <w:rPr>
                <w:rFonts w:ascii="宋体" w:hAnsi="宋体" w:cs="宋体"/>
                <w:b/>
                <w:color w:val="000000"/>
                <w:sz w:val="28"/>
                <w:szCs w:val="28"/>
              </w:rPr>
            </w:pPr>
            <w:r w:rsidRPr="002A7724">
              <w:rPr>
                <w:rStyle w:val="font51"/>
                <w:rFonts w:hint="default"/>
              </w:rPr>
              <w:t>第一项总计</w:t>
            </w:r>
            <w:r w:rsidRPr="002A7724">
              <w:rPr>
                <w:rFonts w:ascii="宋体" w:hAnsi="宋体" w:cs="宋体" w:hint="eastAsia"/>
                <w:color w:val="000000"/>
                <w:kern w:val="0"/>
                <w:sz w:val="28"/>
                <w:szCs w:val="28"/>
              </w:rPr>
              <w:t>：</w:t>
            </w:r>
          </w:p>
        </w:tc>
      </w:tr>
      <w:tr w:rsidR="00E0105B" w:rsidRPr="002A7724" w:rsidTr="00CA7EC2">
        <w:trPr>
          <w:trHeight w:val="40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E0105B" w:rsidRPr="002A7724" w:rsidRDefault="00E0105B" w:rsidP="000D57F2">
            <w:pPr>
              <w:widowControl/>
              <w:textAlignment w:val="bottom"/>
              <w:rPr>
                <w:rFonts w:ascii="宋体" w:hAnsi="宋体" w:cs="宋体"/>
                <w:b/>
                <w:color w:val="000000"/>
                <w:sz w:val="28"/>
                <w:szCs w:val="28"/>
              </w:rPr>
            </w:pPr>
            <w:r w:rsidRPr="002A7724">
              <w:rPr>
                <w:rStyle w:val="font51"/>
                <w:rFonts w:hint="default"/>
              </w:rPr>
              <w:t>第二项总计</w:t>
            </w:r>
            <w:r w:rsidRPr="002A7724">
              <w:rPr>
                <w:rFonts w:ascii="宋体" w:hAnsi="宋体" w:cs="宋体" w:hint="eastAsia"/>
                <w:color w:val="000000"/>
                <w:kern w:val="0"/>
                <w:sz w:val="28"/>
                <w:szCs w:val="28"/>
              </w:rPr>
              <w:t>：</w:t>
            </w:r>
          </w:p>
        </w:tc>
      </w:tr>
      <w:tr w:rsidR="00E0105B" w:rsidRPr="002A7724" w:rsidTr="00CA7EC2">
        <w:trPr>
          <w:trHeight w:val="40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E0105B" w:rsidRPr="002A7724" w:rsidRDefault="00E0105B" w:rsidP="000D57F2">
            <w:pPr>
              <w:widowControl/>
              <w:textAlignment w:val="bottom"/>
              <w:rPr>
                <w:rFonts w:ascii="宋体" w:hAnsi="宋体" w:cs="宋体"/>
                <w:b/>
                <w:color w:val="000000"/>
                <w:sz w:val="28"/>
                <w:szCs w:val="28"/>
              </w:rPr>
            </w:pPr>
            <w:r w:rsidRPr="002A7724">
              <w:rPr>
                <w:rFonts w:ascii="宋体" w:hAnsi="宋体" w:cs="宋体" w:hint="eastAsia"/>
                <w:b/>
                <w:color w:val="000000"/>
                <w:kern w:val="0"/>
                <w:sz w:val="28"/>
                <w:szCs w:val="28"/>
              </w:rPr>
              <w:t>第一、第二项总计：</w:t>
            </w:r>
          </w:p>
        </w:tc>
      </w:tr>
    </w:tbl>
    <w:p w:rsidR="00353FAE" w:rsidRPr="002A7724" w:rsidRDefault="00353FAE">
      <w:pPr>
        <w:spacing w:line="360" w:lineRule="auto"/>
        <w:rPr>
          <w:bCs/>
          <w:color w:val="000000"/>
          <w:sz w:val="28"/>
        </w:rPr>
      </w:pPr>
    </w:p>
    <w:p w:rsidR="00405995" w:rsidRPr="002A7724" w:rsidRDefault="00405995">
      <w:pPr>
        <w:spacing w:line="360" w:lineRule="auto"/>
        <w:jc w:val="center"/>
        <w:rPr>
          <w:bCs/>
          <w:color w:val="000000"/>
          <w:sz w:val="28"/>
        </w:rPr>
      </w:pPr>
    </w:p>
    <w:p w:rsidR="00353FAE" w:rsidRPr="002A7724" w:rsidRDefault="009A1EA4">
      <w:pPr>
        <w:spacing w:line="360" w:lineRule="auto"/>
        <w:jc w:val="center"/>
        <w:rPr>
          <w:rFonts w:ascii="宋体" w:hAnsi="宋体" w:cs="宋体"/>
          <w:color w:val="000000"/>
          <w:kern w:val="0"/>
          <w:sz w:val="24"/>
          <w:szCs w:val="24"/>
        </w:rPr>
      </w:pPr>
      <w:r w:rsidRPr="002A7724">
        <w:rPr>
          <w:rFonts w:hint="eastAsia"/>
          <w:bCs/>
          <w:color w:val="000000"/>
          <w:sz w:val="28"/>
        </w:rPr>
        <w:t>附件</w:t>
      </w:r>
      <w:r w:rsidR="00A52D61" w:rsidRPr="002A7724">
        <w:rPr>
          <w:rFonts w:hint="eastAsia"/>
          <w:bCs/>
          <w:color w:val="000000"/>
          <w:sz w:val="28"/>
        </w:rPr>
        <w:t>4</w:t>
      </w:r>
      <w:r w:rsidRPr="002A7724">
        <w:rPr>
          <w:rFonts w:hint="eastAsia"/>
          <w:bCs/>
          <w:color w:val="000000"/>
          <w:sz w:val="28"/>
        </w:rPr>
        <w:t>：</w:t>
      </w:r>
      <w:r w:rsidRPr="002A7724">
        <w:rPr>
          <w:rFonts w:hint="eastAsia"/>
          <w:b/>
          <w:sz w:val="32"/>
          <w:szCs w:val="21"/>
        </w:rPr>
        <w:t>检验科、输血科、血透室、营养科净化空调全系统</w:t>
      </w:r>
    </w:p>
    <w:p w:rsidR="00353FAE" w:rsidRPr="002A7724" w:rsidRDefault="009A1EA4">
      <w:pPr>
        <w:spacing w:line="360" w:lineRule="auto"/>
        <w:jc w:val="center"/>
        <w:rPr>
          <w:bCs/>
          <w:color w:val="000000"/>
          <w:sz w:val="28"/>
        </w:rPr>
      </w:pPr>
      <w:r w:rsidRPr="002A7724">
        <w:rPr>
          <w:rFonts w:hint="eastAsia"/>
          <w:b/>
          <w:sz w:val="32"/>
          <w:szCs w:val="21"/>
        </w:rPr>
        <w:t>每年维保服务费用明细表</w:t>
      </w:r>
    </w:p>
    <w:tbl>
      <w:tblPr>
        <w:tblW w:w="11164" w:type="dxa"/>
        <w:tblInd w:w="93" w:type="dxa"/>
        <w:tblLayout w:type="fixed"/>
        <w:tblLook w:val="04A0"/>
      </w:tblPr>
      <w:tblGrid>
        <w:gridCol w:w="576"/>
        <w:gridCol w:w="6"/>
        <w:gridCol w:w="937"/>
        <w:gridCol w:w="56"/>
        <w:gridCol w:w="1134"/>
        <w:gridCol w:w="425"/>
        <w:gridCol w:w="1090"/>
        <w:gridCol w:w="44"/>
        <w:gridCol w:w="492"/>
        <w:gridCol w:w="59"/>
        <w:gridCol w:w="16"/>
        <w:gridCol w:w="567"/>
        <w:gridCol w:w="567"/>
        <w:gridCol w:w="567"/>
        <w:gridCol w:w="1276"/>
        <w:gridCol w:w="2409"/>
        <w:gridCol w:w="943"/>
      </w:tblGrid>
      <w:tr w:rsidR="004E3A99" w:rsidRPr="002A7724" w:rsidTr="006741FB">
        <w:trPr>
          <w:gridAfter w:val="1"/>
          <w:wAfter w:w="943" w:type="dxa"/>
          <w:trHeight w:val="9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序号</w:t>
            </w:r>
          </w:p>
        </w:tc>
        <w:tc>
          <w:tcPr>
            <w:tcW w:w="943" w:type="dxa"/>
            <w:gridSpan w:val="2"/>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科室</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项目名称</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 xml:space="preserve">规格 </w:t>
            </w:r>
            <w:r w:rsidRPr="002A7724">
              <w:rPr>
                <w:rFonts w:ascii="宋体" w:hAnsi="宋体" w:cs="宋体" w:hint="eastAsia"/>
                <w:color w:val="000000"/>
                <w:kern w:val="0"/>
                <w:sz w:val="24"/>
                <w:szCs w:val="24"/>
              </w:rPr>
              <w:t>MM</w:t>
            </w:r>
          </w:p>
        </w:tc>
        <w:tc>
          <w:tcPr>
            <w:tcW w:w="595" w:type="dxa"/>
            <w:gridSpan w:val="3"/>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单位</w:t>
            </w:r>
          </w:p>
        </w:tc>
        <w:tc>
          <w:tcPr>
            <w:tcW w:w="583" w:type="dxa"/>
            <w:gridSpan w:val="2"/>
            <w:tcBorders>
              <w:top w:val="single" w:sz="4" w:space="0" w:color="auto"/>
              <w:left w:val="nil"/>
              <w:bottom w:val="single" w:sz="4" w:space="0" w:color="auto"/>
              <w:right w:val="single" w:sz="4" w:space="0" w:color="auto"/>
            </w:tcBorders>
            <w:shd w:val="clear" w:color="auto" w:fill="auto"/>
            <w:vAlign w:val="center"/>
            <w:hideMark/>
          </w:tcPr>
          <w:p w:rsidR="00312A19" w:rsidRDefault="00F361B2">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2A19" w:rsidRDefault="00312A19">
            <w:pPr>
              <w:widowControl/>
              <w:jc w:val="center"/>
              <w:rPr>
                <w:rFonts w:ascii="宋体" w:hAnsi="宋体" w:cs="宋体"/>
                <w:b/>
                <w:bCs/>
                <w:color w:val="000000"/>
                <w:kern w:val="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维护次数/年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（人民币：元/年）</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E3A99" w:rsidRPr="002A7724" w:rsidRDefault="004E3A99" w:rsidP="004E3A99">
            <w:pPr>
              <w:widowControl/>
              <w:jc w:val="center"/>
              <w:rPr>
                <w:rFonts w:ascii="宋体" w:hAnsi="宋体" w:cs="宋体"/>
                <w:b/>
                <w:bCs/>
                <w:color w:val="000000"/>
                <w:kern w:val="0"/>
                <w:sz w:val="24"/>
                <w:szCs w:val="24"/>
              </w:rPr>
            </w:pPr>
            <w:r w:rsidRPr="002A7724">
              <w:rPr>
                <w:rFonts w:ascii="宋体" w:hAnsi="宋体" w:cs="宋体" w:hint="eastAsia"/>
                <w:b/>
                <w:bCs/>
                <w:color w:val="000000"/>
                <w:kern w:val="0"/>
                <w:sz w:val="24"/>
                <w:szCs w:val="24"/>
              </w:rPr>
              <w:t>备注</w:t>
            </w:r>
          </w:p>
        </w:tc>
      </w:tr>
      <w:tr w:rsidR="00B35B95" w:rsidRPr="002A7724" w:rsidTr="006741FB">
        <w:trPr>
          <w:gridAfter w:val="1"/>
          <w:wAfter w:w="943" w:type="dxa"/>
          <w:trHeight w:val="285"/>
        </w:trPr>
        <w:tc>
          <w:tcPr>
            <w:tcW w:w="576" w:type="dxa"/>
            <w:vMerge w:val="restart"/>
            <w:tcBorders>
              <w:top w:val="nil"/>
              <w:left w:val="single" w:sz="4" w:space="0" w:color="auto"/>
              <w:right w:val="single" w:sz="4" w:space="0" w:color="auto"/>
            </w:tcBorders>
            <w:shd w:val="clear" w:color="auto" w:fill="auto"/>
            <w:vAlign w:val="center"/>
            <w:hideMark/>
          </w:tcPr>
          <w:p w:rsidR="00B35B95" w:rsidRDefault="00B35B95" w:rsidP="004E3A99">
            <w:pPr>
              <w:widowControl/>
              <w:jc w:val="center"/>
              <w:rPr>
                <w:rFonts w:ascii="宋体" w:hAnsi="宋体" w:cs="宋体"/>
                <w:color w:val="000000"/>
                <w:kern w:val="0"/>
                <w:sz w:val="24"/>
                <w:szCs w:val="24"/>
              </w:rPr>
            </w:pPr>
          </w:p>
          <w:p w:rsidR="00B35B95" w:rsidRDefault="00B35B95" w:rsidP="004E3A99">
            <w:pPr>
              <w:widowControl/>
              <w:jc w:val="center"/>
              <w:rPr>
                <w:rFonts w:ascii="宋体" w:hAnsi="宋体" w:cs="宋体"/>
                <w:color w:val="000000"/>
                <w:kern w:val="0"/>
                <w:sz w:val="24"/>
                <w:szCs w:val="24"/>
              </w:rPr>
            </w:pPr>
          </w:p>
          <w:p w:rsidR="00B35B95" w:rsidRDefault="00B35B95" w:rsidP="004E3A99">
            <w:pPr>
              <w:widowControl/>
              <w:jc w:val="center"/>
              <w:rPr>
                <w:rFonts w:ascii="宋体" w:hAnsi="宋体" w:cs="宋体"/>
                <w:color w:val="000000"/>
                <w:kern w:val="0"/>
                <w:sz w:val="24"/>
                <w:szCs w:val="24"/>
              </w:rPr>
            </w:pPr>
          </w:p>
          <w:p w:rsidR="00B35B95" w:rsidRPr="002A7724" w:rsidRDefault="00B35B95"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p w:rsidR="00B35B95" w:rsidRPr="002A7724" w:rsidRDefault="00B35B95"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p w:rsidR="00B35B95" w:rsidRPr="002A7724" w:rsidRDefault="00B35B95"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p w:rsidR="00B35B95" w:rsidRPr="002A7724" w:rsidRDefault="00B35B95" w:rsidP="004E3A99">
            <w:pPr>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9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5B95" w:rsidRPr="002A7724" w:rsidRDefault="00B35B95"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检验科</w:t>
            </w: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B35B95" w:rsidRPr="002A7724" w:rsidRDefault="00B35B95"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一、维保服务报价</w:t>
            </w:r>
          </w:p>
        </w:tc>
      </w:tr>
      <w:tr w:rsidR="00F361B2" w:rsidRPr="002A7724" w:rsidTr="006741FB">
        <w:trPr>
          <w:gridAfter w:val="1"/>
          <w:wAfter w:w="943" w:type="dxa"/>
          <w:trHeight w:val="1710"/>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净化空气处理机组</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每季对机组内壁、表冷器、冷凝水盘、风管等进行清理及消毒。</w:t>
            </w:r>
          </w:p>
        </w:tc>
      </w:tr>
      <w:tr w:rsidR="00F361B2" w:rsidRPr="002A7724" w:rsidTr="006741FB">
        <w:trPr>
          <w:gridAfter w:val="1"/>
          <w:wAfter w:w="943" w:type="dxa"/>
          <w:trHeight w:val="855"/>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回风口及回风过滤网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400*300*10</w:t>
            </w:r>
          </w:p>
        </w:tc>
        <w:tc>
          <w:tcPr>
            <w:tcW w:w="595" w:type="dxa"/>
            <w:gridSpan w:val="3"/>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0124F2" w:rsidP="004E3A99">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5E10DC" w:rsidRDefault="00F361B2">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w:t>
            </w:r>
            <w:r w:rsidR="000124F2">
              <w:rPr>
                <w:rFonts w:ascii="宋体" w:hAnsi="宋体" w:cs="宋体" w:hint="eastAsia"/>
                <w:color w:val="000000"/>
                <w:kern w:val="0"/>
                <w:sz w:val="24"/>
                <w:szCs w:val="24"/>
              </w:rPr>
              <w:t>月</w:t>
            </w:r>
            <w:r w:rsidRPr="002A7724">
              <w:rPr>
                <w:rFonts w:ascii="宋体" w:hAnsi="宋体" w:cs="宋体" w:hint="eastAsia"/>
                <w:color w:val="000000"/>
                <w:kern w:val="0"/>
                <w:sz w:val="24"/>
                <w:szCs w:val="24"/>
              </w:rPr>
              <w:t>清洗一次</w:t>
            </w:r>
          </w:p>
        </w:tc>
      </w:tr>
      <w:tr w:rsidR="00F361B2" w:rsidRPr="002A7724" w:rsidTr="006741FB">
        <w:trPr>
          <w:gridAfter w:val="1"/>
          <w:wAfter w:w="943" w:type="dxa"/>
          <w:trHeight w:val="720"/>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新风机清理</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2.5KW</w:t>
            </w:r>
          </w:p>
        </w:tc>
        <w:tc>
          <w:tcPr>
            <w:tcW w:w="595" w:type="dxa"/>
            <w:gridSpan w:val="3"/>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000000" w:fill="FFFF00"/>
            <w:vAlign w:val="center"/>
            <w:hideMark/>
          </w:tcPr>
          <w:p w:rsidR="00F361B2" w:rsidRPr="003E0875" w:rsidRDefault="00135087" w:rsidP="00874E86">
            <w:pPr>
              <w:widowControl/>
              <w:jc w:val="center"/>
              <w:textAlignment w:val="center"/>
              <w:rPr>
                <w:rFonts w:ascii="宋体" w:hAnsi="宋体" w:cs="宋体"/>
                <w:kern w:val="0"/>
                <w:sz w:val="18"/>
                <w:szCs w:val="18"/>
              </w:rPr>
            </w:pPr>
            <w:r w:rsidRPr="003E0875">
              <w:rPr>
                <w:rFonts w:ascii="宋体" w:hAnsi="宋体" w:cs="宋体" w:hint="eastAsia"/>
                <w:kern w:val="0"/>
                <w:sz w:val="18"/>
                <w:szCs w:val="18"/>
              </w:rPr>
              <w:t>每半个月对机组内壁等进行清理、清洁、消毒</w:t>
            </w:r>
          </w:p>
        </w:tc>
      </w:tr>
      <w:tr w:rsidR="00F361B2" w:rsidRPr="002A7724" w:rsidTr="006741FB">
        <w:trPr>
          <w:gridAfter w:val="1"/>
          <w:wAfter w:w="943" w:type="dxa"/>
          <w:trHeight w:val="3135"/>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自控系统维护</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项</w:t>
            </w:r>
          </w:p>
        </w:tc>
        <w:tc>
          <w:tcPr>
            <w:tcW w:w="583" w:type="dxa"/>
            <w:gridSpan w:val="2"/>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r w:rsidR="00AF333D" w:rsidRPr="002A7724">
              <w:rPr>
                <w:rFonts w:ascii="宋体" w:hAnsi="宋体"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每月对自控系统电动阀、阀门执行器、温湿度传感器、加湿器、加热器等进行维护、检测，对强电、弱电部分进行检测</w:t>
            </w:r>
          </w:p>
        </w:tc>
      </w:tr>
      <w:tr w:rsidR="00F361B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F361B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F361B2" w:rsidRPr="002A7724" w:rsidRDefault="00F361B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F361B2" w:rsidRPr="002A7724" w:rsidRDefault="00F361B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F361B2" w:rsidRPr="002A7724" w:rsidRDefault="00F361B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二、过滤器</w:t>
            </w:r>
            <w:r w:rsidRPr="002A7724">
              <w:rPr>
                <w:rFonts w:ascii="新宋体" w:eastAsia="新宋体" w:hAnsi="新宋体" w:cs="新宋体" w:hint="eastAsia"/>
                <w:b/>
                <w:color w:val="000000"/>
                <w:kern w:val="0"/>
                <w:szCs w:val="21"/>
              </w:rPr>
              <w:t>(网)</w:t>
            </w:r>
            <w:r w:rsidRPr="002A7724">
              <w:rPr>
                <w:rFonts w:ascii="新宋体" w:eastAsia="新宋体" w:hAnsi="新宋体" w:cs="宋体" w:hint="eastAsia"/>
                <w:b/>
                <w:bCs/>
                <w:color w:val="000000"/>
                <w:kern w:val="0"/>
                <w:szCs w:val="21"/>
              </w:rPr>
              <w:t>更换报价</w:t>
            </w:r>
          </w:p>
        </w:tc>
      </w:tr>
      <w:tr w:rsidR="00AF333D"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AF333D" w:rsidRPr="002A7724" w:rsidRDefault="00AF333D"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AF333D" w:rsidRPr="002A7724" w:rsidRDefault="00AF333D"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回风口过滤网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400*300*10</w:t>
            </w:r>
          </w:p>
        </w:tc>
        <w:tc>
          <w:tcPr>
            <w:tcW w:w="595" w:type="dxa"/>
            <w:gridSpan w:val="3"/>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每年更换一次</w:t>
            </w:r>
          </w:p>
        </w:tc>
      </w:tr>
      <w:tr w:rsidR="00AF333D" w:rsidRPr="002A7724" w:rsidTr="006741FB">
        <w:trPr>
          <w:gridAfter w:val="1"/>
          <w:wAfter w:w="943" w:type="dxa"/>
          <w:trHeight w:val="634"/>
        </w:trPr>
        <w:tc>
          <w:tcPr>
            <w:tcW w:w="576" w:type="dxa"/>
            <w:vMerge/>
            <w:tcBorders>
              <w:left w:val="single" w:sz="4" w:space="0" w:color="auto"/>
              <w:bottom w:val="nil"/>
              <w:right w:val="single" w:sz="4" w:space="0" w:color="auto"/>
            </w:tcBorders>
            <w:shd w:val="clear" w:color="auto" w:fill="auto"/>
            <w:vAlign w:val="center"/>
            <w:hideMark/>
          </w:tcPr>
          <w:p w:rsidR="00AF333D" w:rsidRPr="002A7724" w:rsidRDefault="00AF333D"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AF333D" w:rsidRPr="002A7724" w:rsidRDefault="00AF333D" w:rsidP="004E3A99">
            <w:pPr>
              <w:widowControl/>
              <w:jc w:val="left"/>
              <w:rPr>
                <w:rFonts w:ascii="宋体" w:hAnsi="宋体" w:cs="宋体"/>
                <w:color w:val="000000"/>
                <w:kern w:val="0"/>
                <w:sz w:val="24"/>
                <w:szCs w:val="24"/>
              </w:rPr>
            </w:pPr>
          </w:p>
        </w:tc>
        <w:tc>
          <w:tcPr>
            <w:tcW w:w="1190" w:type="dxa"/>
            <w:gridSpan w:val="2"/>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290*595*45</w:t>
            </w:r>
          </w:p>
        </w:tc>
        <w:tc>
          <w:tcPr>
            <w:tcW w:w="595" w:type="dxa"/>
            <w:gridSpan w:val="3"/>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F333D" w:rsidRPr="002A7724" w:rsidRDefault="00AF333D"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E10DC" w:rsidRDefault="00AF333D">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每</w:t>
            </w:r>
            <w:r w:rsidR="000124F2">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956"/>
        </w:trPr>
        <w:tc>
          <w:tcPr>
            <w:tcW w:w="576" w:type="dxa"/>
            <w:vMerge/>
            <w:tcBorders>
              <w:left w:val="single" w:sz="4" w:space="0" w:color="auto"/>
              <w:bottom w:val="nil"/>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595*595*350</w:t>
            </w:r>
          </w:p>
        </w:tc>
        <w:tc>
          <w:tcPr>
            <w:tcW w:w="595" w:type="dxa"/>
            <w:gridSpan w:val="3"/>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AF333D"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AF333D" w:rsidRPr="002A7724" w:rsidRDefault="00AF333D"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AF333D" w:rsidRPr="002A7724" w:rsidRDefault="00AF333D" w:rsidP="004E3A99">
            <w:pPr>
              <w:widowControl/>
              <w:jc w:val="left"/>
              <w:rPr>
                <w:rFonts w:ascii="宋体" w:hAnsi="宋体" w:cs="宋体"/>
                <w:color w:val="000000"/>
                <w:kern w:val="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AF333D" w:rsidRPr="002A7724" w:rsidRDefault="00AF333D" w:rsidP="004E3A99">
            <w:pPr>
              <w:widowControl/>
              <w:jc w:val="left"/>
              <w:rPr>
                <w:rFonts w:ascii="宋体" w:hAnsi="宋体" w:cs="宋体"/>
                <w:color w:val="000000"/>
                <w:kern w:val="0"/>
                <w:sz w:val="24"/>
                <w:szCs w:val="24"/>
              </w:rPr>
            </w:pP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595*295*500</w:t>
            </w:r>
          </w:p>
        </w:tc>
        <w:tc>
          <w:tcPr>
            <w:tcW w:w="595" w:type="dxa"/>
            <w:gridSpan w:val="3"/>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AF333D" w:rsidRPr="002A7724" w:rsidRDefault="00AF333D"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AF333D" w:rsidRPr="002A7724" w:rsidRDefault="00AF333D"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634"/>
        </w:trPr>
        <w:tc>
          <w:tcPr>
            <w:tcW w:w="576" w:type="dxa"/>
            <w:vMerge/>
            <w:tcBorders>
              <w:left w:val="single" w:sz="4" w:space="0" w:color="auto"/>
              <w:bottom w:val="nil"/>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490*590*500</w:t>
            </w:r>
          </w:p>
        </w:tc>
        <w:tc>
          <w:tcPr>
            <w:tcW w:w="595" w:type="dxa"/>
            <w:gridSpan w:val="3"/>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634"/>
        </w:trPr>
        <w:tc>
          <w:tcPr>
            <w:tcW w:w="576" w:type="dxa"/>
            <w:vMerge/>
            <w:tcBorders>
              <w:left w:val="single" w:sz="4" w:space="0" w:color="auto"/>
              <w:bottom w:val="nil"/>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高效过滤器</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484*484*220</w:t>
            </w:r>
          </w:p>
        </w:tc>
        <w:tc>
          <w:tcPr>
            <w:tcW w:w="595" w:type="dxa"/>
            <w:gridSpan w:val="3"/>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5E10DC" w:rsidP="004E3A99">
            <w:pPr>
              <w:widowControl/>
              <w:jc w:val="center"/>
              <w:rPr>
                <w:rFonts w:ascii="宋体" w:hAnsi="宋体" w:cs="宋体"/>
                <w:color w:val="000000"/>
                <w:kern w:val="0"/>
                <w:sz w:val="24"/>
                <w:szCs w:val="24"/>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、使用仪器检测到有漏点时；</w:t>
            </w:r>
            <w:r w:rsidRPr="004F2149">
              <w:rPr>
                <w:rFonts w:ascii="Arial" w:hAnsi="Arial" w:cs="Arial"/>
                <w:sz w:val="18"/>
                <w:szCs w:val="18"/>
              </w:rPr>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320*320*220</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300"/>
        </w:trPr>
        <w:tc>
          <w:tcPr>
            <w:tcW w:w="576" w:type="dxa"/>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第一、第二项合计：</w:t>
            </w:r>
          </w:p>
        </w:tc>
      </w:tr>
      <w:tr w:rsidR="000124F2" w:rsidRPr="002A7724" w:rsidTr="006741FB">
        <w:trPr>
          <w:gridAfter w:val="1"/>
          <w:wAfter w:w="943" w:type="dxa"/>
          <w:trHeight w:val="285"/>
        </w:trPr>
        <w:tc>
          <w:tcPr>
            <w:tcW w:w="576" w:type="dxa"/>
            <w:vMerge w:val="restart"/>
            <w:tcBorders>
              <w:top w:val="nil"/>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输血科</w:t>
            </w: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一、维保服务报价</w:t>
            </w:r>
          </w:p>
        </w:tc>
      </w:tr>
      <w:tr w:rsidR="000124F2" w:rsidRPr="002A7724" w:rsidTr="006741FB">
        <w:trPr>
          <w:gridAfter w:val="1"/>
          <w:wAfter w:w="943" w:type="dxa"/>
          <w:trHeight w:val="17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净化空气处理机组</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每季对机组内壁、表冷器、冷凝水盘、风管等进行清理及消毒。</w:t>
            </w:r>
          </w:p>
        </w:tc>
      </w:tr>
      <w:tr w:rsidR="000124F2" w:rsidRPr="002A7724" w:rsidTr="006741FB">
        <w:trPr>
          <w:gridAfter w:val="1"/>
          <w:wAfter w:w="943" w:type="dxa"/>
          <w:trHeight w:val="108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新风机清理</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0124F2" w:rsidRPr="00550F93" w:rsidRDefault="000124F2" w:rsidP="004E3A99">
            <w:pPr>
              <w:widowControl/>
              <w:jc w:val="right"/>
              <w:rPr>
                <w:rFonts w:ascii="宋体" w:hAnsi="宋体" w:cs="宋体"/>
                <w:color w:val="000000"/>
                <w:kern w:val="0"/>
                <w:sz w:val="24"/>
                <w:szCs w:val="24"/>
                <w:highlight w:val="yellow"/>
              </w:rPr>
            </w:pPr>
            <w:r w:rsidRPr="00550F93">
              <w:rPr>
                <w:rFonts w:ascii="宋体" w:hAnsi="宋体" w:cs="宋体" w:hint="eastAsia"/>
                <w:color w:val="000000"/>
                <w:kern w:val="0"/>
                <w:sz w:val="24"/>
                <w:szCs w:val="24"/>
                <w:highlight w:val="yellow"/>
              </w:rPr>
              <w:t xml:space="preserve">　</w:t>
            </w:r>
          </w:p>
        </w:tc>
        <w:tc>
          <w:tcPr>
            <w:tcW w:w="2409" w:type="dxa"/>
            <w:tcBorders>
              <w:top w:val="nil"/>
              <w:left w:val="nil"/>
              <w:bottom w:val="single" w:sz="4" w:space="0" w:color="auto"/>
              <w:right w:val="single" w:sz="4" w:space="0" w:color="auto"/>
            </w:tcBorders>
            <w:shd w:val="clear" w:color="000000" w:fill="FFFF00"/>
            <w:vAlign w:val="center"/>
            <w:hideMark/>
          </w:tcPr>
          <w:p w:rsidR="000124F2" w:rsidRPr="00550F93" w:rsidRDefault="000124F2" w:rsidP="004E3A99">
            <w:pPr>
              <w:widowControl/>
              <w:jc w:val="center"/>
              <w:rPr>
                <w:rFonts w:ascii="宋体" w:hAnsi="宋体" w:cs="宋体"/>
                <w:color w:val="000000"/>
                <w:kern w:val="0"/>
                <w:sz w:val="24"/>
                <w:szCs w:val="24"/>
              </w:rPr>
            </w:pPr>
            <w:r w:rsidRPr="00550F93">
              <w:rPr>
                <w:rFonts w:ascii="宋体" w:hAnsi="宋体" w:cs="宋体" w:hint="eastAsia"/>
                <w:color w:val="000000"/>
                <w:kern w:val="0"/>
                <w:sz w:val="24"/>
                <w:szCs w:val="24"/>
              </w:rPr>
              <w:t>每半个月对机组内壁等进行清理、清洁、消毒</w:t>
            </w:r>
          </w:p>
        </w:tc>
      </w:tr>
      <w:tr w:rsidR="000124F2" w:rsidRPr="002A7724" w:rsidTr="006741FB">
        <w:trPr>
          <w:gridAfter w:val="1"/>
          <w:wAfter w:w="943" w:type="dxa"/>
          <w:trHeight w:val="243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自控系统维护</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项</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r w:rsidRPr="002A7724">
              <w:rPr>
                <w:rFonts w:ascii="宋体" w:hAnsi="宋体"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2"/>
                <w:szCs w:val="22"/>
              </w:rPr>
            </w:pPr>
            <w:r w:rsidRPr="002A7724">
              <w:rPr>
                <w:rFonts w:ascii="宋体" w:hAnsi="宋体" w:cs="宋体" w:hint="eastAsia"/>
                <w:color w:val="000000"/>
                <w:kern w:val="0"/>
                <w:sz w:val="22"/>
                <w:szCs w:val="22"/>
              </w:rPr>
              <w:t>每月对自控系统电动阀、阀门执行器、温湿度传感器、加湿器、加热器等进行维护、检测，对强电、弱电部分进行检测</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二、过滤器更换报价</w:t>
            </w:r>
          </w:p>
        </w:tc>
      </w:tr>
      <w:tr w:rsidR="000124F2" w:rsidRPr="002A7724" w:rsidTr="006741FB">
        <w:trPr>
          <w:gridAfter w:val="1"/>
          <w:wAfter w:w="943" w:type="dxa"/>
          <w:trHeight w:val="69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595*595*45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E10DC" w:rsidRDefault="000124F2">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595*295*45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495*595*45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2"/>
                <w:szCs w:val="22"/>
              </w:rPr>
            </w:pPr>
            <w:r w:rsidRPr="002A7724">
              <w:rPr>
                <w:rFonts w:ascii="宋体" w:hAnsi="宋体" w:cs="宋体" w:hint="eastAsia"/>
                <w:color w:val="000000"/>
                <w:kern w:val="0"/>
                <w:sz w:val="22"/>
                <w:szCs w:val="22"/>
              </w:rPr>
              <w:t>595*595*500*6</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bookmarkStart w:id="2" w:name="RANGE!H32"/>
            <w:r w:rsidRPr="002A7724">
              <w:rPr>
                <w:rFonts w:ascii="宋体" w:hAnsi="宋体" w:cs="宋体" w:hint="eastAsia"/>
                <w:color w:val="000000"/>
                <w:kern w:val="0"/>
                <w:sz w:val="24"/>
                <w:szCs w:val="24"/>
              </w:rPr>
              <w:t>1</w:t>
            </w:r>
            <w:bookmarkEnd w:id="2"/>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2"/>
                <w:szCs w:val="22"/>
              </w:rPr>
            </w:pPr>
            <w:r w:rsidRPr="002A7724">
              <w:rPr>
                <w:rFonts w:ascii="宋体" w:hAnsi="宋体" w:cs="宋体" w:hint="eastAsia"/>
                <w:color w:val="000000"/>
                <w:kern w:val="0"/>
                <w:sz w:val="22"/>
                <w:szCs w:val="22"/>
              </w:rPr>
              <w:t>495*595*500*6</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2"/>
                <w:szCs w:val="22"/>
              </w:rPr>
            </w:pPr>
            <w:r w:rsidRPr="002A7724">
              <w:rPr>
                <w:rFonts w:ascii="宋体" w:hAnsi="宋体" w:cs="宋体" w:hint="eastAsia"/>
                <w:color w:val="000000"/>
                <w:kern w:val="0"/>
                <w:sz w:val="22"/>
                <w:szCs w:val="22"/>
              </w:rPr>
              <w:t>295*595*500*4</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第一、第二项合计：</w:t>
            </w:r>
          </w:p>
        </w:tc>
      </w:tr>
      <w:tr w:rsidR="000124F2" w:rsidRPr="002A7724" w:rsidTr="006741FB">
        <w:trPr>
          <w:gridAfter w:val="1"/>
          <w:wAfter w:w="943" w:type="dxa"/>
          <w:trHeight w:val="285"/>
        </w:trPr>
        <w:tc>
          <w:tcPr>
            <w:tcW w:w="576" w:type="dxa"/>
            <w:vMerge w:val="restart"/>
            <w:tcBorders>
              <w:top w:val="nil"/>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血透室</w:t>
            </w: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一、维保服务报价</w:t>
            </w:r>
          </w:p>
        </w:tc>
      </w:tr>
      <w:tr w:rsidR="000124F2" w:rsidRPr="002A7724" w:rsidTr="006741FB">
        <w:trPr>
          <w:gridAfter w:val="1"/>
          <w:wAfter w:w="943" w:type="dxa"/>
          <w:trHeight w:val="204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净化空气处理机组</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每季对机组内壁、表冷器、冷凝水盘、风管等进行清理及消毒。</w:t>
            </w:r>
          </w:p>
        </w:tc>
      </w:tr>
      <w:tr w:rsidR="000124F2" w:rsidRPr="002A7724" w:rsidTr="006741FB">
        <w:trPr>
          <w:gridAfter w:val="1"/>
          <w:wAfter w:w="943" w:type="dxa"/>
          <w:trHeight w:val="243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自控系统维护</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项</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2"/>
                <w:szCs w:val="22"/>
              </w:rPr>
            </w:pPr>
            <w:r w:rsidRPr="002A7724">
              <w:rPr>
                <w:rFonts w:ascii="宋体" w:hAnsi="宋体" w:cs="宋体" w:hint="eastAsia"/>
                <w:color w:val="000000"/>
                <w:kern w:val="0"/>
                <w:sz w:val="22"/>
                <w:szCs w:val="22"/>
              </w:rPr>
              <w:t>每月对自控系统电动阀、阀门执行器、温湿度传感器、加湿器、加热器等进行维护、检测，对强电、弱电部分进行检测</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二、过滤器更换报价</w:t>
            </w:r>
          </w:p>
        </w:tc>
      </w:tr>
      <w:tr w:rsidR="000124F2" w:rsidRPr="002A7724" w:rsidTr="006741FB">
        <w:trPr>
          <w:gridAfter w:val="1"/>
          <w:wAfter w:w="943" w:type="dxa"/>
          <w:trHeight w:val="61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595*595*45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495*595*45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2"/>
                <w:szCs w:val="22"/>
              </w:rPr>
            </w:pPr>
            <w:r w:rsidRPr="002A7724">
              <w:rPr>
                <w:rFonts w:ascii="宋体" w:hAnsi="宋体" w:cs="宋体" w:hint="eastAsia"/>
                <w:color w:val="000000"/>
                <w:kern w:val="0"/>
                <w:sz w:val="22"/>
                <w:szCs w:val="22"/>
              </w:rPr>
              <w:t>595*595*500*6</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7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4"/>
                <w:szCs w:val="24"/>
              </w:rPr>
            </w:pPr>
            <w:r w:rsidRPr="002A7724">
              <w:rPr>
                <w:rFonts w:ascii="宋体" w:hAnsi="宋体" w:cs="宋体" w:hint="eastAsia"/>
                <w:color w:val="000000"/>
                <w:kern w:val="0"/>
                <w:sz w:val="24"/>
                <w:szCs w:val="24"/>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 w:val="22"/>
                <w:szCs w:val="22"/>
              </w:rPr>
            </w:pPr>
            <w:r w:rsidRPr="002A7724">
              <w:rPr>
                <w:rFonts w:ascii="宋体" w:hAnsi="宋体" w:cs="宋体" w:hint="eastAsia"/>
                <w:color w:val="000000"/>
                <w:kern w:val="0"/>
                <w:sz w:val="22"/>
                <w:szCs w:val="22"/>
              </w:rPr>
              <w:t>495*595*500*6</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第一、第二项合计：</w:t>
            </w:r>
          </w:p>
        </w:tc>
      </w:tr>
      <w:tr w:rsidR="000124F2" w:rsidRPr="002A7724" w:rsidTr="006741FB">
        <w:trPr>
          <w:gridAfter w:val="1"/>
          <w:wAfter w:w="943" w:type="dxa"/>
          <w:trHeight w:val="285"/>
        </w:trPr>
        <w:tc>
          <w:tcPr>
            <w:tcW w:w="576" w:type="dxa"/>
            <w:vMerge w:val="restart"/>
            <w:tcBorders>
              <w:top w:val="nil"/>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9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营养科</w:t>
            </w: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一、维保服务报价</w:t>
            </w:r>
          </w:p>
        </w:tc>
      </w:tr>
      <w:tr w:rsidR="000124F2" w:rsidRPr="002A7724" w:rsidTr="006741FB">
        <w:trPr>
          <w:gridAfter w:val="1"/>
          <w:wAfter w:w="943" w:type="dxa"/>
          <w:trHeight w:val="127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Cs w:val="21"/>
              </w:rPr>
              <w:t>新风机</w:t>
            </w:r>
            <w:r w:rsidRPr="002A7724">
              <w:rPr>
                <w:rFonts w:ascii="宋体" w:hAnsi="宋体" w:cs="宋体" w:hint="eastAsia"/>
                <w:color w:val="000000"/>
                <w:kern w:val="0"/>
                <w:sz w:val="24"/>
                <w:szCs w:val="24"/>
              </w:rPr>
              <w:t>清理</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台</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24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Cs w:val="21"/>
              </w:rPr>
              <w:t xml:space="preserve">　</w:t>
            </w:r>
          </w:p>
        </w:tc>
        <w:tc>
          <w:tcPr>
            <w:tcW w:w="2409" w:type="dxa"/>
            <w:tcBorders>
              <w:top w:val="nil"/>
              <w:left w:val="nil"/>
              <w:bottom w:val="single" w:sz="4" w:space="0" w:color="auto"/>
              <w:right w:val="single" w:sz="4" w:space="0" w:color="auto"/>
            </w:tcBorders>
            <w:shd w:val="clear" w:color="000000" w:fill="FFFF00"/>
            <w:vAlign w:val="center"/>
            <w:hideMark/>
          </w:tcPr>
          <w:p w:rsidR="000124F2" w:rsidRPr="00A6686A" w:rsidRDefault="000124F2" w:rsidP="004E3A99">
            <w:pPr>
              <w:widowControl/>
              <w:jc w:val="center"/>
              <w:rPr>
                <w:rFonts w:ascii="宋体" w:hAnsi="宋体" w:cs="宋体"/>
                <w:color w:val="000000"/>
                <w:kern w:val="0"/>
                <w:sz w:val="22"/>
                <w:szCs w:val="22"/>
              </w:rPr>
            </w:pPr>
            <w:r w:rsidRPr="00A6686A">
              <w:rPr>
                <w:rFonts w:ascii="宋体" w:hAnsi="宋体" w:cs="宋体" w:hint="eastAsia"/>
                <w:color w:val="000000"/>
                <w:kern w:val="0"/>
                <w:sz w:val="22"/>
                <w:szCs w:val="22"/>
              </w:rPr>
              <w:t>每半个月对机组内壁等进行清理、清洁、消毒</w:t>
            </w:r>
          </w:p>
        </w:tc>
      </w:tr>
      <w:tr w:rsidR="000124F2" w:rsidRPr="002A7724" w:rsidTr="006741FB">
        <w:trPr>
          <w:gridAfter w:val="1"/>
          <w:wAfter w:w="943" w:type="dxa"/>
          <w:trHeight w:val="634"/>
        </w:trPr>
        <w:tc>
          <w:tcPr>
            <w:tcW w:w="576" w:type="dxa"/>
            <w:vMerge/>
            <w:tcBorders>
              <w:left w:val="single" w:sz="4" w:space="0" w:color="auto"/>
              <w:bottom w:val="nil"/>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主机</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台</w:t>
            </w:r>
          </w:p>
        </w:tc>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每个月维保一次</w:t>
            </w: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回风过</w:t>
            </w:r>
            <w:r w:rsidR="001A7B1C" w:rsidRPr="002A7724">
              <w:rPr>
                <w:rFonts w:ascii="宋体" w:hAnsi="宋体" w:cs="宋体" w:hint="eastAsia"/>
                <w:color w:val="000000"/>
                <w:kern w:val="0"/>
                <w:sz w:val="24"/>
                <w:szCs w:val="24"/>
              </w:rPr>
              <w:t>滤</w:t>
            </w:r>
            <w:r w:rsidRPr="002A7724">
              <w:rPr>
                <w:rFonts w:ascii="宋体" w:hAnsi="宋体" w:cs="宋体" w:hint="eastAsia"/>
                <w:color w:val="000000"/>
                <w:kern w:val="0"/>
                <w:szCs w:val="21"/>
              </w:rPr>
              <w:t>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Pr>
                <w:rFonts w:hint="eastAsia"/>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E10DC" w:rsidRDefault="000124F2">
            <w:pPr>
              <w:widowControl/>
              <w:jc w:val="center"/>
              <w:rPr>
                <w:rFonts w:ascii="新宋体" w:eastAsia="新宋体" w:hAnsi="新宋体" w:cs="宋体"/>
                <w:color w:val="000000"/>
                <w:kern w:val="0"/>
                <w:sz w:val="20"/>
              </w:rPr>
            </w:pPr>
            <w:r w:rsidRPr="002A7724">
              <w:rPr>
                <w:rFonts w:ascii="新宋体" w:eastAsia="新宋体" w:hAnsi="新宋体" w:cs="宋体" w:hint="eastAsia"/>
                <w:color w:val="000000"/>
                <w:kern w:val="0"/>
                <w:sz w:val="20"/>
              </w:rPr>
              <w:t>每</w:t>
            </w:r>
            <w:r>
              <w:rPr>
                <w:rFonts w:ascii="新宋体" w:eastAsia="新宋体" w:hAnsi="新宋体" w:cs="宋体" w:hint="eastAsia"/>
                <w:color w:val="000000"/>
                <w:kern w:val="0"/>
                <w:sz w:val="20"/>
              </w:rPr>
              <w:t>月</w:t>
            </w:r>
            <w:r w:rsidRPr="002A7724">
              <w:rPr>
                <w:rFonts w:ascii="新宋体" w:eastAsia="新宋体" w:hAnsi="新宋体" w:cs="宋体" w:hint="eastAsia"/>
                <w:color w:val="000000"/>
                <w:kern w:val="0"/>
                <w:sz w:val="20"/>
              </w:rPr>
              <w:t>清洗一次</w:t>
            </w: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回风过</w:t>
            </w:r>
            <w:r w:rsidR="001A7B1C" w:rsidRPr="002A7724">
              <w:rPr>
                <w:rFonts w:ascii="宋体" w:hAnsi="宋体" w:cs="宋体" w:hint="eastAsia"/>
                <w:color w:val="000000"/>
                <w:kern w:val="0"/>
                <w:sz w:val="24"/>
                <w:szCs w:val="24"/>
              </w:rPr>
              <w:t>滤</w:t>
            </w:r>
            <w:r w:rsidRPr="002A7724">
              <w:rPr>
                <w:rFonts w:ascii="宋体" w:hAnsi="宋体" w:cs="宋体" w:hint="eastAsia"/>
                <w:color w:val="000000"/>
                <w:kern w:val="0"/>
                <w:szCs w:val="21"/>
              </w:rPr>
              <w:t>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Pr>
                <w:rFonts w:hint="eastAsia"/>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回风过</w:t>
            </w:r>
            <w:r w:rsidR="001A7B1C" w:rsidRPr="002A7724">
              <w:rPr>
                <w:rFonts w:ascii="宋体" w:hAnsi="宋体" w:cs="宋体" w:hint="eastAsia"/>
                <w:color w:val="000000"/>
                <w:kern w:val="0"/>
                <w:sz w:val="24"/>
                <w:szCs w:val="24"/>
              </w:rPr>
              <w:t>滤</w:t>
            </w:r>
            <w:r w:rsidRPr="002A7724">
              <w:rPr>
                <w:rFonts w:ascii="宋体" w:hAnsi="宋体" w:cs="宋体" w:hint="eastAsia"/>
                <w:color w:val="000000"/>
                <w:kern w:val="0"/>
                <w:szCs w:val="21"/>
              </w:rPr>
              <w:t>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Pr>
                <w:rFonts w:hint="eastAsia"/>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新风过</w:t>
            </w:r>
            <w:r w:rsidR="001A7B1C" w:rsidRPr="002A7724">
              <w:rPr>
                <w:rFonts w:ascii="宋体" w:hAnsi="宋体" w:cs="宋体" w:hint="eastAsia"/>
                <w:color w:val="000000"/>
                <w:kern w:val="0"/>
                <w:sz w:val="24"/>
                <w:szCs w:val="24"/>
              </w:rPr>
              <w:t>滤</w:t>
            </w:r>
            <w:r w:rsidRPr="002A7724">
              <w:rPr>
                <w:rFonts w:ascii="宋体" w:hAnsi="宋体" w:cs="宋体" w:hint="eastAsia"/>
                <w:color w:val="000000"/>
                <w:kern w:val="0"/>
                <w:szCs w:val="21"/>
              </w:rPr>
              <w:t>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1A7B1C" w:rsidP="004E3A99">
            <w:pPr>
              <w:widowControl/>
              <w:jc w:val="center"/>
              <w:rPr>
                <w:color w:val="000000"/>
                <w:kern w:val="0"/>
                <w:szCs w:val="21"/>
              </w:rPr>
            </w:pPr>
            <w:r>
              <w:rPr>
                <w:rFonts w:hint="eastAsia"/>
                <w:color w:val="000000"/>
                <w:kern w:val="0"/>
                <w:szCs w:val="21"/>
              </w:rPr>
              <w:t>52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1A7B1C">
            <w:pPr>
              <w:widowControl/>
              <w:jc w:val="center"/>
              <w:rPr>
                <w:rFonts w:ascii="宋体" w:hAnsi="宋体" w:cs="宋体"/>
                <w:color w:val="000000"/>
                <w:kern w:val="0"/>
                <w:sz w:val="20"/>
              </w:rPr>
            </w:pPr>
            <w:r w:rsidRPr="002A7724">
              <w:rPr>
                <w:rFonts w:ascii="宋体" w:hAnsi="宋体" w:cs="宋体" w:hint="eastAsia"/>
                <w:color w:val="000000"/>
                <w:kern w:val="0"/>
                <w:sz w:val="20"/>
              </w:rPr>
              <w:t>每</w:t>
            </w:r>
            <w:r w:rsidR="001A7B1C">
              <w:rPr>
                <w:rFonts w:ascii="宋体" w:hAnsi="宋体" w:cs="宋体" w:hint="eastAsia"/>
                <w:color w:val="000000"/>
                <w:kern w:val="0"/>
                <w:sz w:val="20"/>
              </w:rPr>
              <w:t>周</w:t>
            </w:r>
            <w:r w:rsidRPr="002A7724">
              <w:rPr>
                <w:rFonts w:ascii="宋体" w:hAnsi="宋体" w:cs="宋体" w:hint="eastAsia"/>
                <w:color w:val="000000"/>
                <w:kern w:val="0"/>
                <w:sz w:val="20"/>
              </w:rPr>
              <w:t>清洗一次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尼龙网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2624D3" w:rsidP="004E3A99">
            <w:pPr>
              <w:widowControl/>
              <w:jc w:val="center"/>
              <w:rPr>
                <w:color w:val="000000"/>
                <w:kern w:val="0"/>
                <w:szCs w:val="21"/>
              </w:rPr>
            </w:pPr>
            <w:r>
              <w:rPr>
                <w:rFonts w:hint="eastAsia"/>
                <w:color w:val="000000"/>
                <w:kern w:val="0"/>
                <w:szCs w:val="21"/>
              </w:rPr>
              <w:t>52</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0"/>
              </w:rPr>
            </w:pP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二、过滤器</w:t>
            </w:r>
            <w:r w:rsidRPr="002A7724">
              <w:rPr>
                <w:rFonts w:ascii="新宋体" w:eastAsia="新宋体" w:hAnsi="新宋体" w:cs="新宋体" w:hint="eastAsia"/>
                <w:b/>
                <w:color w:val="000000"/>
                <w:kern w:val="0"/>
                <w:szCs w:val="21"/>
              </w:rPr>
              <w:t>(网)</w:t>
            </w:r>
            <w:r w:rsidRPr="002A7724">
              <w:rPr>
                <w:rFonts w:ascii="新宋体" w:eastAsia="新宋体" w:hAnsi="新宋体" w:cs="宋体" w:hint="eastAsia"/>
                <w:b/>
                <w:bCs/>
                <w:color w:val="000000"/>
                <w:kern w:val="0"/>
                <w:szCs w:val="21"/>
              </w:rPr>
              <w:t>更换报价</w:t>
            </w:r>
          </w:p>
        </w:tc>
      </w:tr>
      <w:tr w:rsidR="000124F2" w:rsidRPr="002A7724" w:rsidTr="006741FB">
        <w:trPr>
          <w:gridAfter w:val="1"/>
          <w:wAfter w:w="943" w:type="dxa"/>
          <w:trHeight w:val="5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初效过滤器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535*835*21</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宋体" w:hAnsi="宋体" w:cs="宋体"/>
                <w:color w:val="000000"/>
                <w:kern w:val="0"/>
                <w:szCs w:val="21"/>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中效过滤器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300*600*500*6</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0"/>
              </w:rPr>
            </w:pPr>
            <w:r w:rsidRPr="002A7724">
              <w:rPr>
                <w:rFonts w:ascii="宋体" w:hAnsi="宋体" w:cs="宋体" w:hint="eastAsia"/>
                <w:color w:val="000000"/>
                <w:kern w:val="0"/>
                <w:sz w:val="24"/>
                <w:szCs w:val="24"/>
              </w:rPr>
              <w:t>每</w:t>
            </w:r>
            <w:r>
              <w:rPr>
                <w:rFonts w:ascii="宋体" w:hAnsi="宋体" w:cs="宋体" w:hint="eastAsia"/>
                <w:color w:val="000000"/>
                <w:kern w:val="0"/>
                <w:sz w:val="24"/>
                <w:szCs w:val="24"/>
              </w:rPr>
              <w:t>3</w:t>
            </w:r>
            <w:r w:rsidRPr="002A7724">
              <w:rPr>
                <w:rFonts w:ascii="宋体" w:hAnsi="宋体" w:cs="宋体" w:hint="eastAsia"/>
                <w:color w:val="000000"/>
                <w:kern w:val="0"/>
                <w:sz w:val="24"/>
                <w:szCs w:val="24"/>
              </w:rPr>
              <w:t>个月更换一次</w:t>
            </w: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高效过滤器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320*320*90</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0124F2" w:rsidRPr="002A7724" w:rsidRDefault="000124F2" w:rsidP="003D5743">
            <w:pPr>
              <w:widowControl/>
              <w:jc w:val="center"/>
              <w:rPr>
                <w:rFonts w:ascii="新宋体" w:eastAsia="新宋体" w:hAnsi="新宋体" w:cs="宋体"/>
                <w:color w:val="000000"/>
                <w:kern w:val="0"/>
                <w:sz w:val="20"/>
              </w:rPr>
            </w:pPr>
            <w:r>
              <w:rPr>
                <w:rFonts w:ascii="新宋体" w:eastAsia="新宋体" w:hAnsi="新宋体" w:cs="宋体" w:hint="eastAsia"/>
                <w:color w:val="000000"/>
                <w:kern w:val="0"/>
                <w:sz w:val="20"/>
              </w:rPr>
              <w:t>回风过滤网</w:t>
            </w:r>
            <w:r w:rsidRPr="002A7724">
              <w:rPr>
                <w:rFonts w:ascii="新宋体" w:eastAsia="新宋体" w:hAnsi="新宋体" w:cs="宋体" w:hint="eastAsia"/>
                <w:color w:val="000000"/>
                <w:kern w:val="0"/>
                <w:sz w:val="20"/>
              </w:rPr>
              <w:t>每年更换一次</w:t>
            </w:r>
            <w:r w:rsidR="003D5743">
              <w:rPr>
                <w:rFonts w:ascii="新宋体" w:eastAsia="新宋体" w:hAnsi="新宋体" w:cs="宋体" w:hint="eastAsia"/>
                <w:color w:val="000000"/>
                <w:kern w:val="0"/>
                <w:sz w:val="20"/>
              </w:rPr>
              <w:t>；</w:t>
            </w:r>
            <w:r w:rsidR="005E10DC" w:rsidRPr="004F2149">
              <w:rPr>
                <w:rFonts w:ascii="Arial" w:hAnsi="Arial" w:cs="Arial" w:hint="eastAsia"/>
                <w:sz w:val="18"/>
                <w:szCs w:val="18"/>
              </w:rPr>
              <w:t>更换</w:t>
            </w:r>
            <w:r w:rsidR="003D5743">
              <w:rPr>
                <w:rFonts w:ascii="Arial" w:hAnsi="Arial" w:cs="Arial" w:hint="eastAsia"/>
                <w:sz w:val="18"/>
                <w:szCs w:val="18"/>
              </w:rPr>
              <w:t>高效过滤器</w:t>
            </w:r>
            <w:r w:rsidR="005E10DC" w:rsidRPr="004F2149">
              <w:rPr>
                <w:rFonts w:ascii="Arial" w:hAnsi="Arial" w:cs="Arial" w:hint="eastAsia"/>
                <w:sz w:val="18"/>
                <w:szCs w:val="18"/>
              </w:rPr>
              <w:t>应满足以下四种情形：</w:t>
            </w:r>
            <w:r w:rsidR="005E10DC" w:rsidRPr="004F2149">
              <w:rPr>
                <w:rFonts w:ascii="Arial" w:hAnsi="Arial" w:cs="Arial"/>
                <w:sz w:val="18"/>
                <w:szCs w:val="18"/>
              </w:rPr>
              <w:t>1</w:t>
            </w:r>
            <w:r w:rsidR="005E10DC" w:rsidRPr="004F2149">
              <w:rPr>
                <w:rFonts w:ascii="Arial" w:hAnsi="Arial" w:cs="Arial" w:hint="eastAsia"/>
                <w:sz w:val="18"/>
                <w:szCs w:val="18"/>
              </w:rPr>
              <w:t>、</w:t>
            </w:r>
            <w:r w:rsidR="005E10DC" w:rsidRPr="004F2149">
              <w:rPr>
                <w:rFonts w:ascii="Arial" w:hAnsi="Arial" w:cs="Arial"/>
                <w:sz w:val="18"/>
                <w:szCs w:val="18"/>
              </w:rPr>
              <w:t>每月检查</w:t>
            </w:r>
            <w:r w:rsidR="005E10DC" w:rsidRPr="004F2149">
              <w:rPr>
                <w:rFonts w:ascii="Arial" w:hAnsi="Arial" w:cs="Arial" w:hint="eastAsia"/>
                <w:sz w:val="18"/>
                <w:szCs w:val="18"/>
              </w:rPr>
              <w:t>时当监测阻力超过设计初阻力</w:t>
            </w:r>
            <w:r w:rsidR="005E10DC" w:rsidRPr="004F2149">
              <w:rPr>
                <w:rFonts w:ascii="Arial" w:hAnsi="Arial" w:cs="Arial"/>
                <w:sz w:val="18"/>
                <w:szCs w:val="18"/>
              </w:rPr>
              <w:t xml:space="preserve">160Pa </w:t>
            </w:r>
            <w:r w:rsidR="005E10DC" w:rsidRPr="004F2149">
              <w:rPr>
                <w:rFonts w:ascii="Arial" w:hAnsi="Arial" w:cs="Arial" w:hint="eastAsia"/>
                <w:sz w:val="18"/>
                <w:szCs w:val="18"/>
              </w:rPr>
              <w:t>时；</w:t>
            </w:r>
            <w:r w:rsidR="005E10DC" w:rsidRPr="004F2149">
              <w:rPr>
                <w:rFonts w:ascii="Arial" w:hAnsi="Arial" w:cs="Arial"/>
                <w:sz w:val="18"/>
                <w:szCs w:val="18"/>
              </w:rPr>
              <w:t>2</w:t>
            </w:r>
            <w:r w:rsidR="005E10DC" w:rsidRPr="004F2149">
              <w:rPr>
                <w:rFonts w:ascii="Arial" w:hAnsi="Arial" w:cs="Arial" w:hint="eastAsia"/>
                <w:sz w:val="18"/>
                <w:szCs w:val="18"/>
              </w:rPr>
              <w:t>、使用仪器检测到有漏点时；</w:t>
            </w:r>
            <w:r w:rsidR="005E10DC" w:rsidRPr="004F2149">
              <w:rPr>
                <w:rFonts w:ascii="Arial" w:hAnsi="Arial" w:cs="Arial"/>
                <w:sz w:val="18"/>
                <w:szCs w:val="18"/>
              </w:rPr>
              <w:t>3</w:t>
            </w:r>
            <w:r w:rsidR="005E10DC" w:rsidRPr="004F2149">
              <w:rPr>
                <w:rFonts w:ascii="Arial" w:hAnsi="Arial" w:cs="Arial" w:hint="eastAsia"/>
                <w:sz w:val="18"/>
                <w:szCs w:val="18"/>
              </w:rPr>
              <w:t>、使用</w:t>
            </w:r>
            <w:r w:rsidR="005E10DC" w:rsidRPr="004F2149">
              <w:rPr>
                <w:rFonts w:ascii="Arial" w:hAnsi="Arial" w:cs="Arial"/>
                <w:sz w:val="18"/>
                <w:szCs w:val="18"/>
              </w:rPr>
              <w:t>3</w:t>
            </w:r>
            <w:r w:rsidR="005E10DC" w:rsidRPr="004F2149">
              <w:rPr>
                <w:rFonts w:ascii="Arial" w:hAnsi="Arial" w:cs="Arial" w:hint="eastAsia"/>
                <w:sz w:val="18"/>
                <w:szCs w:val="18"/>
              </w:rPr>
              <w:t>年以上时；</w:t>
            </w:r>
            <w:r w:rsidR="005E10DC" w:rsidRPr="004F2149">
              <w:rPr>
                <w:rFonts w:ascii="Arial" w:hAnsi="Arial" w:cs="Arial"/>
                <w:sz w:val="18"/>
                <w:szCs w:val="18"/>
              </w:rPr>
              <w:t>4</w:t>
            </w:r>
            <w:r w:rsidR="005E10DC" w:rsidRPr="004F2149">
              <w:rPr>
                <w:rFonts w:ascii="Arial" w:hAnsi="Arial" w:cs="Arial" w:hint="eastAsia"/>
                <w:sz w:val="18"/>
                <w:szCs w:val="18"/>
              </w:rPr>
              <w:t>、污染和堵塞时。</w:t>
            </w:r>
            <w:r w:rsidR="005E10DC" w:rsidRPr="000862F2">
              <w:rPr>
                <w:rFonts w:ascii="仿宋" w:eastAsia="仿宋" w:hAnsi="仿宋" w:cs="仿宋" w:hint="eastAsia"/>
                <w:b/>
                <w:color w:val="000000"/>
                <w:sz w:val="20"/>
              </w:rPr>
              <w:t>不符合上述四种情形时无需更换，该部分费用不予支付。</w:t>
            </w: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高效过滤器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485*485*90</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color w:val="000000"/>
                <w:kern w:val="0"/>
                <w:szCs w:val="21"/>
              </w:rPr>
            </w:pPr>
            <w:r w:rsidRPr="002A7724">
              <w:rPr>
                <w:rFonts w:ascii="宋体" w:hAnsi="宋体" w:cs="宋体" w:hint="eastAsia"/>
                <w:color w:val="000000"/>
                <w:kern w:val="0"/>
                <w:szCs w:val="21"/>
              </w:rPr>
              <w:t>高效过滤器</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610*1115*75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0124F2">
            <w:pPr>
              <w:widowControl/>
              <w:rPr>
                <w:rFonts w:ascii="宋体" w:hAnsi="宋体" w:cs="宋体"/>
                <w:color w:val="000000"/>
                <w:kern w:val="0"/>
                <w:szCs w:val="21"/>
              </w:rPr>
            </w:pPr>
            <w:r w:rsidRPr="002A7724">
              <w:rPr>
                <w:rFonts w:ascii="宋体" w:hAnsi="宋体" w:cs="宋体" w:hint="eastAsia"/>
                <w:color w:val="000000"/>
                <w:kern w:val="0"/>
                <w:szCs w:val="21"/>
              </w:rPr>
              <w:t>回风过滤网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210*165*5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0124F2">
            <w:pPr>
              <w:widowControl/>
              <w:rPr>
                <w:rFonts w:ascii="宋体" w:hAnsi="宋体" w:cs="宋体"/>
                <w:color w:val="000000"/>
                <w:kern w:val="0"/>
                <w:szCs w:val="21"/>
              </w:rPr>
            </w:pPr>
            <w:r w:rsidRPr="002A7724">
              <w:rPr>
                <w:rFonts w:ascii="宋体" w:hAnsi="宋体" w:cs="宋体" w:hint="eastAsia"/>
                <w:color w:val="000000"/>
                <w:kern w:val="0"/>
                <w:szCs w:val="21"/>
              </w:rPr>
              <w:t>回风过滤网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210*260*5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510"/>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0124F2">
            <w:pPr>
              <w:widowControl/>
              <w:rPr>
                <w:rFonts w:ascii="宋体" w:hAnsi="宋体" w:cs="宋体"/>
                <w:color w:val="000000"/>
                <w:kern w:val="0"/>
                <w:szCs w:val="21"/>
              </w:rPr>
            </w:pPr>
            <w:r w:rsidRPr="002A7724">
              <w:rPr>
                <w:rFonts w:ascii="宋体" w:hAnsi="宋体" w:cs="宋体" w:hint="eastAsia"/>
                <w:color w:val="000000"/>
                <w:kern w:val="0"/>
                <w:szCs w:val="21"/>
              </w:rPr>
              <w:t>回风过滤网</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rFonts w:ascii="宋体" w:hAnsi="宋体" w:cs="宋体" w:hint="eastAsia"/>
                <w:color w:val="000000"/>
                <w:kern w:val="0"/>
                <w:sz w:val="24"/>
                <w:szCs w:val="24"/>
              </w:rPr>
              <w:t>200*250*5</w:t>
            </w:r>
          </w:p>
        </w:tc>
        <w:tc>
          <w:tcPr>
            <w:tcW w:w="595" w:type="dxa"/>
            <w:gridSpan w:val="3"/>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Cs w:val="21"/>
              </w:rPr>
            </w:pPr>
            <w:r w:rsidRPr="002A7724">
              <w:rPr>
                <w:rFonts w:ascii="宋体" w:hAnsi="宋体" w:cs="宋体" w:hint="eastAsia"/>
                <w:color w:val="000000"/>
                <w:kern w:val="0"/>
                <w:szCs w:val="21"/>
              </w:rPr>
              <w:t>个</w:t>
            </w:r>
          </w:p>
        </w:tc>
        <w:tc>
          <w:tcPr>
            <w:tcW w:w="583" w:type="dxa"/>
            <w:gridSpan w:val="2"/>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r w:rsidRPr="002A7724">
              <w:rPr>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color w:val="000000"/>
                <w:kern w:val="0"/>
                <w:szCs w:val="21"/>
              </w:rPr>
            </w:pPr>
            <w:r w:rsidRPr="002A7724">
              <w:rPr>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right"/>
              <w:rPr>
                <w:rFonts w:ascii="宋体" w:hAnsi="宋体" w:cs="宋体"/>
                <w:color w:val="000000"/>
                <w:kern w:val="0"/>
                <w:sz w:val="24"/>
                <w:szCs w:val="24"/>
              </w:rPr>
            </w:pPr>
            <w:r w:rsidRPr="002A7724">
              <w:rPr>
                <w:rFonts w:ascii="宋体" w:hAnsi="宋体" w:cs="宋体" w:hint="eastAsia"/>
                <w:color w:val="000000"/>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新宋体" w:eastAsia="新宋体" w:hAnsi="新宋体" w:cs="宋体"/>
                <w:color w:val="000000"/>
                <w:kern w:val="0"/>
                <w:sz w:val="20"/>
              </w:rPr>
            </w:pPr>
          </w:p>
        </w:tc>
      </w:tr>
      <w:tr w:rsidR="000124F2" w:rsidRPr="002A7724" w:rsidTr="006741FB">
        <w:trPr>
          <w:gridAfter w:val="1"/>
          <w:wAfter w:w="943" w:type="dxa"/>
          <w:trHeight w:val="721"/>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526"/>
        </w:trPr>
        <w:tc>
          <w:tcPr>
            <w:tcW w:w="576" w:type="dxa"/>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943" w:type="dxa"/>
            <w:gridSpan w:val="2"/>
            <w:vMerge/>
            <w:tcBorders>
              <w:top w:val="nil"/>
              <w:left w:val="single" w:sz="4" w:space="0" w:color="auto"/>
              <w:bottom w:val="single" w:sz="4" w:space="0" w:color="auto"/>
              <w:right w:val="single" w:sz="4" w:space="0" w:color="auto"/>
            </w:tcBorders>
            <w:vAlign w:val="center"/>
            <w:hideMark/>
          </w:tcPr>
          <w:p w:rsidR="000124F2" w:rsidRPr="002A7724" w:rsidRDefault="000124F2" w:rsidP="004E3A99">
            <w:pPr>
              <w:widowControl/>
              <w:jc w:val="left"/>
              <w:rPr>
                <w:rFonts w:ascii="宋体" w:hAnsi="宋体" w:cs="宋体"/>
                <w:color w:val="000000"/>
                <w:kern w:val="0"/>
                <w:sz w:val="24"/>
                <w:szCs w:val="24"/>
              </w:rPr>
            </w:pPr>
          </w:p>
        </w:tc>
        <w:tc>
          <w:tcPr>
            <w:tcW w:w="8702" w:type="dxa"/>
            <w:gridSpan w:val="13"/>
            <w:tcBorders>
              <w:top w:val="single" w:sz="4" w:space="0" w:color="auto"/>
              <w:left w:val="nil"/>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第一、第二项合计：</w:t>
            </w:r>
          </w:p>
        </w:tc>
      </w:tr>
      <w:tr w:rsidR="000124F2" w:rsidRPr="002A7724" w:rsidTr="006741FB">
        <w:trPr>
          <w:gridAfter w:val="1"/>
          <w:wAfter w:w="943" w:type="dxa"/>
          <w:trHeight w:val="386"/>
        </w:trPr>
        <w:tc>
          <w:tcPr>
            <w:tcW w:w="576" w:type="dxa"/>
            <w:vMerge w:val="restart"/>
            <w:tcBorders>
              <w:left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p w:rsidR="000124F2" w:rsidRPr="002A7724" w:rsidRDefault="000124F2" w:rsidP="004E3A99">
            <w:pPr>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943" w:type="dxa"/>
            <w:gridSpan w:val="2"/>
            <w:vMerge w:val="restart"/>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宋体" w:hAnsi="宋体" w:cs="宋体"/>
                <w:color w:val="000000"/>
                <w:kern w:val="0"/>
                <w:sz w:val="24"/>
                <w:szCs w:val="24"/>
              </w:rPr>
            </w:pPr>
          </w:p>
          <w:p w:rsidR="000124F2" w:rsidRPr="002A7724" w:rsidRDefault="000124F2" w:rsidP="004E3A99">
            <w:pPr>
              <w:jc w:val="left"/>
              <w:rPr>
                <w:rFonts w:ascii="宋体" w:hAnsi="宋体" w:cs="宋体"/>
                <w:color w:val="000000"/>
                <w:kern w:val="0"/>
                <w:sz w:val="24"/>
                <w:szCs w:val="24"/>
              </w:rPr>
            </w:pPr>
            <w:r>
              <w:rPr>
                <w:rFonts w:ascii="宋体" w:hAnsi="宋体" w:cs="宋体" w:hint="eastAsia"/>
                <w:color w:val="000000"/>
                <w:kern w:val="0"/>
                <w:sz w:val="24"/>
                <w:szCs w:val="24"/>
              </w:rPr>
              <w:t>新冠实验室</w:t>
            </w:r>
          </w:p>
        </w:tc>
        <w:tc>
          <w:tcPr>
            <w:tcW w:w="8702" w:type="dxa"/>
            <w:gridSpan w:val="13"/>
            <w:tcBorders>
              <w:left w:val="single" w:sz="4" w:space="0" w:color="auto"/>
              <w:bottom w:val="single" w:sz="4" w:space="0" w:color="auto"/>
              <w:right w:val="single" w:sz="4" w:space="0" w:color="auto"/>
            </w:tcBorders>
            <w:shd w:val="clear" w:color="auto" w:fill="auto"/>
            <w:vAlign w:val="center"/>
          </w:tcPr>
          <w:p w:rsidR="005E10DC" w:rsidRDefault="000124F2">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一、维保服务报价</w:t>
            </w:r>
          </w:p>
          <w:p w:rsidR="000124F2" w:rsidRPr="002A7724" w:rsidRDefault="000124F2" w:rsidP="009B23BE">
            <w:pPr>
              <w:widowControl/>
              <w:jc w:val="left"/>
              <w:rPr>
                <w:rFonts w:ascii="新宋体" w:eastAsia="新宋体" w:hAnsi="新宋体" w:cs="宋体"/>
                <w:b/>
                <w:bCs/>
                <w:color w:val="000000"/>
                <w:kern w:val="0"/>
                <w:szCs w:val="21"/>
              </w:rPr>
            </w:pP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center"/>
              <w:rPr>
                <w:rFonts w:ascii="宋体" w:hAnsi="宋体" w:cs="宋体"/>
                <w:color w:val="000000"/>
                <w:kern w:val="0"/>
                <w:sz w:val="24"/>
                <w:szCs w:val="24"/>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5E198B" w:rsidRDefault="000124F2" w:rsidP="005E198B">
            <w:pPr>
              <w:widowControl/>
              <w:jc w:val="left"/>
              <w:rPr>
                <w:rFonts w:ascii="新宋体" w:eastAsia="新宋体" w:hAnsi="新宋体" w:cs="宋体"/>
                <w:b/>
                <w:bCs/>
                <w:color w:val="000000"/>
                <w:kern w:val="0"/>
                <w:szCs w:val="21"/>
              </w:rPr>
            </w:pPr>
            <w:r w:rsidRPr="005E198B">
              <w:rPr>
                <w:rFonts w:ascii="新宋体" w:eastAsia="新宋体" w:hAnsi="新宋体" w:cs="宋体" w:hint="eastAsia"/>
                <w:b/>
                <w:bCs/>
                <w:color w:val="000000"/>
                <w:kern w:val="0"/>
                <w:szCs w:val="21"/>
              </w:rPr>
              <w:t>新风机过滤网</w:t>
            </w:r>
          </w:p>
          <w:p w:rsidR="000124F2" w:rsidRPr="002A7724" w:rsidRDefault="000124F2" w:rsidP="005E198B">
            <w:pPr>
              <w:widowControl/>
              <w:jc w:val="left"/>
              <w:rPr>
                <w:rFonts w:ascii="新宋体" w:eastAsia="新宋体" w:hAnsi="新宋体" w:cs="宋体"/>
                <w:b/>
                <w:bCs/>
                <w:color w:val="000000"/>
                <w:kern w:val="0"/>
                <w:szCs w:val="21"/>
              </w:rPr>
            </w:pPr>
            <w:r w:rsidRPr="005E198B">
              <w:rPr>
                <w:rFonts w:ascii="新宋体" w:eastAsia="新宋体" w:hAnsi="新宋体" w:cs="宋体" w:hint="eastAsia"/>
                <w:b/>
                <w:bCs/>
                <w:color w:val="000000"/>
                <w:kern w:val="0"/>
                <w:szCs w:val="21"/>
              </w:rPr>
              <w:t>清洗</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0124F2" w:rsidRDefault="000124F2">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只</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11</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52</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sidRPr="005E198B">
              <w:rPr>
                <w:rFonts w:ascii="新宋体" w:eastAsia="新宋体" w:hAnsi="新宋体" w:cs="宋体" w:hint="eastAsia"/>
                <w:b/>
                <w:bCs/>
                <w:color w:val="000000"/>
                <w:kern w:val="0"/>
                <w:szCs w:val="21"/>
              </w:rPr>
              <w:t>每周清洗一次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46577A"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排风口及过滤</w:t>
            </w:r>
          </w:p>
          <w:p w:rsidR="000124F2" w:rsidRPr="002A7724"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网清洗</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tcPr>
          <w:p w:rsidR="000124F2" w:rsidRPr="002A7724" w:rsidRDefault="000124F2" w:rsidP="004E3A99">
            <w:pPr>
              <w:widowControl/>
              <w:jc w:val="left"/>
              <w:rPr>
                <w:rFonts w:ascii="新宋体" w:eastAsia="新宋体" w:hAnsi="新宋体" w:cs="宋体"/>
                <w:b/>
                <w:bCs/>
                <w:color w:val="000000"/>
                <w:kern w:val="0"/>
                <w:szCs w:val="21"/>
              </w:rPr>
            </w:pPr>
            <w:r w:rsidRPr="001A1C28">
              <w:rPr>
                <w:rFonts w:hint="eastAsia"/>
              </w:rPr>
              <w:t>只</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6</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B11651"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12</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每月清洗一次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46577A"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回风口及回风</w:t>
            </w:r>
          </w:p>
          <w:p w:rsidR="000124F2" w:rsidRPr="002A7724"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过滤网清洗</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tcPr>
          <w:p w:rsidR="000124F2" w:rsidRPr="002A7724" w:rsidRDefault="000124F2" w:rsidP="004E3A99">
            <w:pPr>
              <w:widowControl/>
              <w:jc w:val="left"/>
              <w:rPr>
                <w:rFonts w:ascii="新宋体" w:eastAsia="新宋体" w:hAnsi="新宋体" w:cs="宋体"/>
                <w:b/>
                <w:bCs/>
                <w:color w:val="000000"/>
                <w:kern w:val="0"/>
                <w:szCs w:val="21"/>
              </w:rPr>
            </w:pPr>
            <w:r w:rsidRPr="001A1C28">
              <w:rPr>
                <w:rFonts w:hint="eastAsia"/>
              </w:rPr>
              <w:t>只</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8</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B11651"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12</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5E10DC" w:rsidRDefault="000124F2">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w:t>
            </w:r>
            <w:r w:rsidR="00B11651">
              <w:rPr>
                <w:rFonts w:ascii="新宋体" w:eastAsia="新宋体" w:hAnsi="新宋体" w:cs="宋体" w:hint="eastAsia"/>
                <w:b/>
                <w:bCs/>
                <w:color w:val="000000"/>
                <w:kern w:val="0"/>
                <w:szCs w:val="21"/>
              </w:rPr>
              <w:t>月</w:t>
            </w:r>
            <w:r w:rsidRPr="0046577A">
              <w:rPr>
                <w:rFonts w:ascii="新宋体" w:eastAsia="新宋体" w:hAnsi="新宋体" w:cs="宋体" w:hint="eastAsia"/>
                <w:b/>
                <w:bCs/>
                <w:color w:val="000000"/>
                <w:kern w:val="0"/>
                <w:szCs w:val="21"/>
              </w:rPr>
              <w:t>清洗一次</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46577A"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天加直膨空调</w:t>
            </w:r>
          </w:p>
          <w:p w:rsidR="000124F2" w:rsidRPr="002A7724"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机组(外机)</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tcPr>
          <w:p w:rsidR="000124F2" w:rsidRPr="002A7724" w:rsidRDefault="000124F2" w:rsidP="004E3A99">
            <w:pPr>
              <w:widowControl/>
              <w:jc w:val="left"/>
              <w:rPr>
                <w:rFonts w:ascii="新宋体" w:eastAsia="新宋体" w:hAnsi="新宋体" w:cs="宋体"/>
                <w:b/>
                <w:bCs/>
                <w:color w:val="000000"/>
                <w:kern w:val="0"/>
                <w:szCs w:val="21"/>
              </w:rPr>
            </w:pPr>
            <w:r w:rsidRPr="003E74AD">
              <w:rPr>
                <w:rFonts w:hint="eastAsia"/>
              </w:rPr>
              <w:t>组</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3</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B11651"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4</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Default="000124F2">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每季对机组进行清理及消毒</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46577A"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净化空气处理</w:t>
            </w:r>
          </w:p>
          <w:p w:rsidR="000124F2" w:rsidRPr="002A7724" w:rsidRDefault="000124F2" w:rsidP="0046577A">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机组</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tcPr>
          <w:p w:rsidR="000124F2" w:rsidRPr="002A7724" w:rsidRDefault="000124F2" w:rsidP="004E3A99">
            <w:pPr>
              <w:widowControl/>
              <w:jc w:val="left"/>
              <w:rPr>
                <w:rFonts w:ascii="新宋体" w:eastAsia="新宋体" w:hAnsi="新宋体" w:cs="宋体"/>
                <w:b/>
                <w:bCs/>
                <w:color w:val="000000"/>
                <w:kern w:val="0"/>
                <w:szCs w:val="21"/>
              </w:rPr>
            </w:pPr>
            <w:r w:rsidRPr="003E74AD">
              <w:rPr>
                <w:rFonts w:hint="eastAsia"/>
              </w:rPr>
              <w:t>组</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B11651"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4</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Default="000124F2">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每季对机组内壁、表冷器、冷凝水盘、风管等进行清理</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新风机清理</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台</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B11651"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24</w:t>
            </w: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Default="000124F2">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每半个月对机组内壁等进行清理、清洁、消毒</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615"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自控系统维护</w:t>
            </w:r>
          </w:p>
        </w:tc>
        <w:tc>
          <w:tcPr>
            <w:tcW w:w="1090"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项</w:t>
            </w:r>
          </w:p>
        </w:tc>
        <w:tc>
          <w:tcPr>
            <w:tcW w:w="642" w:type="dxa"/>
            <w:gridSpan w:val="3"/>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Default="000124F2">
            <w:pPr>
              <w:widowControl/>
              <w:jc w:val="left"/>
              <w:rPr>
                <w:rFonts w:ascii="新宋体" w:eastAsia="新宋体" w:hAnsi="新宋体" w:cs="宋体"/>
                <w:b/>
                <w:bCs/>
                <w:color w:val="000000"/>
                <w:kern w:val="0"/>
                <w:szCs w:val="21"/>
              </w:rPr>
            </w:pPr>
            <w:r w:rsidRPr="0046577A">
              <w:rPr>
                <w:rFonts w:ascii="新宋体" w:eastAsia="新宋体" w:hAnsi="新宋体" w:cs="宋体" w:hint="eastAsia"/>
                <w:b/>
                <w:bCs/>
                <w:color w:val="000000"/>
                <w:kern w:val="0"/>
                <w:szCs w:val="21"/>
              </w:rPr>
              <w:t>每月对自控系统电动阀、阀门执行器、温湿度传感器、加湿器、加热器等进行维护、检测，对强电、弱电部分进行检测</w:t>
            </w:r>
          </w:p>
        </w:tc>
      </w:tr>
      <w:tr w:rsidR="000124F2" w:rsidRPr="002A7724" w:rsidTr="006741FB">
        <w:trPr>
          <w:gridAfter w:val="1"/>
          <w:wAfter w:w="943" w:type="dxa"/>
          <w:trHeight w:val="285"/>
        </w:trPr>
        <w:tc>
          <w:tcPr>
            <w:tcW w:w="576" w:type="dxa"/>
            <w:vMerge/>
            <w:tcBorders>
              <w:left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8702" w:type="dxa"/>
            <w:gridSpan w:val="13"/>
            <w:tcBorders>
              <w:left w:val="single" w:sz="4" w:space="0" w:color="auto"/>
              <w:bottom w:val="single" w:sz="4" w:space="0" w:color="auto"/>
              <w:right w:val="single" w:sz="4" w:space="0" w:color="auto"/>
            </w:tcBorders>
            <w:shd w:val="clear" w:color="auto" w:fill="auto"/>
            <w:vAlign w:val="center"/>
          </w:tcPr>
          <w:p w:rsidR="000124F2" w:rsidRPr="0046577A" w:rsidRDefault="000124F2" w:rsidP="0046577A">
            <w:pPr>
              <w:widowControl/>
              <w:jc w:val="left"/>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76" w:type="dxa"/>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jc w:val="left"/>
              <w:rPr>
                <w:rFonts w:ascii="新宋体" w:eastAsia="新宋体" w:hAnsi="新宋体" w:cs="宋体"/>
                <w:b/>
                <w:bCs/>
                <w:color w:val="000000"/>
                <w:kern w:val="0"/>
                <w:szCs w:val="21"/>
              </w:rPr>
            </w:pPr>
          </w:p>
        </w:tc>
        <w:tc>
          <w:tcPr>
            <w:tcW w:w="943" w:type="dxa"/>
            <w:gridSpan w:val="2"/>
            <w:vMerge/>
            <w:tcBorders>
              <w:left w:val="single" w:sz="4" w:space="0" w:color="auto"/>
              <w:bottom w:val="single" w:sz="4" w:space="0" w:color="auto"/>
              <w:right w:val="single" w:sz="4" w:space="0" w:color="auto"/>
            </w:tcBorders>
            <w:shd w:val="clear" w:color="auto" w:fill="auto"/>
            <w:vAlign w:val="center"/>
          </w:tcPr>
          <w:p w:rsidR="000124F2" w:rsidRPr="002A7724" w:rsidRDefault="000124F2" w:rsidP="004E3A99">
            <w:pPr>
              <w:widowControl/>
              <w:jc w:val="left"/>
              <w:rPr>
                <w:rFonts w:ascii="新宋体" w:eastAsia="新宋体" w:hAnsi="新宋体" w:cs="宋体"/>
                <w:b/>
                <w:bCs/>
                <w:color w:val="000000"/>
                <w:kern w:val="0"/>
                <w:szCs w:val="21"/>
              </w:rPr>
            </w:pPr>
          </w:p>
        </w:tc>
        <w:tc>
          <w:tcPr>
            <w:tcW w:w="8702" w:type="dxa"/>
            <w:gridSpan w:val="13"/>
            <w:tcBorders>
              <w:left w:val="single" w:sz="4" w:space="0" w:color="auto"/>
              <w:bottom w:val="single" w:sz="4" w:space="0" w:color="auto"/>
              <w:right w:val="single" w:sz="4" w:space="0" w:color="auto"/>
            </w:tcBorders>
            <w:shd w:val="clear" w:color="auto" w:fill="auto"/>
            <w:vAlign w:val="center"/>
          </w:tcPr>
          <w:p w:rsidR="005E10DC" w:rsidRDefault="000124F2">
            <w:pPr>
              <w:widowControl/>
              <w:jc w:val="center"/>
              <w:rPr>
                <w:rFonts w:ascii="新宋体" w:eastAsia="新宋体" w:hAnsi="新宋体" w:cs="宋体"/>
                <w:b/>
                <w:bCs/>
                <w:color w:val="000000"/>
                <w:kern w:val="0"/>
                <w:szCs w:val="21"/>
              </w:rPr>
            </w:pPr>
            <w:r w:rsidRPr="002A7724">
              <w:rPr>
                <w:rFonts w:ascii="新宋体" w:eastAsia="新宋体" w:hAnsi="新宋体" w:cs="宋体" w:hint="eastAsia"/>
                <w:b/>
                <w:bCs/>
                <w:color w:val="000000"/>
                <w:kern w:val="0"/>
                <w:szCs w:val="21"/>
              </w:rPr>
              <w:t>二、过滤器</w:t>
            </w:r>
            <w:r w:rsidRPr="002A7724">
              <w:rPr>
                <w:rFonts w:ascii="新宋体" w:eastAsia="新宋体" w:hAnsi="新宋体" w:cs="新宋体" w:hint="eastAsia"/>
                <w:b/>
                <w:color w:val="000000"/>
                <w:kern w:val="0"/>
                <w:szCs w:val="21"/>
              </w:rPr>
              <w:t>(网)</w:t>
            </w:r>
            <w:r w:rsidRPr="002A7724">
              <w:rPr>
                <w:rFonts w:ascii="新宋体" w:eastAsia="新宋体" w:hAnsi="新宋体" w:cs="宋体" w:hint="eastAsia"/>
                <w:b/>
                <w:bCs/>
                <w:color w:val="000000"/>
                <w:kern w:val="0"/>
                <w:szCs w:val="21"/>
              </w:rPr>
              <w:t>更换报价</w:t>
            </w:r>
          </w:p>
        </w:tc>
      </w:tr>
      <w:tr w:rsidR="000124F2" w:rsidRPr="002A7724" w:rsidTr="006741FB">
        <w:trPr>
          <w:gridAfter w:val="1"/>
          <w:wAfter w:w="943" w:type="dxa"/>
          <w:trHeight w:val="285"/>
        </w:trPr>
        <w:tc>
          <w:tcPr>
            <w:tcW w:w="582" w:type="dxa"/>
            <w:gridSpan w:val="2"/>
            <w:vMerge w:val="restart"/>
            <w:tcBorders>
              <w:left w:val="single" w:sz="4" w:space="0" w:color="auto"/>
              <w:right w:val="single" w:sz="4" w:space="0" w:color="auto"/>
            </w:tcBorders>
            <w:shd w:val="clear" w:color="auto" w:fill="auto"/>
            <w:vAlign w:val="center"/>
            <w:hideMark/>
          </w:tcPr>
          <w:p w:rsidR="000124F2" w:rsidRPr="002A7724" w:rsidRDefault="000124F2" w:rsidP="00E57845">
            <w:pPr>
              <w:widowControl/>
              <w:jc w:val="center"/>
              <w:rPr>
                <w:rFonts w:ascii="宋体" w:hAnsi="宋体" w:cs="宋体"/>
                <w:color w:val="000000"/>
                <w:kern w:val="0"/>
                <w:sz w:val="24"/>
                <w:szCs w:val="24"/>
              </w:rPr>
            </w:pPr>
          </w:p>
          <w:p w:rsidR="000124F2" w:rsidRPr="002A7724" w:rsidRDefault="000124F2" w:rsidP="0073621B">
            <w:pPr>
              <w:widowControl/>
              <w:jc w:val="center"/>
              <w:rPr>
                <w:rFonts w:ascii="新宋体" w:eastAsia="新宋体" w:hAnsi="新宋体" w:cs="宋体"/>
                <w:b/>
                <w:bCs/>
                <w:color w:val="000000"/>
                <w:kern w:val="0"/>
                <w:szCs w:val="21"/>
              </w:rPr>
            </w:pPr>
            <w:r>
              <w:rPr>
                <w:rFonts w:ascii="宋体" w:hAnsi="宋体" w:cs="宋体" w:hint="eastAsia"/>
                <w:color w:val="000000"/>
                <w:kern w:val="0"/>
                <w:sz w:val="24"/>
                <w:szCs w:val="24"/>
              </w:rPr>
              <w:t>5</w:t>
            </w:r>
          </w:p>
        </w:tc>
        <w:tc>
          <w:tcPr>
            <w:tcW w:w="993" w:type="dxa"/>
            <w:gridSpan w:val="2"/>
            <w:vMerge w:val="restart"/>
            <w:tcBorders>
              <w:left w:val="single" w:sz="4" w:space="0" w:color="auto"/>
              <w:right w:val="single" w:sz="4" w:space="0" w:color="auto"/>
            </w:tcBorders>
            <w:shd w:val="clear" w:color="auto" w:fill="auto"/>
            <w:vAlign w:val="center"/>
          </w:tcPr>
          <w:p w:rsidR="000124F2" w:rsidRPr="002A7724" w:rsidRDefault="000124F2" w:rsidP="00E57845">
            <w:pPr>
              <w:widowControl/>
              <w:jc w:val="left"/>
              <w:rPr>
                <w:rFonts w:ascii="宋体" w:hAnsi="宋体" w:cs="宋体"/>
                <w:color w:val="000000"/>
                <w:kern w:val="0"/>
                <w:sz w:val="24"/>
                <w:szCs w:val="24"/>
              </w:rPr>
            </w:pPr>
          </w:p>
          <w:p w:rsidR="000124F2" w:rsidRPr="002A7724" w:rsidRDefault="000124F2" w:rsidP="0073621B">
            <w:pPr>
              <w:widowControl/>
              <w:jc w:val="center"/>
              <w:rPr>
                <w:rFonts w:ascii="新宋体" w:eastAsia="新宋体" w:hAnsi="新宋体" w:cs="宋体"/>
                <w:b/>
                <w:bCs/>
                <w:color w:val="000000"/>
                <w:kern w:val="0"/>
                <w:szCs w:val="21"/>
              </w:rPr>
            </w:pPr>
            <w:r>
              <w:rPr>
                <w:rFonts w:ascii="宋体" w:hAnsi="宋体" w:cs="宋体" w:hint="eastAsia"/>
                <w:color w:val="000000"/>
                <w:kern w:val="0"/>
                <w:sz w:val="24"/>
                <w:szCs w:val="24"/>
              </w:rPr>
              <w:t>新冠实验室</w:t>
            </w:r>
          </w:p>
        </w:tc>
        <w:tc>
          <w:tcPr>
            <w:tcW w:w="1559"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sidRPr="00411D6A">
              <w:rPr>
                <w:rFonts w:ascii="新宋体" w:eastAsia="新宋体" w:hAnsi="新宋体" w:cs="宋体" w:hint="eastAsia"/>
                <w:b/>
                <w:bCs/>
                <w:color w:val="000000"/>
                <w:kern w:val="0"/>
                <w:szCs w:val="21"/>
              </w:rPr>
              <w:t>初效过滤器</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590*590*45</w:t>
            </w:r>
          </w:p>
        </w:tc>
        <w:tc>
          <w:tcPr>
            <w:tcW w:w="567" w:type="dxa"/>
            <w:gridSpan w:val="3"/>
            <w:tcBorders>
              <w:left w:val="single" w:sz="4" w:space="0" w:color="auto"/>
              <w:bottom w:val="single" w:sz="4" w:space="0" w:color="auto"/>
              <w:right w:val="single" w:sz="4" w:space="0" w:color="auto"/>
            </w:tcBorders>
            <w:shd w:val="clear" w:color="auto" w:fill="auto"/>
          </w:tcPr>
          <w:p w:rsidR="000124F2" w:rsidRPr="002A7724" w:rsidRDefault="000124F2" w:rsidP="0073621B">
            <w:pPr>
              <w:widowControl/>
              <w:jc w:val="center"/>
              <w:rPr>
                <w:rFonts w:ascii="新宋体" w:eastAsia="新宋体" w:hAnsi="新宋体" w:cs="宋体"/>
                <w:b/>
                <w:bCs/>
                <w:color w:val="000000"/>
                <w:kern w:val="0"/>
                <w:szCs w:val="21"/>
              </w:rPr>
            </w:pPr>
            <w:r w:rsidRPr="009755FB">
              <w:rPr>
                <w:rFonts w:ascii="宋体" w:hAnsi="宋体" w:cs="宋体" w:hint="eastAsia"/>
                <w:color w:val="000000"/>
                <w:kern w:val="0"/>
                <w:sz w:val="18"/>
                <w:szCs w:val="18"/>
              </w:rPr>
              <w:t>只</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18</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Pr="00726986" w:rsidRDefault="000124F2" w:rsidP="00726986">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每</w:t>
            </w:r>
            <w:r w:rsidR="00456E71">
              <w:rPr>
                <w:rFonts w:ascii="新宋体" w:eastAsia="新宋体" w:hAnsi="新宋体" w:cs="宋体" w:hint="eastAsia"/>
                <w:b/>
                <w:bCs/>
                <w:color w:val="000000"/>
                <w:kern w:val="0"/>
                <w:szCs w:val="21"/>
              </w:rPr>
              <w:t>3</w:t>
            </w:r>
            <w:r w:rsidRPr="00726986">
              <w:rPr>
                <w:rFonts w:ascii="新宋体" w:eastAsia="新宋体" w:hAnsi="新宋体" w:cs="宋体" w:hint="eastAsia"/>
                <w:b/>
                <w:bCs/>
                <w:color w:val="000000"/>
                <w:kern w:val="0"/>
                <w:szCs w:val="21"/>
              </w:rPr>
              <w:t>个月更换</w:t>
            </w:r>
          </w:p>
          <w:p w:rsidR="000124F2" w:rsidRPr="002A7724" w:rsidRDefault="000124F2" w:rsidP="00726986">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一次</w:t>
            </w:r>
          </w:p>
        </w:tc>
      </w:tr>
      <w:tr w:rsidR="000124F2" w:rsidRPr="002A7724" w:rsidTr="006741FB">
        <w:trPr>
          <w:gridAfter w:val="1"/>
          <w:wAfter w:w="943" w:type="dxa"/>
          <w:trHeight w:val="285"/>
        </w:trPr>
        <w:tc>
          <w:tcPr>
            <w:tcW w:w="582" w:type="dxa"/>
            <w:gridSpan w:val="2"/>
            <w:vMerge/>
            <w:tcBorders>
              <w:left w:val="single" w:sz="4" w:space="0" w:color="auto"/>
              <w:right w:val="single" w:sz="4" w:space="0" w:color="auto"/>
            </w:tcBorders>
            <w:shd w:val="clear" w:color="auto" w:fill="auto"/>
            <w:vAlign w:val="center"/>
            <w:hideMark/>
          </w:tcPr>
          <w:p w:rsidR="000124F2" w:rsidRPr="002A7724" w:rsidRDefault="000124F2"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559" w:type="dxa"/>
            <w:gridSpan w:val="2"/>
            <w:tcBorders>
              <w:left w:val="single" w:sz="4" w:space="0" w:color="auto"/>
              <w:bottom w:val="single" w:sz="4" w:space="0" w:color="auto"/>
              <w:right w:val="single" w:sz="4" w:space="0" w:color="auto"/>
            </w:tcBorders>
            <w:shd w:val="clear" w:color="auto" w:fill="auto"/>
            <w:vAlign w:val="center"/>
          </w:tcPr>
          <w:p w:rsidR="000124F2" w:rsidRPr="00411D6A" w:rsidRDefault="000124F2" w:rsidP="00411D6A">
            <w:pPr>
              <w:widowControl/>
              <w:jc w:val="center"/>
              <w:rPr>
                <w:rFonts w:ascii="新宋体" w:eastAsia="新宋体" w:hAnsi="新宋体" w:cs="宋体"/>
                <w:b/>
                <w:bCs/>
                <w:color w:val="000000"/>
                <w:kern w:val="0"/>
                <w:szCs w:val="21"/>
              </w:rPr>
            </w:pPr>
            <w:r w:rsidRPr="00411D6A">
              <w:rPr>
                <w:rFonts w:ascii="新宋体" w:eastAsia="新宋体" w:hAnsi="新宋体" w:cs="宋体" w:hint="eastAsia"/>
                <w:b/>
                <w:bCs/>
                <w:color w:val="000000"/>
                <w:kern w:val="0"/>
                <w:szCs w:val="21"/>
              </w:rPr>
              <w:t>风柜初效过滤</w:t>
            </w:r>
          </w:p>
          <w:p w:rsidR="000124F2" w:rsidRPr="002A7724" w:rsidRDefault="000124F2" w:rsidP="00411D6A">
            <w:pPr>
              <w:widowControl/>
              <w:jc w:val="center"/>
              <w:rPr>
                <w:rFonts w:ascii="新宋体" w:eastAsia="新宋体" w:hAnsi="新宋体" w:cs="宋体"/>
                <w:b/>
                <w:bCs/>
                <w:color w:val="000000"/>
                <w:kern w:val="0"/>
                <w:szCs w:val="21"/>
              </w:rPr>
            </w:pPr>
            <w:r w:rsidRPr="00411D6A">
              <w:rPr>
                <w:rFonts w:ascii="新宋体" w:eastAsia="新宋体" w:hAnsi="新宋体" w:cs="宋体" w:hint="eastAsia"/>
                <w:b/>
                <w:bCs/>
                <w:color w:val="000000"/>
                <w:kern w:val="0"/>
                <w:szCs w:val="21"/>
              </w:rPr>
              <w:t>器</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3E5798" w:rsidRPr="003E5798"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290x595x46</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595x595x46</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493x595x</w:t>
            </w:r>
          </w:p>
          <w:p w:rsidR="003E5798" w:rsidRPr="003E5798"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46</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290x493</w:t>
            </w:r>
          </w:p>
          <w:p w:rsidR="000124F2" w:rsidRPr="002A7724"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x46</w:t>
            </w:r>
          </w:p>
        </w:tc>
        <w:tc>
          <w:tcPr>
            <w:tcW w:w="567" w:type="dxa"/>
            <w:gridSpan w:val="3"/>
            <w:tcBorders>
              <w:left w:val="single" w:sz="4" w:space="0" w:color="auto"/>
              <w:bottom w:val="single" w:sz="4" w:space="0" w:color="auto"/>
              <w:right w:val="single" w:sz="4" w:space="0" w:color="auto"/>
            </w:tcBorders>
            <w:shd w:val="clear" w:color="auto" w:fill="auto"/>
          </w:tcPr>
          <w:p w:rsidR="000124F2" w:rsidRPr="002A7724" w:rsidRDefault="000124F2" w:rsidP="0073621B">
            <w:pPr>
              <w:widowControl/>
              <w:jc w:val="center"/>
              <w:rPr>
                <w:rFonts w:ascii="新宋体" w:eastAsia="新宋体" w:hAnsi="新宋体" w:cs="宋体"/>
                <w:b/>
                <w:bCs/>
                <w:color w:val="000000"/>
                <w:kern w:val="0"/>
                <w:szCs w:val="21"/>
              </w:rPr>
            </w:pPr>
            <w:r w:rsidRPr="009755FB">
              <w:rPr>
                <w:rFonts w:ascii="宋体" w:hAnsi="宋体" w:cs="宋体" w:hint="eastAsia"/>
                <w:color w:val="000000"/>
                <w:kern w:val="0"/>
                <w:sz w:val="18"/>
                <w:szCs w:val="18"/>
              </w:rPr>
              <w:t>只</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4</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0124F2" w:rsidRPr="00726986" w:rsidRDefault="000124F2" w:rsidP="00726986">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每</w:t>
            </w:r>
            <w:r w:rsidR="00456E71">
              <w:rPr>
                <w:rFonts w:ascii="新宋体" w:eastAsia="新宋体" w:hAnsi="新宋体" w:cs="宋体" w:hint="eastAsia"/>
                <w:b/>
                <w:bCs/>
                <w:color w:val="000000"/>
                <w:kern w:val="0"/>
                <w:szCs w:val="21"/>
              </w:rPr>
              <w:t>3</w:t>
            </w:r>
            <w:r w:rsidRPr="00726986">
              <w:rPr>
                <w:rFonts w:ascii="新宋体" w:eastAsia="新宋体" w:hAnsi="新宋体" w:cs="宋体" w:hint="eastAsia"/>
                <w:b/>
                <w:bCs/>
                <w:color w:val="000000"/>
                <w:kern w:val="0"/>
                <w:szCs w:val="21"/>
              </w:rPr>
              <w:t>个月更换</w:t>
            </w:r>
          </w:p>
          <w:p w:rsidR="000124F2" w:rsidRPr="002A7724" w:rsidRDefault="000124F2" w:rsidP="00726986">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一次</w:t>
            </w:r>
          </w:p>
        </w:tc>
      </w:tr>
      <w:tr w:rsidR="00456E71" w:rsidRPr="002A7724" w:rsidTr="006741FB">
        <w:trPr>
          <w:gridAfter w:val="1"/>
          <w:wAfter w:w="943" w:type="dxa"/>
          <w:trHeight w:val="285"/>
        </w:trPr>
        <w:tc>
          <w:tcPr>
            <w:tcW w:w="582" w:type="dxa"/>
            <w:gridSpan w:val="2"/>
            <w:vMerge/>
            <w:tcBorders>
              <w:left w:val="single" w:sz="4" w:space="0" w:color="auto"/>
              <w:right w:val="single" w:sz="4" w:space="0" w:color="auto"/>
            </w:tcBorders>
            <w:shd w:val="clear" w:color="auto" w:fill="auto"/>
            <w:vAlign w:val="center"/>
            <w:hideMark/>
          </w:tcPr>
          <w:p w:rsidR="00456E71" w:rsidRPr="002A7724" w:rsidRDefault="00456E71"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p>
        </w:tc>
        <w:tc>
          <w:tcPr>
            <w:tcW w:w="1559" w:type="dxa"/>
            <w:gridSpan w:val="2"/>
            <w:tcBorders>
              <w:left w:val="single" w:sz="4" w:space="0" w:color="auto"/>
              <w:bottom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中</w:t>
            </w:r>
            <w:r w:rsidRPr="00411D6A">
              <w:rPr>
                <w:rFonts w:ascii="新宋体" w:eastAsia="新宋体" w:hAnsi="新宋体" w:cs="宋体" w:hint="eastAsia"/>
                <w:b/>
                <w:bCs/>
                <w:color w:val="000000"/>
                <w:kern w:val="0"/>
                <w:szCs w:val="21"/>
              </w:rPr>
              <w:t>效过滤器</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3E5798" w:rsidRPr="003E5798"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592x592x381</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287x592x</w:t>
            </w:r>
          </w:p>
          <w:p w:rsidR="00456E71" w:rsidRPr="002A7724"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381</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287x490x381</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490x592x381</w:t>
            </w:r>
          </w:p>
        </w:tc>
        <w:tc>
          <w:tcPr>
            <w:tcW w:w="567" w:type="dxa"/>
            <w:gridSpan w:val="3"/>
            <w:tcBorders>
              <w:left w:val="single" w:sz="4" w:space="0" w:color="auto"/>
              <w:bottom w:val="single" w:sz="4" w:space="0" w:color="auto"/>
              <w:right w:val="single" w:sz="4" w:space="0" w:color="auto"/>
            </w:tcBorders>
            <w:shd w:val="clear" w:color="auto" w:fill="auto"/>
          </w:tcPr>
          <w:p w:rsidR="00456E71" w:rsidRPr="002A7724" w:rsidRDefault="00456E71" w:rsidP="0073621B">
            <w:pPr>
              <w:widowControl/>
              <w:jc w:val="center"/>
              <w:rPr>
                <w:rFonts w:ascii="新宋体" w:eastAsia="新宋体" w:hAnsi="新宋体" w:cs="宋体"/>
                <w:b/>
                <w:bCs/>
                <w:color w:val="000000"/>
                <w:kern w:val="0"/>
                <w:szCs w:val="21"/>
              </w:rPr>
            </w:pPr>
            <w:r w:rsidRPr="009755FB">
              <w:rPr>
                <w:rFonts w:ascii="宋体" w:hAnsi="宋体" w:cs="宋体" w:hint="eastAsia"/>
                <w:color w:val="000000"/>
                <w:kern w:val="0"/>
                <w:sz w:val="18"/>
                <w:szCs w:val="18"/>
              </w:rPr>
              <w:t>只</w:t>
            </w:r>
          </w:p>
        </w:tc>
        <w:tc>
          <w:tcPr>
            <w:tcW w:w="567" w:type="dxa"/>
            <w:tcBorders>
              <w:left w:val="single" w:sz="4" w:space="0" w:color="auto"/>
              <w:bottom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4</w:t>
            </w:r>
          </w:p>
        </w:tc>
        <w:tc>
          <w:tcPr>
            <w:tcW w:w="567" w:type="dxa"/>
            <w:tcBorders>
              <w:left w:val="single" w:sz="4" w:space="0" w:color="auto"/>
              <w:bottom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456E71" w:rsidRPr="002A7724" w:rsidRDefault="00456E71" w:rsidP="0073621B">
            <w:pPr>
              <w:widowControl/>
              <w:jc w:val="center"/>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vAlign w:val="center"/>
          </w:tcPr>
          <w:p w:rsidR="00456E71" w:rsidRPr="00726986" w:rsidRDefault="00456E71" w:rsidP="005E10DC">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每</w:t>
            </w:r>
            <w:r>
              <w:rPr>
                <w:rFonts w:ascii="新宋体" w:eastAsia="新宋体" w:hAnsi="新宋体" w:cs="宋体" w:hint="eastAsia"/>
                <w:b/>
                <w:bCs/>
                <w:color w:val="000000"/>
                <w:kern w:val="0"/>
                <w:szCs w:val="21"/>
              </w:rPr>
              <w:t>3</w:t>
            </w:r>
            <w:r w:rsidRPr="00726986">
              <w:rPr>
                <w:rFonts w:ascii="新宋体" w:eastAsia="新宋体" w:hAnsi="新宋体" w:cs="宋体" w:hint="eastAsia"/>
                <w:b/>
                <w:bCs/>
                <w:color w:val="000000"/>
                <w:kern w:val="0"/>
                <w:szCs w:val="21"/>
              </w:rPr>
              <w:t>个月更换</w:t>
            </w:r>
          </w:p>
          <w:p w:rsidR="00456E71" w:rsidRPr="002A7724" w:rsidRDefault="00456E71" w:rsidP="00726986">
            <w:pPr>
              <w:widowControl/>
              <w:jc w:val="center"/>
              <w:rPr>
                <w:rFonts w:ascii="新宋体" w:eastAsia="新宋体" w:hAnsi="新宋体" w:cs="宋体"/>
                <w:b/>
                <w:bCs/>
                <w:color w:val="000000"/>
                <w:kern w:val="0"/>
                <w:szCs w:val="21"/>
              </w:rPr>
            </w:pPr>
            <w:r w:rsidRPr="00726986">
              <w:rPr>
                <w:rFonts w:ascii="新宋体" w:eastAsia="新宋体" w:hAnsi="新宋体" w:cs="宋体" w:hint="eastAsia"/>
                <w:b/>
                <w:bCs/>
                <w:color w:val="000000"/>
                <w:kern w:val="0"/>
                <w:szCs w:val="21"/>
              </w:rPr>
              <w:t>一次</w:t>
            </w:r>
          </w:p>
        </w:tc>
      </w:tr>
      <w:tr w:rsidR="000124F2" w:rsidRPr="002A7724" w:rsidTr="006741FB">
        <w:trPr>
          <w:gridAfter w:val="1"/>
          <w:wAfter w:w="943" w:type="dxa"/>
          <w:trHeight w:val="285"/>
        </w:trPr>
        <w:tc>
          <w:tcPr>
            <w:tcW w:w="582" w:type="dxa"/>
            <w:gridSpan w:val="2"/>
            <w:vMerge/>
            <w:tcBorders>
              <w:left w:val="single" w:sz="4" w:space="0" w:color="auto"/>
              <w:right w:val="single" w:sz="4" w:space="0" w:color="auto"/>
            </w:tcBorders>
            <w:shd w:val="clear" w:color="auto" w:fill="auto"/>
            <w:vAlign w:val="center"/>
            <w:hideMark/>
          </w:tcPr>
          <w:p w:rsidR="000124F2" w:rsidRPr="002A7724" w:rsidRDefault="000124F2"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559"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高</w:t>
            </w:r>
            <w:r w:rsidRPr="00411D6A">
              <w:rPr>
                <w:rFonts w:ascii="新宋体" w:eastAsia="新宋体" w:hAnsi="新宋体" w:cs="宋体" w:hint="eastAsia"/>
                <w:b/>
                <w:bCs/>
                <w:color w:val="000000"/>
                <w:kern w:val="0"/>
                <w:szCs w:val="21"/>
              </w:rPr>
              <w:t>效过滤器</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3E5798" w:rsidRPr="003E5798"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320*320*220</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484*484*</w:t>
            </w:r>
          </w:p>
          <w:p w:rsidR="000124F2" w:rsidRPr="002A7724" w:rsidRDefault="003E5798" w:rsidP="00692FD4">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220</w:t>
            </w:r>
            <w:r w:rsidR="00692FD4">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lastRenderedPageBreak/>
              <w:t>630*630</w:t>
            </w:r>
            <w:r w:rsidR="005F3840" w:rsidRPr="003E5798">
              <w:rPr>
                <w:rFonts w:ascii="新宋体" w:eastAsia="新宋体" w:hAnsi="新宋体" w:cs="宋体"/>
                <w:b/>
                <w:bCs/>
                <w:color w:val="000000"/>
                <w:kern w:val="0"/>
                <w:szCs w:val="21"/>
              </w:rPr>
              <w:t>*</w:t>
            </w:r>
            <w:r w:rsidRPr="003E5798">
              <w:rPr>
                <w:rFonts w:ascii="新宋体" w:eastAsia="新宋体" w:hAnsi="新宋体" w:cs="宋体"/>
                <w:b/>
                <w:bCs/>
                <w:color w:val="000000"/>
                <w:kern w:val="0"/>
                <w:szCs w:val="21"/>
              </w:rPr>
              <w:t>220</w:t>
            </w:r>
          </w:p>
        </w:tc>
        <w:tc>
          <w:tcPr>
            <w:tcW w:w="567" w:type="dxa"/>
            <w:gridSpan w:val="3"/>
            <w:tcBorders>
              <w:left w:val="single" w:sz="4" w:space="0" w:color="auto"/>
              <w:bottom w:val="single" w:sz="4" w:space="0" w:color="auto"/>
              <w:right w:val="single" w:sz="4" w:space="0" w:color="auto"/>
            </w:tcBorders>
            <w:shd w:val="clear" w:color="auto" w:fill="auto"/>
          </w:tcPr>
          <w:p w:rsidR="000124F2" w:rsidRPr="002A7724" w:rsidRDefault="000124F2" w:rsidP="0073621B">
            <w:pPr>
              <w:widowControl/>
              <w:jc w:val="center"/>
              <w:rPr>
                <w:rFonts w:ascii="新宋体" w:eastAsia="新宋体" w:hAnsi="新宋体" w:cs="宋体"/>
                <w:b/>
                <w:bCs/>
                <w:color w:val="000000"/>
                <w:kern w:val="0"/>
                <w:szCs w:val="21"/>
              </w:rPr>
            </w:pPr>
            <w:r w:rsidRPr="009755FB">
              <w:rPr>
                <w:rFonts w:ascii="宋体" w:hAnsi="宋体" w:cs="宋体" w:hint="eastAsia"/>
                <w:color w:val="000000"/>
                <w:kern w:val="0"/>
                <w:sz w:val="18"/>
                <w:szCs w:val="18"/>
              </w:rPr>
              <w:lastRenderedPageBreak/>
              <w:t>只</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14</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tcPr>
          <w:p w:rsidR="000124F2" w:rsidRPr="002A7724" w:rsidRDefault="00987D94" w:rsidP="0073621B">
            <w:pPr>
              <w:widowControl/>
              <w:jc w:val="center"/>
              <w:rPr>
                <w:rFonts w:ascii="新宋体" w:eastAsia="新宋体" w:hAnsi="新宋体" w:cs="宋体"/>
                <w:b/>
                <w:bCs/>
                <w:color w:val="000000"/>
                <w:kern w:val="0"/>
                <w:szCs w:val="21"/>
              </w:rPr>
            </w:pPr>
            <w:r w:rsidRPr="004F2149">
              <w:rPr>
                <w:rFonts w:ascii="Arial" w:hAnsi="Arial" w:cs="Arial" w:hint="eastAsia"/>
                <w:sz w:val="18"/>
                <w:szCs w:val="18"/>
              </w:rPr>
              <w:t>更换应满足以下四种情形：</w:t>
            </w:r>
            <w:r w:rsidRPr="004F2149">
              <w:rPr>
                <w:rFonts w:ascii="Arial" w:hAnsi="Arial" w:cs="Arial"/>
                <w:sz w:val="18"/>
                <w:szCs w:val="18"/>
              </w:rPr>
              <w:t>1</w:t>
            </w:r>
            <w:r w:rsidRPr="004F2149">
              <w:rPr>
                <w:rFonts w:ascii="Arial" w:hAnsi="Arial" w:cs="Arial" w:hint="eastAsia"/>
                <w:sz w:val="18"/>
                <w:szCs w:val="18"/>
              </w:rPr>
              <w:t>、</w:t>
            </w:r>
            <w:r w:rsidRPr="004F2149">
              <w:rPr>
                <w:rFonts w:ascii="Arial" w:hAnsi="Arial" w:cs="Arial"/>
                <w:sz w:val="18"/>
                <w:szCs w:val="18"/>
              </w:rPr>
              <w:t>每月检查</w:t>
            </w:r>
            <w:r w:rsidRPr="004F2149">
              <w:rPr>
                <w:rFonts w:ascii="Arial" w:hAnsi="Arial" w:cs="Arial" w:hint="eastAsia"/>
                <w:sz w:val="18"/>
                <w:szCs w:val="18"/>
              </w:rPr>
              <w:t>时当监测阻力超过设计初阻力</w:t>
            </w:r>
            <w:r w:rsidRPr="004F2149">
              <w:rPr>
                <w:rFonts w:ascii="Arial" w:hAnsi="Arial" w:cs="Arial"/>
                <w:sz w:val="18"/>
                <w:szCs w:val="18"/>
              </w:rPr>
              <w:t xml:space="preserve">160Pa </w:t>
            </w:r>
            <w:r w:rsidRPr="004F2149">
              <w:rPr>
                <w:rFonts w:ascii="Arial" w:hAnsi="Arial" w:cs="Arial" w:hint="eastAsia"/>
                <w:sz w:val="18"/>
                <w:szCs w:val="18"/>
              </w:rPr>
              <w:t>时；</w:t>
            </w:r>
            <w:r w:rsidRPr="004F2149">
              <w:rPr>
                <w:rFonts w:ascii="Arial" w:hAnsi="Arial" w:cs="Arial"/>
                <w:sz w:val="18"/>
                <w:szCs w:val="18"/>
              </w:rPr>
              <w:t>2</w:t>
            </w:r>
            <w:r w:rsidRPr="004F2149">
              <w:rPr>
                <w:rFonts w:ascii="Arial" w:hAnsi="Arial" w:cs="Arial" w:hint="eastAsia"/>
                <w:sz w:val="18"/>
                <w:szCs w:val="18"/>
              </w:rPr>
              <w:t>、使用仪器检测到有漏点时；</w:t>
            </w:r>
            <w:r w:rsidRPr="004F2149">
              <w:rPr>
                <w:rFonts w:ascii="Arial" w:hAnsi="Arial" w:cs="Arial"/>
                <w:sz w:val="18"/>
                <w:szCs w:val="18"/>
              </w:rPr>
              <w:lastRenderedPageBreak/>
              <w:t>3</w:t>
            </w:r>
            <w:r w:rsidRPr="004F2149">
              <w:rPr>
                <w:rFonts w:ascii="Arial" w:hAnsi="Arial" w:cs="Arial" w:hint="eastAsia"/>
                <w:sz w:val="18"/>
                <w:szCs w:val="18"/>
              </w:rPr>
              <w:t>、使用</w:t>
            </w:r>
            <w:r w:rsidRPr="004F2149">
              <w:rPr>
                <w:rFonts w:ascii="Arial" w:hAnsi="Arial" w:cs="Arial"/>
                <w:sz w:val="18"/>
                <w:szCs w:val="18"/>
              </w:rPr>
              <w:t>3</w:t>
            </w:r>
            <w:r w:rsidRPr="004F2149">
              <w:rPr>
                <w:rFonts w:ascii="Arial" w:hAnsi="Arial" w:cs="Arial" w:hint="eastAsia"/>
                <w:sz w:val="18"/>
                <w:szCs w:val="18"/>
              </w:rPr>
              <w:t>年以上时；</w:t>
            </w:r>
            <w:r w:rsidRPr="004F2149">
              <w:rPr>
                <w:rFonts w:ascii="Arial" w:hAnsi="Arial" w:cs="Arial"/>
                <w:sz w:val="18"/>
                <w:szCs w:val="18"/>
              </w:rPr>
              <w:t>4</w:t>
            </w:r>
            <w:r w:rsidRPr="004F2149">
              <w:rPr>
                <w:rFonts w:ascii="Arial" w:hAnsi="Arial" w:cs="Arial" w:hint="eastAsia"/>
                <w:sz w:val="18"/>
                <w:szCs w:val="18"/>
              </w:rPr>
              <w:t>、污染和堵塞时。</w:t>
            </w:r>
            <w:r w:rsidRPr="000862F2">
              <w:rPr>
                <w:rFonts w:ascii="仿宋" w:eastAsia="仿宋" w:hAnsi="仿宋" w:cs="仿宋" w:hint="eastAsia"/>
                <w:b/>
                <w:color w:val="000000"/>
                <w:sz w:val="20"/>
              </w:rPr>
              <w:t>不符合上述四种情形时无需更换，该部分费用不予支付。</w:t>
            </w:r>
          </w:p>
        </w:tc>
      </w:tr>
      <w:tr w:rsidR="000124F2" w:rsidRPr="002A7724" w:rsidTr="006741FB">
        <w:trPr>
          <w:gridAfter w:val="1"/>
          <w:wAfter w:w="943" w:type="dxa"/>
          <w:trHeight w:val="285"/>
        </w:trPr>
        <w:tc>
          <w:tcPr>
            <w:tcW w:w="582" w:type="dxa"/>
            <w:gridSpan w:val="2"/>
            <w:vMerge/>
            <w:tcBorders>
              <w:left w:val="single" w:sz="4" w:space="0" w:color="auto"/>
              <w:right w:val="single" w:sz="4" w:space="0" w:color="auto"/>
            </w:tcBorders>
            <w:shd w:val="clear" w:color="auto" w:fill="auto"/>
            <w:vAlign w:val="center"/>
            <w:hideMark/>
          </w:tcPr>
          <w:p w:rsidR="000124F2" w:rsidRPr="002A7724" w:rsidRDefault="000124F2"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559"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sidRPr="00411D6A">
              <w:rPr>
                <w:rFonts w:ascii="新宋体" w:eastAsia="新宋体" w:hAnsi="新宋体" w:cs="宋体" w:hint="eastAsia"/>
                <w:b/>
                <w:bCs/>
                <w:color w:val="000000"/>
                <w:kern w:val="0"/>
                <w:szCs w:val="21"/>
              </w:rPr>
              <w:t>回风口过滤网</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0124F2" w:rsidRPr="002A7724" w:rsidRDefault="003E5798" w:rsidP="004A149F">
            <w:pPr>
              <w:widowControl/>
              <w:jc w:val="left"/>
              <w:rPr>
                <w:rFonts w:ascii="新宋体" w:eastAsia="新宋体" w:hAnsi="新宋体" w:cs="宋体"/>
                <w:b/>
                <w:bCs/>
                <w:color w:val="000000"/>
                <w:kern w:val="0"/>
                <w:szCs w:val="21"/>
              </w:rPr>
            </w:pPr>
            <w:r w:rsidRPr="003E5798">
              <w:rPr>
                <w:rFonts w:ascii="新宋体" w:eastAsia="新宋体" w:hAnsi="新宋体" w:cs="宋体"/>
                <w:b/>
                <w:bCs/>
                <w:color w:val="000000"/>
                <w:kern w:val="0"/>
                <w:szCs w:val="21"/>
              </w:rPr>
              <w:t>350*350</w:t>
            </w:r>
            <w:r w:rsidR="004A149F">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1000*150</w:t>
            </w:r>
            <w:r w:rsidR="004A149F">
              <w:rPr>
                <w:rFonts w:ascii="新宋体" w:eastAsia="新宋体" w:hAnsi="新宋体" w:cs="宋体" w:hint="eastAsia"/>
                <w:b/>
                <w:bCs/>
                <w:color w:val="000000"/>
                <w:kern w:val="0"/>
                <w:szCs w:val="21"/>
              </w:rPr>
              <w:t>、</w:t>
            </w:r>
            <w:r w:rsidRPr="003E5798">
              <w:rPr>
                <w:rFonts w:ascii="新宋体" w:eastAsia="新宋体" w:hAnsi="新宋体" w:cs="宋体"/>
                <w:b/>
                <w:bCs/>
                <w:color w:val="000000"/>
                <w:kern w:val="0"/>
                <w:szCs w:val="21"/>
              </w:rPr>
              <w:t>1200*150</w:t>
            </w:r>
          </w:p>
        </w:tc>
        <w:tc>
          <w:tcPr>
            <w:tcW w:w="567" w:type="dxa"/>
            <w:gridSpan w:val="3"/>
            <w:tcBorders>
              <w:left w:val="single" w:sz="4" w:space="0" w:color="auto"/>
              <w:bottom w:val="single" w:sz="4" w:space="0" w:color="auto"/>
              <w:right w:val="single" w:sz="4" w:space="0" w:color="auto"/>
            </w:tcBorders>
            <w:shd w:val="clear" w:color="auto" w:fill="auto"/>
          </w:tcPr>
          <w:p w:rsidR="000124F2" w:rsidRPr="002A7724" w:rsidRDefault="000124F2" w:rsidP="0073621B">
            <w:pPr>
              <w:widowControl/>
              <w:jc w:val="center"/>
              <w:rPr>
                <w:rFonts w:ascii="新宋体" w:eastAsia="新宋体" w:hAnsi="新宋体" w:cs="宋体"/>
                <w:b/>
                <w:bCs/>
                <w:color w:val="000000"/>
                <w:kern w:val="0"/>
                <w:szCs w:val="21"/>
              </w:rPr>
            </w:pPr>
            <w:r w:rsidRPr="009755FB">
              <w:rPr>
                <w:rFonts w:ascii="宋体" w:hAnsi="宋体" w:cs="宋体" w:hint="eastAsia"/>
                <w:color w:val="000000"/>
                <w:kern w:val="0"/>
                <w:sz w:val="18"/>
                <w:szCs w:val="18"/>
              </w:rPr>
              <w:t>只</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8</w:t>
            </w: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567"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1276" w:type="dxa"/>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2409" w:type="dxa"/>
            <w:tcBorders>
              <w:left w:val="single" w:sz="4" w:space="0" w:color="auto"/>
              <w:bottom w:val="single" w:sz="4" w:space="0" w:color="auto"/>
              <w:right w:val="single" w:sz="4" w:space="0" w:color="auto"/>
            </w:tcBorders>
            <w:shd w:val="clear" w:color="auto" w:fill="auto"/>
          </w:tcPr>
          <w:p w:rsidR="000124F2" w:rsidRPr="002A7724" w:rsidRDefault="000124F2" w:rsidP="0073621B">
            <w:pPr>
              <w:widowControl/>
              <w:jc w:val="center"/>
              <w:rPr>
                <w:rFonts w:ascii="新宋体" w:eastAsia="新宋体" w:hAnsi="新宋体" w:cs="宋体"/>
                <w:b/>
                <w:bCs/>
                <w:color w:val="000000"/>
                <w:kern w:val="0"/>
                <w:szCs w:val="21"/>
              </w:rPr>
            </w:pPr>
            <w:r w:rsidRPr="007C30D4">
              <w:rPr>
                <w:rFonts w:hint="eastAsia"/>
              </w:rPr>
              <w:t>每年更换一次</w:t>
            </w:r>
          </w:p>
        </w:tc>
      </w:tr>
      <w:tr w:rsidR="000124F2" w:rsidRPr="002A7724" w:rsidTr="006741FB">
        <w:trPr>
          <w:gridAfter w:val="1"/>
          <w:wAfter w:w="943" w:type="dxa"/>
          <w:trHeight w:val="285"/>
        </w:trPr>
        <w:tc>
          <w:tcPr>
            <w:tcW w:w="582" w:type="dxa"/>
            <w:gridSpan w:val="2"/>
            <w:vMerge/>
            <w:tcBorders>
              <w:left w:val="single" w:sz="4" w:space="0" w:color="auto"/>
              <w:right w:val="single" w:sz="4" w:space="0" w:color="auto"/>
            </w:tcBorders>
            <w:shd w:val="clear" w:color="auto" w:fill="auto"/>
            <w:vAlign w:val="center"/>
            <w:hideMark/>
          </w:tcPr>
          <w:p w:rsidR="000124F2" w:rsidRPr="002A7724" w:rsidRDefault="000124F2"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8646" w:type="dxa"/>
            <w:gridSpan w:val="12"/>
            <w:tcBorders>
              <w:left w:val="single" w:sz="4" w:space="0" w:color="auto"/>
              <w:bottom w:val="single" w:sz="4" w:space="0" w:color="auto"/>
              <w:right w:val="single" w:sz="4" w:space="0" w:color="auto"/>
            </w:tcBorders>
            <w:shd w:val="clear" w:color="auto" w:fill="auto"/>
            <w:vAlign w:val="center"/>
          </w:tcPr>
          <w:p w:rsidR="005E10DC" w:rsidRDefault="000124F2">
            <w:pPr>
              <w:widowControl/>
              <w:jc w:val="left"/>
            </w:pPr>
            <w:r w:rsidRPr="002A7724">
              <w:rPr>
                <w:rFonts w:ascii="新宋体" w:eastAsia="新宋体" w:hAnsi="新宋体" w:cs="宋体" w:hint="eastAsia"/>
                <w:b/>
                <w:bCs/>
                <w:color w:val="000000"/>
                <w:kern w:val="0"/>
                <w:szCs w:val="21"/>
              </w:rPr>
              <w:t>小计：</w:t>
            </w:r>
          </w:p>
        </w:tc>
      </w:tr>
      <w:tr w:rsidR="000124F2" w:rsidRPr="002A7724" w:rsidTr="006741FB">
        <w:trPr>
          <w:gridAfter w:val="1"/>
          <w:wAfter w:w="943" w:type="dxa"/>
          <w:trHeight w:val="285"/>
        </w:trPr>
        <w:tc>
          <w:tcPr>
            <w:tcW w:w="582" w:type="dxa"/>
            <w:gridSpan w:val="2"/>
            <w:vMerge/>
            <w:tcBorders>
              <w:left w:val="single" w:sz="4" w:space="0" w:color="auto"/>
              <w:bottom w:val="single" w:sz="4" w:space="0" w:color="auto"/>
              <w:right w:val="single" w:sz="4" w:space="0" w:color="auto"/>
            </w:tcBorders>
            <w:shd w:val="clear" w:color="auto" w:fill="auto"/>
            <w:vAlign w:val="center"/>
            <w:hideMark/>
          </w:tcPr>
          <w:p w:rsidR="000124F2" w:rsidRPr="002A7724" w:rsidRDefault="000124F2" w:rsidP="0073621B">
            <w:pPr>
              <w:widowControl/>
              <w:jc w:val="center"/>
              <w:rPr>
                <w:rFonts w:ascii="新宋体" w:eastAsia="新宋体" w:hAnsi="新宋体" w:cs="宋体"/>
                <w:b/>
                <w:bCs/>
                <w:color w:val="000000"/>
                <w:kern w:val="0"/>
                <w:szCs w:val="21"/>
              </w:rPr>
            </w:pPr>
          </w:p>
        </w:tc>
        <w:tc>
          <w:tcPr>
            <w:tcW w:w="993" w:type="dxa"/>
            <w:gridSpan w:val="2"/>
            <w:vMerge/>
            <w:tcBorders>
              <w:left w:val="single" w:sz="4" w:space="0" w:color="auto"/>
              <w:bottom w:val="single" w:sz="4" w:space="0" w:color="auto"/>
              <w:right w:val="single" w:sz="4" w:space="0" w:color="auto"/>
            </w:tcBorders>
            <w:shd w:val="clear" w:color="auto" w:fill="auto"/>
            <w:vAlign w:val="center"/>
          </w:tcPr>
          <w:p w:rsidR="000124F2" w:rsidRPr="002A7724" w:rsidRDefault="000124F2" w:rsidP="0073621B">
            <w:pPr>
              <w:widowControl/>
              <w:jc w:val="center"/>
              <w:rPr>
                <w:rFonts w:ascii="新宋体" w:eastAsia="新宋体" w:hAnsi="新宋体" w:cs="宋体"/>
                <w:b/>
                <w:bCs/>
                <w:color w:val="000000"/>
                <w:kern w:val="0"/>
                <w:szCs w:val="21"/>
              </w:rPr>
            </w:pPr>
          </w:p>
        </w:tc>
        <w:tc>
          <w:tcPr>
            <w:tcW w:w="8646" w:type="dxa"/>
            <w:gridSpan w:val="12"/>
            <w:tcBorders>
              <w:left w:val="single" w:sz="4" w:space="0" w:color="auto"/>
              <w:bottom w:val="single" w:sz="4" w:space="0" w:color="auto"/>
              <w:right w:val="single" w:sz="4" w:space="0" w:color="auto"/>
            </w:tcBorders>
            <w:shd w:val="clear" w:color="auto" w:fill="auto"/>
            <w:vAlign w:val="center"/>
          </w:tcPr>
          <w:p w:rsidR="005E10DC" w:rsidRDefault="000124F2">
            <w:pPr>
              <w:widowControl/>
              <w:jc w:val="left"/>
            </w:pPr>
            <w:r w:rsidRPr="002A7724">
              <w:rPr>
                <w:rFonts w:ascii="新宋体" w:eastAsia="新宋体" w:hAnsi="新宋体" w:cs="宋体" w:hint="eastAsia"/>
                <w:b/>
                <w:bCs/>
                <w:color w:val="000000"/>
                <w:kern w:val="0"/>
                <w:szCs w:val="21"/>
              </w:rPr>
              <w:t>第一、第二项合计：</w:t>
            </w:r>
          </w:p>
        </w:tc>
      </w:tr>
      <w:tr w:rsidR="000124F2" w:rsidRPr="002A7724" w:rsidTr="006741FB">
        <w:trPr>
          <w:trHeight w:val="375"/>
        </w:trPr>
        <w:tc>
          <w:tcPr>
            <w:tcW w:w="10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b/>
                <w:bCs/>
                <w:color w:val="000000"/>
                <w:kern w:val="0"/>
                <w:sz w:val="28"/>
                <w:szCs w:val="28"/>
              </w:rPr>
            </w:pPr>
            <w:r w:rsidRPr="002A7724">
              <w:rPr>
                <w:rFonts w:ascii="宋体" w:hAnsi="宋体" w:cs="宋体" w:hint="eastAsia"/>
                <w:b/>
                <w:bCs/>
                <w:color w:val="000000"/>
                <w:kern w:val="0"/>
                <w:sz w:val="28"/>
                <w:szCs w:val="28"/>
              </w:rPr>
              <w:t>第一项总计</w:t>
            </w:r>
            <w:r w:rsidRPr="002A7724">
              <w:rPr>
                <w:rFonts w:ascii="宋体" w:hAnsi="宋体" w:cs="宋体" w:hint="eastAsia"/>
                <w:color w:val="000000"/>
                <w:kern w:val="0"/>
                <w:sz w:val="28"/>
                <w:szCs w:val="28"/>
              </w:rPr>
              <w:t>：</w:t>
            </w:r>
          </w:p>
        </w:tc>
        <w:tc>
          <w:tcPr>
            <w:tcW w:w="943" w:type="dxa"/>
            <w:vAlign w:val="center"/>
          </w:tcPr>
          <w:p w:rsidR="000124F2" w:rsidRPr="002A7724" w:rsidRDefault="000124F2">
            <w:pPr>
              <w:widowControl/>
              <w:jc w:val="left"/>
            </w:pPr>
          </w:p>
        </w:tc>
      </w:tr>
      <w:tr w:rsidR="000124F2" w:rsidRPr="002A7724" w:rsidTr="006741FB">
        <w:trPr>
          <w:trHeight w:val="375"/>
        </w:trPr>
        <w:tc>
          <w:tcPr>
            <w:tcW w:w="10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2A7724" w:rsidRDefault="000124F2" w:rsidP="004E3A99">
            <w:pPr>
              <w:widowControl/>
              <w:rPr>
                <w:rFonts w:ascii="宋体" w:hAnsi="宋体" w:cs="宋体"/>
                <w:b/>
                <w:bCs/>
                <w:color w:val="000000"/>
                <w:kern w:val="0"/>
                <w:sz w:val="28"/>
                <w:szCs w:val="28"/>
              </w:rPr>
            </w:pPr>
            <w:r w:rsidRPr="002A7724">
              <w:rPr>
                <w:rFonts w:ascii="宋体" w:hAnsi="宋体" w:cs="宋体" w:hint="eastAsia"/>
                <w:b/>
                <w:bCs/>
                <w:color w:val="000000"/>
                <w:kern w:val="0"/>
                <w:sz w:val="28"/>
                <w:szCs w:val="28"/>
              </w:rPr>
              <w:t>第二项总计</w:t>
            </w:r>
            <w:r w:rsidRPr="002A7724">
              <w:rPr>
                <w:rFonts w:ascii="宋体" w:hAnsi="宋体" w:cs="宋体" w:hint="eastAsia"/>
                <w:color w:val="000000"/>
                <w:kern w:val="0"/>
                <w:sz w:val="28"/>
                <w:szCs w:val="28"/>
              </w:rPr>
              <w:t>：</w:t>
            </w:r>
          </w:p>
        </w:tc>
        <w:tc>
          <w:tcPr>
            <w:tcW w:w="943" w:type="dxa"/>
            <w:vAlign w:val="center"/>
          </w:tcPr>
          <w:p w:rsidR="000124F2" w:rsidRPr="002A7724" w:rsidRDefault="000124F2">
            <w:pPr>
              <w:widowControl/>
              <w:jc w:val="left"/>
            </w:pPr>
          </w:p>
        </w:tc>
      </w:tr>
      <w:tr w:rsidR="000124F2" w:rsidRPr="004E3A99" w:rsidTr="006741FB">
        <w:trPr>
          <w:trHeight w:val="375"/>
        </w:trPr>
        <w:tc>
          <w:tcPr>
            <w:tcW w:w="10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124F2" w:rsidRPr="004E3A99" w:rsidRDefault="000124F2" w:rsidP="004E3A99">
            <w:pPr>
              <w:widowControl/>
              <w:rPr>
                <w:rFonts w:ascii="宋体" w:hAnsi="宋体" w:cs="宋体"/>
                <w:b/>
                <w:bCs/>
                <w:color w:val="000000"/>
                <w:kern w:val="0"/>
                <w:sz w:val="28"/>
                <w:szCs w:val="28"/>
              </w:rPr>
            </w:pPr>
            <w:r w:rsidRPr="002A7724">
              <w:rPr>
                <w:rFonts w:ascii="宋体" w:hAnsi="宋体" w:cs="宋体" w:hint="eastAsia"/>
                <w:b/>
                <w:bCs/>
                <w:color w:val="000000"/>
                <w:kern w:val="0"/>
                <w:sz w:val="28"/>
                <w:szCs w:val="28"/>
              </w:rPr>
              <w:t>第一项、第二项总计</w:t>
            </w:r>
            <w:r w:rsidRPr="002A7724">
              <w:rPr>
                <w:rFonts w:ascii="宋体" w:hAnsi="宋体" w:cs="宋体" w:hint="eastAsia"/>
                <w:color w:val="000000"/>
                <w:kern w:val="0"/>
                <w:sz w:val="28"/>
                <w:szCs w:val="28"/>
              </w:rPr>
              <w:t>：</w:t>
            </w:r>
          </w:p>
        </w:tc>
        <w:tc>
          <w:tcPr>
            <w:tcW w:w="943" w:type="dxa"/>
            <w:vAlign w:val="center"/>
          </w:tcPr>
          <w:p w:rsidR="000124F2" w:rsidRPr="004E3A99" w:rsidRDefault="000124F2">
            <w:pPr>
              <w:widowControl/>
              <w:jc w:val="left"/>
            </w:pPr>
          </w:p>
        </w:tc>
      </w:tr>
    </w:tbl>
    <w:p w:rsidR="00353FAE" w:rsidRDefault="00353FAE">
      <w:pPr>
        <w:spacing w:line="360" w:lineRule="auto"/>
        <w:rPr>
          <w:bCs/>
          <w:color w:val="000000"/>
          <w:sz w:val="28"/>
        </w:rPr>
      </w:pPr>
    </w:p>
    <w:sectPr w:rsidR="00353FAE" w:rsidSect="00353FAE">
      <w:footerReference w:type="default" r:id="rId9"/>
      <w:footerReference w:type="first" r:id="rId10"/>
      <w:pgSz w:w="11906" w:h="16838"/>
      <w:pgMar w:top="1304" w:right="1304" w:bottom="850" w:left="130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AA" w:rsidRDefault="00FC36AA" w:rsidP="00353FAE">
      <w:r>
        <w:separator/>
      </w:r>
    </w:p>
  </w:endnote>
  <w:endnote w:type="continuationSeparator" w:id="0">
    <w:p w:rsidR="00FC36AA" w:rsidRDefault="00FC36AA" w:rsidP="00353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DC" w:rsidRDefault="005E10DC">
    <w:pPr>
      <w:pStyle w:val="a3"/>
      <w:ind w:right="360"/>
    </w:pPr>
    <w:r>
      <w:pict>
        <v:shapetype id="_x0000_t202" coordsize="21600,21600" o:spt="202" path="m,l,21600r21600,l21600,xe">
          <v:stroke joinstyle="miter"/>
          <v:path gradientshapeok="t" o:connecttype="rect"/>
        </v:shapetype>
        <v:shape id="文本框3"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zu+NK8AQAAYQMAAA4AAAAAAAAAAQAgAAAAHgEAAGRycy9lMm9Eb2MueG1sUEsFBgAAAAAG&#10;AAYAWQEAAEwFAAAAAA==&#10;" filled="f" stroked="f">
          <v:textbox style="mso-fit-shape-to-text:t" inset="0,0,0,0">
            <w:txbxContent>
              <w:p w:rsidR="005E10DC" w:rsidRDefault="005E10D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00C0F" w:rsidRPr="00C00C0F">
                  <w:rPr>
                    <w:noProof/>
                  </w:rPr>
                  <w:t>24</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DC" w:rsidRDefault="005E10DC">
    <w:pPr>
      <w:pStyle w:val="a3"/>
    </w:pPr>
    <w:r>
      <w:pict>
        <v:shapetype id="_x0000_t202" coordsize="21600,21600" o:spt="202" path="m,l,21600r21600,l21600,xe">
          <v:stroke joinstyle="miter"/>
          <v:path gradientshapeok="t" o:connecttype="rect"/>
        </v:shapetype>
        <v:shape id="文本框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kttlvQEAAGEDAAAOAAAAAAAAAAEAIAAAAB4BAABkcnMvZTJvRG9jLnhtbFBLBQYAAAAA&#10;BgAGAFkBAABNBQAAAAA=&#10;" filled="f" stroked="f">
          <v:textbox style="mso-fit-shape-to-text:t" inset="0,0,0,0">
            <w:txbxContent>
              <w:p w:rsidR="005E10DC" w:rsidRDefault="005E10D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00C0F" w:rsidRPr="00C00C0F">
                  <w:rPr>
                    <w:noProof/>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AA" w:rsidRDefault="00FC36AA" w:rsidP="00353FAE">
      <w:r>
        <w:separator/>
      </w:r>
    </w:p>
  </w:footnote>
  <w:footnote w:type="continuationSeparator" w:id="0">
    <w:p w:rsidR="00FC36AA" w:rsidRDefault="00FC36AA" w:rsidP="00353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space"/>
      <w:lvlText w:val="第%1条"/>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singleLevel"/>
    <w:tmpl w:val="00000004"/>
    <w:lvl w:ilvl="0">
      <w:start w:val="2"/>
      <w:numFmt w:val="chineseCounting"/>
      <w:suff w:val="space"/>
      <w:lvlText w:val="第%1条"/>
      <w:lvlJc w:val="left"/>
    </w:lvl>
  </w:abstractNum>
  <w:abstractNum w:abstractNumId="4">
    <w:nsid w:val="0000000A"/>
    <w:multiLevelType w:val="singleLevel"/>
    <w:tmpl w:val="0000000A"/>
    <w:lvl w:ilvl="0">
      <w:start w:val="4"/>
      <w:numFmt w:val="chineseCounting"/>
      <w:suff w:val="space"/>
      <w:lvlText w:val="第%1条"/>
      <w:lvlJc w:val="left"/>
    </w:lvl>
  </w:abstractNum>
  <w:abstractNum w:abstractNumId="5">
    <w:nsid w:val="0000000C"/>
    <w:multiLevelType w:val="singleLevel"/>
    <w:tmpl w:val="0000000C"/>
    <w:lvl w:ilvl="0">
      <w:start w:val="1"/>
      <w:numFmt w:val="decimal"/>
      <w:suff w:val="nothing"/>
      <w:lvlText w:val="（%1）"/>
      <w:lvlJc w:val="left"/>
    </w:lvl>
  </w:abstractNum>
  <w:abstractNum w:abstractNumId="6">
    <w:nsid w:val="00463E39"/>
    <w:multiLevelType w:val="singleLevel"/>
    <w:tmpl w:val="00000000"/>
    <w:lvl w:ilvl="0">
      <w:start w:val="1"/>
      <w:numFmt w:val="decimal"/>
      <w:suff w:val="nothing"/>
      <w:lvlText w:val="%1、"/>
      <w:lvlJc w:val="left"/>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0"/>
  <w:drawingGridVerticalSpacing w:val="156"/>
  <w:noPunctuationKerning/>
  <w:characterSpacingControl w:val="compressPunctuation"/>
  <w:doNotValidateAgainstSchema/>
  <w:doNotDemarcateInvalidXml/>
  <w:hdrShapeDefaults>
    <o:shapedefaults v:ext="edit" spidmax="5120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483"/>
    <w:rsid w:val="00004C7E"/>
    <w:rsid w:val="000124F2"/>
    <w:rsid w:val="00013903"/>
    <w:rsid w:val="000139A4"/>
    <w:rsid w:val="00013C0F"/>
    <w:rsid w:val="0001511D"/>
    <w:rsid w:val="00016AE9"/>
    <w:rsid w:val="00023601"/>
    <w:rsid w:val="00024267"/>
    <w:rsid w:val="00030BF9"/>
    <w:rsid w:val="0003723D"/>
    <w:rsid w:val="0004014E"/>
    <w:rsid w:val="00040304"/>
    <w:rsid w:val="0004280D"/>
    <w:rsid w:val="000517D5"/>
    <w:rsid w:val="000521CD"/>
    <w:rsid w:val="000550A1"/>
    <w:rsid w:val="00055A58"/>
    <w:rsid w:val="00060E59"/>
    <w:rsid w:val="000624C1"/>
    <w:rsid w:val="00067111"/>
    <w:rsid w:val="0007049D"/>
    <w:rsid w:val="000740C4"/>
    <w:rsid w:val="00077ABD"/>
    <w:rsid w:val="00080F53"/>
    <w:rsid w:val="000812C2"/>
    <w:rsid w:val="0008358C"/>
    <w:rsid w:val="00085F6B"/>
    <w:rsid w:val="0009020C"/>
    <w:rsid w:val="00092159"/>
    <w:rsid w:val="0009454C"/>
    <w:rsid w:val="00094BF4"/>
    <w:rsid w:val="00094EF3"/>
    <w:rsid w:val="000A2382"/>
    <w:rsid w:val="000A3441"/>
    <w:rsid w:val="000D1CF9"/>
    <w:rsid w:val="000D2164"/>
    <w:rsid w:val="000D2FDB"/>
    <w:rsid w:val="000D30F6"/>
    <w:rsid w:val="000D33B5"/>
    <w:rsid w:val="000D57F2"/>
    <w:rsid w:val="000D7441"/>
    <w:rsid w:val="000E0AEC"/>
    <w:rsid w:val="000E4738"/>
    <w:rsid w:val="000F601E"/>
    <w:rsid w:val="000F6875"/>
    <w:rsid w:val="00105D58"/>
    <w:rsid w:val="0011674C"/>
    <w:rsid w:val="00117CF9"/>
    <w:rsid w:val="0012230A"/>
    <w:rsid w:val="00124715"/>
    <w:rsid w:val="00126AB5"/>
    <w:rsid w:val="0013060F"/>
    <w:rsid w:val="001324F3"/>
    <w:rsid w:val="00135087"/>
    <w:rsid w:val="0013587F"/>
    <w:rsid w:val="00136277"/>
    <w:rsid w:val="00140EEA"/>
    <w:rsid w:val="00152476"/>
    <w:rsid w:val="00154B9F"/>
    <w:rsid w:val="00154F49"/>
    <w:rsid w:val="00156C23"/>
    <w:rsid w:val="00160006"/>
    <w:rsid w:val="001614B0"/>
    <w:rsid w:val="001664BA"/>
    <w:rsid w:val="00166FA0"/>
    <w:rsid w:val="00172A27"/>
    <w:rsid w:val="00173513"/>
    <w:rsid w:val="00177D86"/>
    <w:rsid w:val="001827FD"/>
    <w:rsid w:val="001831A5"/>
    <w:rsid w:val="00184AAC"/>
    <w:rsid w:val="00185422"/>
    <w:rsid w:val="00185EE9"/>
    <w:rsid w:val="001917DF"/>
    <w:rsid w:val="0019225A"/>
    <w:rsid w:val="001971CE"/>
    <w:rsid w:val="00197C28"/>
    <w:rsid w:val="001A1E3E"/>
    <w:rsid w:val="001A7B1C"/>
    <w:rsid w:val="001B1668"/>
    <w:rsid w:val="001B2CE9"/>
    <w:rsid w:val="001B7B16"/>
    <w:rsid w:val="001C0436"/>
    <w:rsid w:val="001C56A8"/>
    <w:rsid w:val="001D2F6E"/>
    <w:rsid w:val="001E12AD"/>
    <w:rsid w:val="001E4F2B"/>
    <w:rsid w:val="001F412D"/>
    <w:rsid w:val="001F48C7"/>
    <w:rsid w:val="002035D8"/>
    <w:rsid w:val="002113DD"/>
    <w:rsid w:val="002128B9"/>
    <w:rsid w:val="00212D5F"/>
    <w:rsid w:val="00214227"/>
    <w:rsid w:val="00220CB0"/>
    <w:rsid w:val="00234950"/>
    <w:rsid w:val="00234A68"/>
    <w:rsid w:val="0024140D"/>
    <w:rsid w:val="002521AE"/>
    <w:rsid w:val="0025765D"/>
    <w:rsid w:val="00260978"/>
    <w:rsid w:val="002624D3"/>
    <w:rsid w:val="00271D08"/>
    <w:rsid w:val="002720C0"/>
    <w:rsid w:val="00275736"/>
    <w:rsid w:val="00277C21"/>
    <w:rsid w:val="00280752"/>
    <w:rsid w:val="00286499"/>
    <w:rsid w:val="0028663D"/>
    <w:rsid w:val="002867C0"/>
    <w:rsid w:val="00287E52"/>
    <w:rsid w:val="00290BFE"/>
    <w:rsid w:val="002952BE"/>
    <w:rsid w:val="002A0769"/>
    <w:rsid w:val="002A3508"/>
    <w:rsid w:val="002A3AC8"/>
    <w:rsid w:val="002A3E3E"/>
    <w:rsid w:val="002A7724"/>
    <w:rsid w:val="002B09D6"/>
    <w:rsid w:val="002B3168"/>
    <w:rsid w:val="002C20E7"/>
    <w:rsid w:val="002C27C6"/>
    <w:rsid w:val="002C32C6"/>
    <w:rsid w:val="002D6094"/>
    <w:rsid w:val="002E4CF8"/>
    <w:rsid w:val="002E7ABC"/>
    <w:rsid w:val="002E7D08"/>
    <w:rsid w:val="002F1C93"/>
    <w:rsid w:val="002F33F1"/>
    <w:rsid w:val="002F3952"/>
    <w:rsid w:val="002F5C63"/>
    <w:rsid w:val="002F6EED"/>
    <w:rsid w:val="003056B3"/>
    <w:rsid w:val="00307B79"/>
    <w:rsid w:val="00310D6F"/>
    <w:rsid w:val="00312A19"/>
    <w:rsid w:val="003137DC"/>
    <w:rsid w:val="003179C3"/>
    <w:rsid w:val="0032147B"/>
    <w:rsid w:val="003221D2"/>
    <w:rsid w:val="0032280D"/>
    <w:rsid w:val="003252B8"/>
    <w:rsid w:val="0032718B"/>
    <w:rsid w:val="0034250F"/>
    <w:rsid w:val="00351C55"/>
    <w:rsid w:val="0035251E"/>
    <w:rsid w:val="00353FAE"/>
    <w:rsid w:val="00354AD2"/>
    <w:rsid w:val="0036157B"/>
    <w:rsid w:val="00361D41"/>
    <w:rsid w:val="00362A84"/>
    <w:rsid w:val="00365F5D"/>
    <w:rsid w:val="0037384F"/>
    <w:rsid w:val="00373887"/>
    <w:rsid w:val="00375E0F"/>
    <w:rsid w:val="003835FE"/>
    <w:rsid w:val="00385BA8"/>
    <w:rsid w:val="003900CD"/>
    <w:rsid w:val="00390FEA"/>
    <w:rsid w:val="00391729"/>
    <w:rsid w:val="00396E5C"/>
    <w:rsid w:val="003A2345"/>
    <w:rsid w:val="003A2D0E"/>
    <w:rsid w:val="003A3397"/>
    <w:rsid w:val="003A505A"/>
    <w:rsid w:val="003A7921"/>
    <w:rsid w:val="003B021F"/>
    <w:rsid w:val="003B188A"/>
    <w:rsid w:val="003C0230"/>
    <w:rsid w:val="003C1808"/>
    <w:rsid w:val="003D15E3"/>
    <w:rsid w:val="003D5743"/>
    <w:rsid w:val="003E0875"/>
    <w:rsid w:val="003E5798"/>
    <w:rsid w:val="003E7ED8"/>
    <w:rsid w:val="003F0622"/>
    <w:rsid w:val="003F3264"/>
    <w:rsid w:val="003F357C"/>
    <w:rsid w:val="00402301"/>
    <w:rsid w:val="0040442D"/>
    <w:rsid w:val="00405995"/>
    <w:rsid w:val="00406C3E"/>
    <w:rsid w:val="00407062"/>
    <w:rsid w:val="00410ADA"/>
    <w:rsid w:val="00411D6A"/>
    <w:rsid w:val="004128BE"/>
    <w:rsid w:val="0041304B"/>
    <w:rsid w:val="00414BA0"/>
    <w:rsid w:val="0041609C"/>
    <w:rsid w:val="00416DF7"/>
    <w:rsid w:val="004239F5"/>
    <w:rsid w:val="0043203A"/>
    <w:rsid w:val="00440F44"/>
    <w:rsid w:val="004449B9"/>
    <w:rsid w:val="00446C5C"/>
    <w:rsid w:val="00451965"/>
    <w:rsid w:val="00455480"/>
    <w:rsid w:val="00456E71"/>
    <w:rsid w:val="00456FB8"/>
    <w:rsid w:val="00460CE7"/>
    <w:rsid w:val="004615CB"/>
    <w:rsid w:val="0046577A"/>
    <w:rsid w:val="00467ED2"/>
    <w:rsid w:val="00472973"/>
    <w:rsid w:val="00474ED3"/>
    <w:rsid w:val="004755B7"/>
    <w:rsid w:val="00477836"/>
    <w:rsid w:val="00482D9C"/>
    <w:rsid w:val="00484724"/>
    <w:rsid w:val="004879B7"/>
    <w:rsid w:val="0049371F"/>
    <w:rsid w:val="00495857"/>
    <w:rsid w:val="00497165"/>
    <w:rsid w:val="004A149F"/>
    <w:rsid w:val="004A2BFC"/>
    <w:rsid w:val="004A58C9"/>
    <w:rsid w:val="004A5B05"/>
    <w:rsid w:val="004B76E3"/>
    <w:rsid w:val="004C14FA"/>
    <w:rsid w:val="004C14FD"/>
    <w:rsid w:val="004C37AD"/>
    <w:rsid w:val="004C45B7"/>
    <w:rsid w:val="004C7E14"/>
    <w:rsid w:val="004D2605"/>
    <w:rsid w:val="004D4B6F"/>
    <w:rsid w:val="004D5D6A"/>
    <w:rsid w:val="004E04B4"/>
    <w:rsid w:val="004E343E"/>
    <w:rsid w:val="004E3A2F"/>
    <w:rsid w:val="004E3A99"/>
    <w:rsid w:val="004E3D8C"/>
    <w:rsid w:val="004E7ABB"/>
    <w:rsid w:val="004F4EAD"/>
    <w:rsid w:val="004F5D15"/>
    <w:rsid w:val="004F6120"/>
    <w:rsid w:val="004F74C6"/>
    <w:rsid w:val="00510B44"/>
    <w:rsid w:val="005111D4"/>
    <w:rsid w:val="00511B3D"/>
    <w:rsid w:val="00522EAD"/>
    <w:rsid w:val="005273B8"/>
    <w:rsid w:val="0052775D"/>
    <w:rsid w:val="00530857"/>
    <w:rsid w:val="00530C32"/>
    <w:rsid w:val="00534358"/>
    <w:rsid w:val="005364B9"/>
    <w:rsid w:val="0054581C"/>
    <w:rsid w:val="00547F10"/>
    <w:rsid w:val="00550F93"/>
    <w:rsid w:val="00561A43"/>
    <w:rsid w:val="00561D58"/>
    <w:rsid w:val="0056205A"/>
    <w:rsid w:val="0056509F"/>
    <w:rsid w:val="005670CF"/>
    <w:rsid w:val="00580C56"/>
    <w:rsid w:val="00580F91"/>
    <w:rsid w:val="00581F78"/>
    <w:rsid w:val="00582FD9"/>
    <w:rsid w:val="00584598"/>
    <w:rsid w:val="005877C4"/>
    <w:rsid w:val="00594643"/>
    <w:rsid w:val="00594D8C"/>
    <w:rsid w:val="005A085E"/>
    <w:rsid w:val="005A4365"/>
    <w:rsid w:val="005A47BF"/>
    <w:rsid w:val="005B48C0"/>
    <w:rsid w:val="005B5068"/>
    <w:rsid w:val="005C37A3"/>
    <w:rsid w:val="005C4153"/>
    <w:rsid w:val="005C6004"/>
    <w:rsid w:val="005C7088"/>
    <w:rsid w:val="005D4678"/>
    <w:rsid w:val="005E10DC"/>
    <w:rsid w:val="005E198B"/>
    <w:rsid w:val="005F0EFB"/>
    <w:rsid w:val="005F34FF"/>
    <w:rsid w:val="005F3840"/>
    <w:rsid w:val="00605771"/>
    <w:rsid w:val="00607A5C"/>
    <w:rsid w:val="00610D37"/>
    <w:rsid w:val="006133F0"/>
    <w:rsid w:val="00615CDD"/>
    <w:rsid w:val="006171F6"/>
    <w:rsid w:val="00617C82"/>
    <w:rsid w:val="00631375"/>
    <w:rsid w:val="00642E06"/>
    <w:rsid w:val="006459A5"/>
    <w:rsid w:val="00647474"/>
    <w:rsid w:val="00650C4C"/>
    <w:rsid w:val="0065147C"/>
    <w:rsid w:val="00651AE2"/>
    <w:rsid w:val="0065700A"/>
    <w:rsid w:val="00662CB1"/>
    <w:rsid w:val="00665850"/>
    <w:rsid w:val="006664FA"/>
    <w:rsid w:val="00666682"/>
    <w:rsid w:val="0067113C"/>
    <w:rsid w:val="006727FA"/>
    <w:rsid w:val="006741FB"/>
    <w:rsid w:val="00675FC5"/>
    <w:rsid w:val="00676065"/>
    <w:rsid w:val="006762A5"/>
    <w:rsid w:val="00676490"/>
    <w:rsid w:val="00681EE6"/>
    <w:rsid w:val="00683991"/>
    <w:rsid w:val="00692FD4"/>
    <w:rsid w:val="006A772D"/>
    <w:rsid w:val="006B126B"/>
    <w:rsid w:val="006B1B88"/>
    <w:rsid w:val="006B27F5"/>
    <w:rsid w:val="006B5BA2"/>
    <w:rsid w:val="006B788B"/>
    <w:rsid w:val="006C1E0A"/>
    <w:rsid w:val="006C3C17"/>
    <w:rsid w:val="006D2DFA"/>
    <w:rsid w:val="006D5120"/>
    <w:rsid w:val="006D598D"/>
    <w:rsid w:val="006E1530"/>
    <w:rsid w:val="006F42F9"/>
    <w:rsid w:val="00702FA0"/>
    <w:rsid w:val="007057E5"/>
    <w:rsid w:val="007125EA"/>
    <w:rsid w:val="0071575B"/>
    <w:rsid w:val="00721E92"/>
    <w:rsid w:val="0072359F"/>
    <w:rsid w:val="0072505D"/>
    <w:rsid w:val="00725F06"/>
    <w:rsid w:val="00726986"/>
    <w:rsid w:val="007339A6"/>
    <w:rsid w:val="00733AA6"/>
    <w:rsid w:val="007346B7"/>
    <w:rsid w:val="00734CAD"/>
    <w:rsid w:val="0073621B"/>
    <w:rsid w:val="00741B3A"/>
    <w:rsid w:val="00742B8A"/>
    <w:rsid w:val="00745436"/>
    <w:rsid w:val="007455BD"/>
    <w:rsid w:val="007561FE"/>
    <w:rsid w:val="00764407"/>
    <w:rsid w:val="00773538"/>
    <w:rsid w:val="00774A87"/>
    <w:rsid w:val="007801D3"/>
    <w:rsid w:val="00780A52"/>
    <w:rsid w:val="00782D4F"/>
    <w:rsid w:val="00785A3F"/>
    <w:rsid w:val="00787C60"/>
    <w:rsid w:val="00794E01"/>
    <w:rsid w:val="00795D8F"/>
    <w:rsid w:val="007A0C89"/>
    <w:rsid w:val="007C36C3"/>
    <w:rsid w:val="007C4AE7"/>
    <w:rsid w:val="007C7A82"/>
    <w:rsid w:val="007D15BB"/>
    <w:rsid w:val="007D5436"/>
    <w:rsid w:val="007D6B6E"/>
    <w:rsid w:val="007E130D"/>
    <w:rsid w:val="007E35E8"/>
    <w:rsid w:val="007F74AF"/>
    <w:rsid w:val="0080373D"/>
    <w:rsid w:val="00803CDB"/>
    <w:rsid w:val="00810FA3"/>
    <w:rsid w:val="00813496"/>
    <w:rsid w:val="00821779"/>
    <w:rsid w:val="00826647"/>
    <w:rsid w:val="0083211B"/>
    <w:rsid w:val="008339D1"/>
    <w:rsid w:val="00837B12"/>
    <w:rsid w:val="008453C0"/>
    <w:rsid w:val="00855E08"/>
    <w:rsid w:val="00862A6D"/>
    <w:rsid w:val="00863374"/>
    <w:rsid w:val="008663A6"/>
    <w:rsid w:val="008713A3"/>
    <w:rsid w:val="00871E3A"/>
    <w:rsid w:val="00874E86"/>
    <w:rsid w:val="008808A4"/>
    <w:rsid w:val="00890B53"/>
    <w:rsid w:val="00892FD6"/>
    <w:rsid w:val="00897B57"/>
    <w:rsid w:val="008A0073"/>
    <w:rsid w:val="008A057D"/>
    <w:rsid w:val="008A0BED"/>
    <w:rsid w:val="008A0DDE"/>
    <w:rsid w:val="008A1CEE"/>
    <w:rsid w:val="008A3B4F"/>
    <w:rsid w:val="008B0E82"/>
    <w:rsid w:val="008C04AD"/>
    <w:rsid w:val="008C2A35"/>
    <w:rsid w:val="008C33E3"/>
    <w:rsid w:val="008D3901"/>
    <w:rsid w:val="008E0600"/>
    <w:rsid w:val="008E33A2"/>
    <w:rsid w:val="008F300D"/>
    <w:rsid w:val="008F3FF3"/>
    <w:rsid w:val="0090441C"/>
    <w:rsid w:val="00912546"/>
    <w:rsid w:val="00913A2B"/>
    <w:rsid w:val="00922E6D"/>
    <w:rsid w:val="00927EE5"/>
    <w:rsid w:val="0093353B"/>
    <w:rsid w:val="00935462"/>
    <w:rsid w:val="00940AB6"/>
    <w:rsid w:val="00941989"/>
    <w:rsid w:val="00945785"/>
    <w:rsid w:val="009524C1"/>
    <w:rsid w:val="009525D7"/>
    <w:rsid w:val="00960213"/>
    <w:rsid w:val="009607F7"/>
    <w:rsid w:val="0096091F"/>
    <w:rsid w:val="0096148E"/>
    <w:rsid w:val="00965FD2"/>
    <w:rsid w:val="009712C2"/>
    <w:rsid w:val="00972619"/>
    <w:rsid w:val="00974680"/>
    <w:rsid w:val="00985016"/>
    <w:rsid w:val="00987D94"/>
    <w:rsid w:val="00991BD6"/>
    <w:rsid w:val="00996111"/>
    <w:rsid w:val="009A042F"/>
    <w:rsid w:val="009A0682"/>
    <w:rsid w:val="009A1EA4"/>
    <w:rsid w:val="009B23BE"/>
    <w:rsid w:val="009C081F"/>
    <w:rsid w:val="009C0DCA"/>
    <w:rsid w:val="009C1126"/>
    <w:rsid w:val="009C1563"/>
    <w:rsid w:val="009C19F0"/>
    <w:rsid w:val="009D0B10"/>
    <w:rsid w:val="009D52F3"/>
    <w:rsid w:val="009E065E"/>
    <w:rsid w:val="009E1920"/>
    <w:rsid w:val="009E2E69"/>
    <w:rsid w:val="009E5A5B"/>
    <w:rsid w:val="009F0C0D"/>
    <w:rsid w:val="009F136C"/>
    <w:rsid w:val="009F182E"/>
    <w:rsid w:val="009F4261"/>
    <w:rsid w:val="00A0114F"/>
    <w:rsid w:val="00A0209D"/>
    <w:rsid w:val="00A0225E"/>
    <w:rsid w:val="00A0328F"/>
    <w:rsid w:val="00A04F41"/>
    <w:rsid w:val="00A07409"/>
    <w:rsid w:val="00A11398"/>
    <w:rsid w:val="00A14CD8"/>
    <w:rsid w:val="00A277DB"/>
    <w:rsid w:val="00A30E30"/>
    <w:rsid w:val="00A43590"/>
    <w:rsid w:val="00A4459B"/>
    <w:rsid w:val="00A44A05"/>
    <w:rsid w:val="00A52D61"/>
    <w:rsid w:val="00A552BB"/>
    <w:rsid w:val="00A56990"/>
    <w:rsid w:val="00A6686A"/>
    <w:rsid w:val="00A66E84"/>
    <w:rsid w:val="00A71D21"/>
    <w:rsid w:val="00A73CA0"/>
    <w:rsid w:val="00A74724"/>
    <w:rsid w:val="00A85583"/>
    <w:rsid w:val="00A913C5"/>
    <w:rsid w:val="00A96D08"/>
    <w:rsid w:val="00AA359C"/>
    <w:rsid w:val="00AA433E"/>
    <w:rsid w:val="00AA6CF8"/>
    <w:rsid w:val="00AB15FD"/>
    <w:rsid w:val="00AB1E9B"/>
    <w:rsid w:val="00AB2CB5"/>
    <w:rsid w:val="00AB7631"/>
    <w:rsid w:val="00AC1CD7"/>
    <w:rsid w:val="00AC26C1"/>
    <w:rsid w:val="00AC51BF"/>
    <w:rsid w:val="00AC6586"/>
    <w:rsid w:val="00AD7967"/>
    <w:rsid w:val="00AE015C"/>
    <w:rsid w:val="00AE2446"/>
    <w:rsid w:val="00AE2F8D"/>
    <w:rsid w:val="00AF333D"/>
    <w:rsid w:val="00AF4ED1"/>
    <w:rsid w:val="00B04E5D"/>
    <w:rsid w:val="00B063DD"/>
    <w:rsid w:val="00B11651"/>
    <w:rsid w:val="00B1357C"/>
    <w:rsid w:val="00B2459D"/>
    <w:rsid w:val="00B25CC1"/>
    <w:rsid w:val="00B31764"/>
    <w:rsid w:val="00B32010"/>
    <w:rsid w:val="00B353C4"/>
    <w:rsid w:val="00B35B95"/>
    <w:rsid w:val="00B36850"/>
    <w:rsid w:val="00B375AC"/>
    <w:rsid w:val="00B37688"/>
    <w:rsid w:val="00B378E9"/>
    <w:rsid w:val="00B4078E"/>
    <w:rsid w:val="00B4411F"/>
    <w:rsid w:val="00B44A2B"/>
    <w:rsid w:val="00B44EFD"/>
    <w:rsid w:val="00B516EA"/>
    <w:rsid w:val="00B5430C"/>
    <w:rsid w:val="00B62BDF"/>
    <w:rsid w:val="00B64F3F"/>
    <w:rsid w:val="00B65B33"/>
    <w:rsid w:val="00B729A0"/>
    <w:rsid w:val="00B800A2"/>
    <w:rsid w:val="00B83406"/>
    <w:rsid w:val="00B8453B"/>
    <w:rsid w:val="00B85E87"/>
    <w:rsid w:val="00B86C02"/>
    <w:rsid w:val="00B8793E"/>
    <w:rsid w:val="00B90074"/>
    <w:rsid w:val="00B904B5"/>
    <w:rsid w:val="00B927E9"/>
    <w:rsid w:val="00B93757"/>
    <w:rsid w:val="00BA0D5E"/>
    <w:rsid w:val="00BB0103"/>
    <w:rsid w:val="00BB16B7"/>
    <w:rsid w:val="00BB45DD"/>
    <w:rsid w:val="00BC18BC"/>
    <w:rsid w:val="00BC438C"/>
    <w:rsid w:val="00BC5B96"/>
    <w:rsid w:val="00BD08FD"/>
    <w:rsid w:val="00BD4E7B"/>
    <w:rsid w:val="00BE208D"/>
    <w:rsid w:val="00BE273D"/>
    <w:rsid w:val="00BF1DE8"/>
    <w:rsid w:val="00BF482B"/>
    <w:rsid w:val="00C00C0F"/>
    <w:rsid w:val="00C023A8"/>
    <w:rsid w:val="00C03228"/>
    <w:rsid w:val="00C03958"/>
    <w:rsid w:val="00C04CDA"/>
    <w:rsid w:val="00C04EDE"/>
    <w:rsid w:val="00C07270"/>
    <w:rsid w:val="00C074A0"/>
    <w:rsid w:val="00C21AAA"/>
    <w:rsid w:val="00C25EDD"/>
    <w:rsid w:val="00C2652C"/>
    <w:rsid w:val="00C268A3"/>
    <w:rsid w:val="00C27E27"/>
    <w:rsid w:val="00C31240"/>
    <w:rsid w:val="00C3453E"/>
    <w:rsid w:val="00C348B7"/>
    <w:rsid w:val="00C448CC"/>
    <w:rsid w:val="00C451B2"/>
    <w:rsid w:val="00C469D5"/>
    <w:rsid w:val="00C50E36"/>
    <w:rsid w:val="00C5320D"/>
    <w:rsid w:val="00C5372C"/>
    <w:rsid w:val="00C54B97"/>
    <w:rsid w:val="00C61DB4"/>
    <w:rsid w:val="00C6513B"/>
    <w:rsid w:val="00C65F82"/>
    <w:rsid w:val="00C80DE6"/>
    <w:rsid w:val="00C842E3"/>
    <w:rsid w:val="00C90160"/>
    <w:rsid w:val="00C9475F"/>
    <w:rsid w:val="00C95AEB"/>
    <w:rsid w:val="00CA1BF2"/>
    <w:rsid w:val="00CA54C9"/>
    <w:rsid w:val="00CA7EC2"/>
    <w:rsid w:val="00CB3D57"/>
    <w:rsid w:val="00CB53DE"/>
    <w:rsid w:val="00CC3521"/>
    <w:rsid w:val="00CC5E3E"/>
    <w:rsid w:val="00CD0C97"/>
    <w:rsid w:val="00CD2181"/>
    <w:rsid w:val="00CD4EF7"/>
    <w:rsid w:val="00CD607D"/>
    <w:rsid w:val="00CE15CC"/>
    <w:rsid w:val="00D022CD"/>
    <w:rsid w:val="00D0439A"/>
    <w:rsid w:val="00D04C24"/>
    <w:rsid w:val="00D053A1"/>
    <w:rsid w:val="00D05E51"/>
    <w:rsid w:val="00D072E2"/>
    <w:rsid w:val="00D07D82"/>
    <w:rsid w:val="00D13CC1"/>
    <w:rsid w:val="00D1659C"/>
    <w:rsid w:val="00D252B3"/>
    <w:rsid w:val="00D2727D"/>
    <w:rsid w:val="00D3020F"/>
    <w:rsid w:val="00D310CE"/>
    <w:rsid w:val="00D3516B"/>
    <w:rsid w:val="00D37E77"/>
    <w:rsid w:val="00D4273F"/>
    <w:rsid w:val="00D47777"/>
    <w:rsid w:val="00D5035D"/>
    <w:rsid w:val="00D50C93"/>
    <w:rsid w:val="00D5444D"/>
    <w:rsid w:val="00D55CF2"/>
    <w:rsid w:val="00D60F1F"/>
    <w:rsid w:val="00D6689F"/>
    <w:rsid w:val="00D706A4"/>
    <w:rsid w:val="00D7497B"/>
    <w:rsid w:val="00D81039"/>
    <w:rsid w:val="00D82E3A"/>
    <w:rsid w:val="00D9108B"/>
    <w:rsid w:val="00D91AD6"/>
    <w:rsid w:val="00D92B7F"/>
    <w:rsid w:val="00D95875"/>
    <w:rsid w:val="00D97EC1"/>
    <w:rsid w:val="00DA29B1"/>
    <w:rsid w:val="00DC2CE4"/>
    <w:rsid w:val="00DC4799"/>
    <w:rsid w:val="00DC7C56"/>
    <w:rsid w:val="00DD0FE9"/>
    <w:rsid w:val="00DE1E5B"/>
    <w:rsid w:val="00DE638A"/>
    <w:rsid w:val="00DF11B1"/>
    <w:rsid w:val="00E0105B"/>
    <w:rsid w:val="00E037B0"/>
    <w:rsid w:val="00E2298B"/>
    <w:rsid w:val="00E23C1F"/>
    <w:rsid w:val="00E252B8"/>
    <w:rsid w:val="00E252C6"/>
    <w:rsid w:val="00E26B67"/>
    <w:rsid w:val="00E26E26"/>
    <w:rsid w:val="00E35468"/>
    <w:rsid w:val="00E46968"/>
    <w:rsid w:val="00E55529"/>
    <w:rsid w:val="00E57845"/>
    <w:rsid w:val="00E57AF4"/>
    <w:rsid w:val="00E64E76"/>
    <w:rsid w:val="00E761A5"/>
    <w:rsid w:val="00E86C91"/>
    <w:rsid w:val="00E87A27"/>
    <w:rsid w:val="00E945A3"/>
    <w:rsid w:val="00EA2DFE"/>
    <w:rsid w:val="00EB04A9"/>
    <w:rsid w:val="00EB06F9"/>
    <w:rsid w:val="00EB19DD"/>
    <w:rsid w:val="00EB1D68"/>
    <w:rsid w:val="00EC0304"/>
    <w:rsid w:val="00EC31AC"/>
    <w:rsid w:val="00EC44CE"/>
    <w:rsid w:val="00ED2131"/>
    <w:rsid w:val="00ED4AA8"/>
    <w:rsid w:val="00ED6CA6"/>
    <w:rsid w:val="00ED7FD4"/>
    <w:rsid w:val="00EE3286"/>
    <w:rsid w:val="00EF6613"/>
    <w:rsid w:val="00EF7CF1"/>
    <w:rsid w:val="00EF7D26"/>
    <w:rsid w:val="00F054CF"/>
    <w:rsid w:val="00F12EC4"/>
    <w:rsid w:val="00F159BC"/>
    <w:rsid w:val="00F178CD"/>
    <w:rsid w:val="00F20B81"/>
    <w:rsid w:val="00F22A39"/>
    <w:rsid w:val="00F24A07"/>
    <w:rsid w:val="00F25134"/>
    <w:rsid w:val="00F268DA"/>
    <w:rsid w:val="00F361B2"/>
    <w:rsid w:val="00F3628F"/>
    <w:rsid w:val="00F4400E"/>
    <w:rsid w:val="00F53F83"/>
    <w:rsid w:val="00F5468E"/>
    <w:rsid w:val="00F55088"/>
    <w:rsid w:val="00F557EC"/>
    <w:rsid w:val="00F61168"/>
    <w:rsid w:val="00F614EE"/>
    <w:rsid w:val="00F61A02"/>
    <w:rsid w:val="00F65143"/>
    <w:rsid w:val="00F65A6D"/>
    <w:rsid w:val="00F7179B"/>
    <w:rsid w:val="00F75E0B"/>
    <w:rsid w:val="00F82D29"/>
    <w:rsid w:val="00F97D57"/>
    <w:rsid w:val="00FA0612"/>
    <w:rsid w:val="00FA0B42"/>
    <w:rsid w:val="00FA2A0E"/>
    <w:rsid w:val="00FA34A5"/>
    <w:rsid w:val="00FA3D7F"/>
    <w:rsid w:val="00FA68D6"/>
    <w:rsid w:val="00FB1C42"/>
    <w:rsid w:val="00FB5937"/>
    <w:rsid w:val="00FC1ECF"/>
    <w:rsid w:val="00FC33B6"/>
    <w:rsid w:val="00FC3589"/>
    <w:rsid w:val="00FC36AA"/>
    <w:rsid w:val="00FD1365"/>
    <w:rsid w:val="00FD29FE"/>
    <w:rsid w:val="00FD3ABB"/>
    <w:rsid w:val="00FD760C"/>
    <w:rsid w:val="00FE42FC"/>
    <w:rsid w:val="00FE47A6"/>
    <w:rsid w:val="00FF0417"/>
    <w:rsid w:val="00FF2416"/>
    <w:rsid w:val="0705538C"/>
    <w:rsid w:val="07793BA2"/>
    <w:rsid w:val="09F255E1"/>
    <w:rsid w:val="0A727747"/>
    <w:rsid w:val="0F5816B4"/>
    <w:rsid w:val="0FE20CF6"/>
    <w:rsid w:val="12326814"/>
    <w:rsid w:val="12B337C8"/>
    <w:rsid w:val="12F7173A"/>
    <w:rsid w:val="1CBA36C6"/>
    <w:rsid w:val="1CF609A0"/>
    <w:rsid w:val="1FBF6A6B"/>
    <w:rsid w:val="215B609B"/>
    <w:rsid w:val="228113DD"/>
    <w:rsid w:val="23764017"/>
    <w:rsid w:val="243E7A80"/>
    <w:rsid w:val="28852C85"/>
    <w:rsid w:val="29834CBA"/>
    <w:rsid w:val="2EA175DD"/>
    <w:rsid w:val="2F5A1AD3"/>
    <w:rsid w:val="301D08D0"/>
    <w:rsid w:val="3267226A"/>
    <w:rsid w:val="32CE3622"/>
    <w:rsid w:val="353C3DB3"/>
    <w:rsid w:val="3634036B"/>
    <w:rsid w:val="3AEF6451"/>
    <w:rsid w:val="3B2E5FBC"/>
    <w:rsid w:val="3C2909DD"/>
    <w:rsid w:val="3D8D2D00"/>
    <w:rsid w:val="3DAC06DD"/>
    <w:rsid w:val="40B9767F"/>
    <w:rsid w:val="42525311"/>
    <w:rsid w:val="4411202C"/>
    <w:rsid w:val="445C15F2"/>
    <w:rsid w:val="470113DC"/>
    <w:rsid w:val="47E7187D"/>
    <w:rsid w:val="487802DB"/>
    <w:rsid w:val="48B33778"/>
    <w:rsid w:val="4F616445"/>
    <w:rsid w:val="50702E43"/>
    <w:rsid w:val="50DE58CB"/>
    <w:rsid w:val="51F77B0D"/>
    <w:rsid w:val="5252446D"/>
    <w:rsid w:val="535908C3"/>
    <w:rsid w:val="55397646"/>
    <w:rsid w:val="5ADA6474"/>
    <w:rsid w:val="5B2C72DB"/>
    <w:rsid w:val="5C616F2A"/>
    <w:rsid w:val="5DC11013"/>
    <w:rsid w:val="60277263"/>
    <w:rsid w:val="614E7CC0"/>
    <w:rsid w:val="67721E17"/>
    <w:rsid w:val="69927CEA"/>
    <w:rsid w:val="699A2375"/>
    <w:rsid w:val="69A57989"/>
    <w:rsid w:val="6B78759F"/>
    <w:rsid w:val="6C1827C8"/>
    <w:rsid w:val="6E37488C"/>
    <w:rsid w:val="6E97482A"/>
    <w:rsid w:val="6FE05C9C"/>
    <w:rsid w:val="7159651E"/>
    <w:rsid w:val="74FD7491"/>
    <w:rsid w:val="76173FFE"/>
    <w:rsid w:val="76182B70"/>
    <w:rsid w:val="7B23483D"/>
    <w:rsid w:val="7B51464A"/>
    <w:rsid w:val="7F543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FA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3FAE"/>
    <w:pPr>
      <w:tabs>
        <w:tab w:val="center" w:pos="4153"/>
        <w:tab w:val="right" w:pos="8306"/>
      </w:tabs>
      <w:snapToGrid w:val="0"/>
      <w:jc w:val="left"/>
    </w:pPr>
    <w:rPr>
      <w:sz w:val="18"/>
    </w:rPr>
  </w:style>
  <w:style w:type="paragraph" w:styleId="a4">
    <w:name w:val="header"/>
    <w:basedOn w:val="a"/>
    <w:qFormat/>
    <w:rsid w:val="00353F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353FAE"/>
  </w:style>
  <w:style w:type="character" w:customStyle="1" w:styleId="font31">
    <w:name w:val="font31"/>
    <w:basedOn w:val="a0"/>
    <w:qFormat/>
    <w:rsid w:val="00353FAE"/>
    <w:rPr>
      <w:rFonts w:ascii="宋体" w:eastAsia="宋体" w:hAnsi="宋体" w:cs="宋体" w:hint="eastAsia"/>
      <w:color w:val="000000"/>
      <w:sz w:val="24"/>
      <w:szCs w:val="24"/>
      <w:u w:val="none"/>
    </w:rPr>
  </w:style>
  <w:style w:type="paragraph" w:styleId="a6">
    <w:name w:val="List Paragraph"/>
    <w:basedOn w:val="a"/>
    <w:qFormat/>
    <w:rsid w:val="00353FAE"/>
    <w:pPr>
      <w:ind w:firstLineChars="200" w:firstLine="420"/>
    </w:pPr>
    <w:rPr>
      <w:szCs w:val="24"/>
    </w:rPr>
  </w:style>
  <w:style w:type="character" w:customStyle="1" w:styleId="font61">
    <w:name w:val="font61"/>
    <w:basedOn w:val="a0"/>
    <w:qFormat/>
    <w:rsid w:val="004755B7"/>
    <w:rPr>
      <w:rFonts w:ascii="新宋体" w:eastAsia="新宋体" w:hAnsi="新宋体" w:cs="新宋体" w:hint="eastAsia"/>
      <w:color w:val="000000"/>
      <w:sz w:val="20"/>
      <w:szCs w:val="20"/>
      <w:u w:val="none"/>
    </w:rPr>
  </w:style>
  <w:style w:type="character" w:customStyle="1" w:styleId="font11">
    <w:name w:val="font11"/>
    <w:basedOn w:val="a0"/>
    <w:qFormat/>
    <w:rsid w:val="004755B7"/>
    <w:rPr>
      <w:rFonts w:ascii="宋体" w:eastAsia="宋体" w:hAnsi="宋体" w:cs="宋体" w:hint="eastAsia"/>
      <w:color w:val="000000"/>
      <w:sz w:val="28"/>
      <w:szCs w:val="28"/>
      <w:u w:val="none"/>
    </w:rPr>
  </w:style>
  <w:style w:type="character" w:customStyle="1" w:styleId="font121">
    <w:name w:val="font121"/>
    <w:basedOn w:val="a0"/>
    <w:rsid w:val="004755B7"/>
    <w:rPr>
      <w:rFonts w:ascii="宋体" w:eastAsia="宋体" w:hAnsi="宋体" w:cs="宋体" w:hint="eastAsia"/>
      <w:color w:val="000000"/>
      <w:sz w:val="24"/>
      <w:szCs w:val="24"/>
      <w:u w:val="none"/>
    </w:rPr>
  </w:style>
  <w:style w:type="character" w:customStyle="1" w:styleId="font91">
    <w:name w:val="font91"/>
    <w:basedOn w:val="a0"/>
    <w:qFormat/>
    <w:rsid w:val="004755B7"/>
    <w:rPr>
      <w:rFonts w:ascii="Times New Roman" w:hAnsi="Times New Roman" w:cs="Times New Roman" w:hint="default"/>
      <w:color w:val="000000"/>
      <w:sz w:val="20"/>
      <w:szCs w:val="20"/>
      <w:u w:val="none"/>
    </w:rPr>
  </w:style>
  <w:style w:type="character" w:customStyle="1" w:styleId="font101">
    <w:name w:val="font101"/>
    <w:basedOn w:val="a0"/>
    <w:rsid w:val="004755B7"/>
    <w:rPr>
      <w:rFonts w:ascii="宋体" w:eastAsia="宋体" w:hAnsi="宋体" w:cs="宋体" w:hint="eastAsia"/>
      <w:color w:val="000000"/>
      <w:sz w:val="20"/>
      <w:szCs w:val="20"/>
      <w:u w:val="none"/>
    </w:rPr>
  </w:style>
  <w:style w:type="character" w:customStyle="1" w:styleId="font21">
    <w:name w:val="font21"/>
    <w:basedOn w:val="a0"/>
    <w:rsid w:val="004755B7"/>
    <w:rPr>
      <w:rFonts w:ascii="宋体" w:eastAsia="宋体" w:hAnsi="宋体" w:cs="宋体" w:hint="eastAsia"/>
      <w:color w:val="000000"/>
      <w:sz w:val="28"/>
      <w:szCs w:val="28"/>
      <w:u w:val="none"/>
    </w:rPr>
  </w:style>
  <w:style w:type="character" w:customStyle="1" w:styleId="font51">
    <w:name w:val="font51"/>
    <w:basedOn w:val="a0"/>
    <w:rsid w:val="004755B7"/>
    <w:rPr>
      <w:rFonts w:ascii="宋体" w:eastAsia="宋体" w:hAnsi="宋体" w:cs="宋体" w:hint="eastAsia"/>
      <w:b/>
      <w:color w:val="000000"/>
      <w:sz w:val="28"/>
      <w:szCs w:val="28"/>
      <w:u w:val="none"/>
    </w:rPr>
  </w:style>
  <w:style w:type="character" w:customStyle="1" w:styleId="font81">
    <w:name w:val="font81"/>
    <w:basedOn w:val="a0"/>
    <w:rsid w:val="004755B7"/>
    <w:rPr>
      <w:rFonts w:ascii="宋体" w:eastAsia="宋体" w:hAnsi="宋体" w:cs="宋体" w:hint="eastAsia"/>
      <w:color w:val="000000"/>
      <w:sz w:val="20"/>
      <w:szCs w:val="20"/>
      <w:u w:val="none"/>
    </w:rPr>
  </w:style>
  <w:style w:type="character" w:customStyle="1" w:styleId="font71">
    <w:name w:val="font71"/>
    <w:basedOn w:val="a0"/>
    <w:rsid w:val="004755B7"/>
    <w:rPr>
      <w:rFonts w:ascii="Times New Roman" w:hAnsi="Times New Roman" w:cs="Times New Roman" w:hint="default"/>
      <w:color w:val="000000"/>
      <w:sz w:val="20"/>
      <w:szCs w:val="20"/>
      <w:u w:val="none"/>
    </w:rPr>
  </w:style>
  <w:style w:type="character" w:customStyle="1" w:styleId="font14">
    <w:name w:val="font14"/>
    <w:basedOn w:val="a0"/>
    <w:rsid w:val="004755B7"/>
    <w:rPr>
      <w:rFonts w:ascii="宋体" w:eastAsia="宋体" w:hAnsi="宋体" w:cs="宋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787314705">
      <w:bodyDiv w:val="1"/>
      <w:marLeft w:val="0"/>
      <w:marRight w:val="0"/>
      <w:marTop w:val="0"/>
      <w:marBottom w:val="0"/>
      <w:divBdr>
        <w:top w:val="none" w:sz="0" w:space="0" w:color="auto"/>
        <w:left w:val="none" w:sz="0" w:space="0" w:color="auto"/>
        <w:bottom w:val="none" w:sz="0" w:space="0" w:color="auto"/>
        <w:right w:val="none" w:sz="0" w:space="0" w:color="auto"/>
      </w:divBdr>
    </w:div>
    <w:div w:id="1095907107">
      <w:bodyDiv w:val="1"/>
      <w:marLeft w:val="0"/>
      <w:marRight w:val="0"/>
      <w:marTop w:val="0"/>
      <w:marBottom w:val="0"/>
      <w:divBdr>
        <w:top w:val="none" w:sz="0" w:space="0" w:color="auto"/>
        <w:left w:val="none" w:sz="0" w:space="0" w:color="auto"/>
        <w:bottom w:val="none" w:sz="0" w:space="0" w:color="auto"/>
        <w:right w:val="none" w:sz="0" w:space="0" w:color="auto"/>
      </w:divBdr>
    </w:div>
    <w:div w:id="1334451290">
      <w:bodyDiv w:val="1"/>
      <w:marLeft w:val="0"/>
      <w:marRight w:val="0"/>
      <w:marTop w:val="0"/>
      <w:marBottom w:val="0"/>
      <w:divBdr>
        <w:top w:val="none" w:sz="0" w:space="0" w:color="auto"/>
        <w:left w:val="none" w:sz="0" w:space="0" w:color="auto"/>
        <w:bottom w:val="none" w:sz="0" w:space="0" w:color="auto"/>
        <w:right w:val="none" w:sz="0" w:space="0" w:color="auto"/>
      </w:divBdr>
    </w:div>
    <w:div w:id="1544518971">
      <w:bodyDiv w:val="1"/>
      <w:marLeft w:val="0"/>
      <w:marRight w:val="0"/>
      <w:marTop w:val="0"/>
      <w:marBottom w:val="0"/>
      <w:divBdr>
        <w:top w:val="none" w:sz="0" w:space="0" w:color="auto"/>
        <w:left w:val="none" w:sz="0" w:space="0" w:color="auto"/>
        <w:bottom w:val="none" w:sz="0" w:space="0" w:color="auto"/>
        <w:right w:val="none" w:sz="0" w:space="0" w:color="auto"/>
      </w:divBdr>
    </w:div>
    <w:div w:id="196473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26E6D-534F-4BBC-AF9A-7C7A116D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24</Pages>
  <Words>3018</Words>
  <Characters>17206</Characters>
  <Application>Microsoft Office Word</Application>
  <DocSecurity>0</DocSecurity>
  <Lines>143</Lines>
  <Paragraphs>40</Paragraphs>
  <ScaleCrop>false</ScaleCrop>
  <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空调保养协议</dc:title>
  <dc:creator>Administrator</dc:creator>
  <cp:lastModifiedBy>罗青</cp:lastModifiedBy>
  <cp:revision>256</cp:revision>
  <cp:lastPrinted>2014-08-05T04:55:00Z</cp:lastPrinted>
  <dcterms:created xsi:type="dcterms:W3CDTF">2023-05-16T07:54:00Z</dcterms:created>
  <dcterms:modified xsi:type="dcterms:W3CDTF">2023-05-23T01:16:00Z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