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35960628" w:rsidR="000E3E14" w:rsidRPr="00513FE0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 w:rsidRPr="00513FE0">
        <w:rPr>
          <w:rFonts w:ascii="仿宋_GB2312" w:eastAsia="仿宋_GB2312" w:hint="eastAsia"/>
          <w:sz w:val="32"/>
          <w:szCs w:val="32"/>
        </w:rPr>
        <w:t>附件</w:t>
      </w:r>
      <w:r w:rsidR="00BD66A2" w:rsidRPr="00513FE0">
        <w:rPr>
          <w:rFonts w:ascii="仿宋_GB2312" w:eastAsia="仿宋_GB2312"/>
          <w:sz w:val="32"/>
          <w:szCs w:val="32"/>
        </w:rPr>
        <w:t>3</w:t>
      </w:r>
    </w:p>
    <w:p w14:paraId="3564441F" w14:textId="60D6A9C9" w:rsidR="00F424C7" w:rsidRPr="00AD036A" w:rsidRDefault="00F424C7" w:rsidP="00F424C7">
      <w:pPr>
        <w:spacing w:line="520" w:lineRule="exact"/>
        <w:ind w:firstLineChars="1100" w:firstLine="3534"/>
        <w:rPr>
          <w:b/>
          <w:bCs/>
        </w:rPr>
      </w:pPr>
      <w:r w:rsidRPr="00AD036A">
        <w:rPr>
          <w:rFonts w:ascii="仿宋_GB2312" w:eastAsia="仿宋_GB2312" w:hint="eastAsia"/>
          <w:b/>
          <w:bCs/>
          <w:sz w:val="32"/>
          <w:szCs w:val="32"/>
        </w:rPr>
        <w:t>设备清单</w:t>
      </w:r>
      <w:r w:rsidRPr="00AD036A">
        <w:rPr>
          <w:rFonts w:ascii="仿宋_GB2312" w:eastAsia="仿宋_GB2312"/>
          <w:b/>
          <w:bCs/>
          <w:sz w:val="32"/>
          <w:szCs w:val="32"/>
        </w:rPr>
        <w:fldChar w:fldCharType="begin"/>
      </w:r>
      <w:r w:rsidRPr="00AD036A">
        <w:rPr>
          <w:rFonts w:ascii="仿宋_GB2312" w:eastAsia="仿宋_GB2312"/>
          <w:b/>
          <w:bCs/>
          <w:sz w:val="32"/>
          <w:szCs w:val="32"/>
        </w:rPr>
        <w:instrText xml:space="preserve"> LINK Excel.Sheet.12 "D:\\0000询价2023.6.5\\2023年\\6.5\\分包2-医学分子生物实验室（6.5）.xlsx" "Sheet1!R2C1:R19C4" \a \f 5 \h  \* MERGEFORMAT </w:instrText>
      </w:r>
      <w:r w:rsidRPr="00AD036A">
        <w:rPr>
          <w:rFonts w:ascii="仿宋_GB2312" w:eastAsia="仿宋_GB2312"/>
          <w:b/>
          <w:bCs/>
          <w:sz w:val="32"/>
          <w:szCs w:val="32"/>
        </w:rPr>
        <w:fldChar w:fldCharType="separate"/>
      </w:r>
    </w:p>
    <w:p w14:paraId="46E61025" w14:textId="77777777" w:rsidR="00BD66A2" w:rsidRPr="00513FE0" w:rsidRDefault="00F424C7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 w:rsidRPr="00513FE0">
        <w:rPr>
          <w:rFonts w:ascii="仿宋_GB2312" w:eastAsia="仿宋_GB2312"/>
          <w:sz w:val="32"/>
          <w:szCs w:val="32"/>
        </w:rPr>
        <w:fldChar w:fldCharType="end"/>
      </w:r>
    </w:p>
    <w:tbl>
      <w:tblPr>
        <w:tblW w:w="7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4536"/>
        <w:gridCol w:w="1008"/>
        <w:gridCol w:w="976"/>
      </w:tblGrid>
      <w:tr w:rsidR="00BD66A2" w:rsidRPr="00BD66A2" w14:paraId="1CA5C8A1" w14:textId="77777777" w:rsidTr="00513FE0">
        <w:trPr>
          <w:trHeight w:val="630"/>
          <w:jc w:val="center"/>
        </w:trPr>
        <w:tc>
          <w:tcPr>
            <w:tcW w:w="1330" w:type="dxa"/>
            <w:vAlign w:val="center"/>
          </w:tcPr>
          <w:p w14:paraId="03062F5D" w14:textId="77777777" w:rsidR="00BD66A2" w:rsidRPr="00BD66A2" w:rsidRDefault="00BD66A2" w:rsidP="00513FE0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Hlk136888301"/>
            <w:r w:rsidRPr="00BD66A2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4536" w:type="dxa"/>
            <w:vAlign w:val="center"/>
          </w:tcPr>
          <w:p w14:paraId="1F53C70C" w14:textId="77777777" w:rsidR="00BD66A2" w:rsidRPr="00BD66A2" w:rsidRDefault="00BD66A2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 w:hint="eastAsia"/>
                <w:sz w:val="32"/>
                <w:szCs w:val="32"/>
              </w:rPr>
              <w:t>品名</w:t>
            </w:r>
          </w:p>
        </w:tc>
        <w:tc>
          <w:tcPr>
            <w:tcW w:w="1008" w:type="dxa"/>
            <w:vAlign w:val="center"/>
          </w:tcPr>
          <w:p w14:paraId="6C07DD0B" w14:textId="77777777" w:rsidR="00BD66A2" w:rsidRPr="00BD66A2" w:rsidRDefault="00BD66A2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976" w:type="dxa"/>
            <w:vAlign w:val="center"/>
          </w:tcPr>
          <w:p w14:paraId="04B7DCFF" w14:textId="77777777" w:rsidR="00BD66A2" w:rsidRPr="00BD66A2" w:rsidRDefault="00BD66A2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 w:hint="eastAsia"/>
                <w:sz w:val="32"/>
                <w:szCs w:val="32"/>
              </w:rPr>
              <w:t>数量</w:t>
            </w:r>
          </w:p>
        </w:tc>
      </w:tr>
      <w:tr w:rsidR="00BD66A2" w:rsidRPr="00BD66A2" w14:paraId="643A754B" w14:textId="77777777" w:rsidTr="00513FE0">
        <w:trPr>
          <w:trHeight w:val="520"/>
          <w:jc w:val="center"/>
        </w:trPr>
        <w:tc>
          <w:tcPr>
            <w:tcW w:w="1330" w:type="dxa"/>
            <w:shd w:val="clear" w:color="000000" w:fill="FFFFFF"/>
            <w:vAlign w:val="center"/>
          </w:tcPr>
          <w:p w14:paraId="3269AF97" w14:textId="2EA5174C" w:rsidR="00BD66A2" w:rsidRPr="00BD66A2" w:rsidRDefault="00513FE0" w:rsidP="00513FE0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81FDE3" w14:textId="12639DE6" w:rsidR="00BD66A2" w:rsidRPr="00BD66A2" w:rsidRDefault="00513FE0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台式多功能冷冻离心机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14:paraId="64F5B29F" w14:textId="5299CF71" w:rsidR="00BD66A2" w:rsidRPr="00BD66A2" w:rsidRDefault="00513FE0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/>
                <w:sz w:val="32"/>
                <w:szCs w:val="32"/>
              </w:rPr>
              <w:t>台</w:t>
            </w:r>
          </w:p>
        </w:tc>
        <w:tc>
          <w:tcPr>
            <w:tcW w:w="976" w:type="dxa"/>
            <w:shd w:val="clear" w:color="000000" w:fill="FFFFFF"/>
            <w:vAlign w:val="center"/>
          </w:tcPr>
          <w:p w14:paraId="40D270B4" w14:textId="10B488AB" w:rsidR="00BD66A2" w:rsidRPr="00BD66A2" w:rsidRDefault="00513FE0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BD66A2" w:rsidRPr="00BD66A2" w14:paraId="2354F381" w14:textId="77777777" w:rsidTr="00513FE0">
        <w:trPr>
          <w:trHeight w:val="52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7383E6DE" w14:textId="0E7B8D5D" w:rsidR="00BD66A2" w:rsidRPr="00BD66A2" w:rsidRDefault="00513FE0" w:rsidP="00513FE0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63CB8DA" w14:textId="7861F973" w:rsidR="00BD66A2" w:rsidRPr="00BD66A2" w:rsidRDefault="00513FE0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超低温保存箱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28C53BF" w14:textId="71B7F272" w:rsidR="00BD66A2" w:rsidRPr="00BD66A2" w:rsidRDefault="00513FE0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/>
                <w:sz w:val="32"/>
                <w:szCs w:val="32"/>
              </w:rPr>
              <w:t>台</w:t>
            </w:r>
          </w:p>
        </w:tc>
        <w:tc>
          <w:tcPr>
            <w:tcW w:w="976" w:type="dxa"/>
            <w:shd w:val="clear" w:color="000000" w:fill="FFFFFF"/>
            <w:vAlign w:val="center"/>
          </w:tcPr>
          <w:p w14:paraId="5C7583FA" w14:textId="78EBCD80" w:rsidR="00BD66A2" w:rsidRPr="00BD66A2" w:rsidRDefault="00513FE0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BD66A2" w:rsidRPr="00BD66A2" w14:paraId="39B0D24E" w14:textId="77777777" w:rsidTr="00513FE0">
        <w:trPr>
          <w:trHeight w:val="520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1C7123DF" w14:textId="34EAD897" w:rsidR="00BD66A2" w:rsidRPr="00BD66A2" w:rsidRDefault="00513FE0" w:rsidP="00513FE0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B79DC9B" w14:textId="6D9DEEDE" w:rsidR="00BD66A2" w:rsidRPr="00BD66A2" w:rsidRDefault="00513FE0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低温标签打印机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D1101CC" w14:textId="38DCFBCC" w:rsidR="00BD66A2" w:rsidRPr="00BD66A2" w:rsidRDefault="00513FE0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/>
                <w:sz w:val="32"/>
                <w:szCs w:val="32"/>
              </w:rPr>
              <w:t>台</w:t>
            </w:r>
          </w:p>
        </w:tc>
        <w:tc>
          <w:tcPr>
            <w:tcW w:w="976" w:type="dxa"/>
            <w:shd w:val="clear" w:color="000000" w:fill="FFFFFF"/>
            <w:vAlign w:val="center"/>
          </w:tcPr>
          <w:p w14:paraId="207EC0A2" w14:textId="0937AF59" w:rsidR="00BD66A2" w:rsidRPr="00BD66A2" w:rsidRDefault="00513FE0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BD66A2" w:rsidRPr="00BD66A2" w14:paraId="07B9C6D6" w14:textId="77777777" w:rsidTr="00513FE0">
        <w:trPr>
          <w:trHeight w:val="315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4F80D0CD" w14:textId="384EA8F2" w:rsidR="00BD66A2" w:rsidRPr="00BD66A2" w:rsidRDefault="00BD66A2" w:rsidP="00513FE0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BD739D7" w14:textId="77777777" w:rsidR="00BD66A2" w:rsidRPr="00BD66A2" w:rsidRDefault="00BD66A2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/>
                <w:sz w:val="32"/>
                <w:szCs w:val="32"/>
              </w:rPr>
              <w:t>不间断电源UPS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AD2C021" w14:textId="77777777" w:rsidR="00BD66A2" w:rsidRPr="00BD66A2" w:rsidRDefault="00BD66A2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/>
                <w:sz w:val="32"/>
                <w:szCs w:val="32"/>
              </w:rPr>
              <w:t>套</w:t>
            </w:r>
          </w:p>
        </w:tc>
        <w:tc>
          <w:tcPr>
            <w:tcW w:w="976" w:type="dxa"/>
            <w:shd w:val="clear" w:color="000000" w:fill="FFFFFF"/>
            <w:vAlign w:val="center"/>
          </w:tcPr>
          <w:p w14:paraId="72216F5A" w14:textId="77777777" w:rsidR="00BD66A2" w:rsidRPr="00BD66A2" w:rsidRDefault="00BD66A2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</w:tr>
      <w:tr w:rsidR="00BD66A2" w:rsidRPr="00BD66A2" w14:paraId="1AA96E98" w14:textId="77777777" w:rsidTr="00513FE0">
        <w:trPr>
          <w:trHeight w:val="315"/>
          <w:jc w:val="center"/>
        </w:trPr>
        <w:tc>
          <w:tcPr>
            <w:tcW w:w="1330" w:type="dxa"/>
            <w:shd w:val="clear" w:color="auto" w:fill="auto"/>
            <w:noWrap/>
            <w:vAlign w:val="center"/>
          </w:tcPr>
          <w:p w14:paraId="17185FD0" w14:textId="77777777" w:rsidR="00BD66A2" w:rsidRPr="00BD66A2" w:rsidRDefault="00BD66A2" w:rsidP="00513FE0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D207CF1" w14:textId="77777777" w:rsidR="00BD66A2" w:rsidRPr="00BD66A2" w:rsidRDefault="00BD66A2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/>
                <w:sz w:val="32"/>
                <w:szCs w:val="32"/>
              </w:rPr>
              <w:t>液氮罐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265DCE1" w14:textId="4E7DFE83" w:rsidR="00BD66A2" w:rsidRPr="00BD66A2" w:rsidRDefault="00513FE0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/>
                <w:sz w:val="32"/>
                <w:szCs w:val="32"/>
              </w:rPr>
              <w:t>台</w:t>
            </w:r>
          </w:p>
        </w:tc>
        <w:tc>
          <w:tcPr>
            <w:tcW w:w="976" w:type="dxa"/>
            <w:shd w:val="clear" w:color="000000" w:fill="FFFFFF"/>
            <w:vAlign w:val="center"/>
          </w:tcPr>
          <w:p w14:paraId="18D7677A" w14:textId="77777777" w:rsidR="00BD66A2" w:rsidRPr="00BD66A2" w:rsidRDefault="00BD66A2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</w:tr>
      <w:tr w:rsidR="00BD66A2" w:rsidRPr="00BD66A2" w14:paraId="09B00823" w14:textId="77777777" w:rsidTr="00513FE0">
        <w:trPr>
          <w:trHeight w:val="315"/>
          <w:jc w:val="center"/>
        </w:trPr>
        <w:tc>
          <w:tcPr>
            <w:tcW w:w="1330" w:type="dxa"/>
            <w:vAlign w:val="center"/>
          </w:tcPr>
          <w:p w14:paraId="31298C5F" w14:textId="77777777" w:rsidR="00BD66A2" w:rsidRPr="00BD66A2" w:rsidRDefault="00BD66A2" w:rsidP="00513FE0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536" w:type="dxa"/>
            <w:vAlign w:val="center"/>
          </w:tcPr>
          <w:p w14:paraId="21FAE6D0" w14:textId="77777777" w:rsidR="00BD66A2" w:rsidRPr="00BD66A2" w:rsidRDefault="00BD66A2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/>
                <w:sz w:val="32"/>
                <w:szCs w:val="32"/>
              </w:rPr>
              <w:t>壁挂式气体检测报警器（CO2）</w:t>
            </w:r>
          </w:p>
        </w:tc>
        <w:tc>
          <w:tcPr>
            <w:tcW w:w="1008" w:type="dxa"/>
            <w:vAlign w:val="center"/>
          </w:tcPr>
          <w:p w14:paraId="31758C49" w14:textId="77777777" w:rsidR="00BD66A2" w:rsidRPr="00BD66A2" w:rsidRDefault="00BD66A2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/>
                <w:sz w:val="32"/>
                <w:szCs w:val="32"/>
              </w:rPr>
              <w:t>台</w:t>
            </w:r>
          </w:p>
        </w:tc>
        <w:tc>
          <w:tcPr>
            <w:tcW w:w="976" w:type="dxa"/>
            <w:vAlign w:val="center"/>
          </w:tcPr>
          <w:p w14:paraId="05939461" w14:textId="77777777" w:rsidR="00BD66A2" w:rsidRPr="00BD66A2" w:rsidRDefault="00BD66A2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</w:tr>
      <w:tr w:rsidR="00BD66A2" w:rsidRPr="00BD66A2" w14:paraId="777BEAC3" w14:textId="77777777" w:rsidTr="00513FE0">
        <w:trPr>
          <w:trHeight w:val="315"/>
          <w:jc w:val="center"/>
        </w:trPr>
        <w:tc>
          <w:tcPr>
            <w:tcW w:w="1330" w:type="dxa"/>
            <w:vAlign w:val="center"/>
          </w:tcPr>
          <w:p w14:paraId="3F03C585" w14:textId="77777777" w:rsidR="00BD66A2" w:rsidRPr="00BD66A2" w:rsidRDefault="00BD66A2" w:rsidP="00513FE0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536" w:type="dxa"/>
            <w:vAlign w:val="center"/>
          </w:tcPr>
          <w:p w14:paraId="0EBD4DD8" w14:textId="77777777" w:rsidR="00BD66A2" w:rsidRPr="00BD66A2" w:rsidRDefault="00BD66A2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/>
                <w:sz w:val="32"/>
                <w:szCs w:val="32"/>
              </w:rPr>
              <w:t>台式低速冷冻离心机</w:t>
            </w:r>
          </w:p>
        </w:tc>
        <w:tc>
          <w:tcPr>
            <w:tcW w:w="1008" w:type="dxa"/>
            <w:vAlign w:val="center"/>
          </w:tcPr>
          <w:p w14:paraId="0F6018BC" w14:textId="77777777" w:rsidR="00BD66A2" w:rsidRPr="00BD66A2" w:rsidRDefault="00BD66A2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/>
                <w:sz w:val="32"/>
                <w:szCs w:val="32"/>
              </w:rPr>
              <w:t>台</w:t>
            </w:r>
          </w:p>
        </w:tc>
        <w:tc>
          <w:tcPr>
            <w:tcW w:w="976" w:type="dxa"/>
            <w:vAlign w:val="center"/>
          </w:tcPr>
          <w:p w14:paraId="74A19FC9" w14:textId="77777777" w:rsidR="00BD66A2" w:rsidRPr="00BD66A2" w:rsidRDefault="00BD66A2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</w:tr>
      <w:tr w:rsidR="00BD66A2" w:rsidRPr="00BD66A2" w14:paraId="786332C1" w14:textId="77777777" w:rsidTr="00513FE0">
        <w:trPr>
          <w:trHeight w:val="315"/>
          <w:jc w:val="center"/>
        </w:trPr>
        <w:tc>
          <w:tcPr>
            <w:tcW w:w="1330" w:type="dxa"/>
            <w:vAlign w:val="center"/>
          </w:tcPr>
          <w:p w14:paraId="67EA27B5" w14:textId="77777777" w:rsidR="00BD66A2" w:rsidRPr="00BD66A2" w:rsidRDefault="00BD66A2" w:rsidP="00513FE0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536" w:type="dxa"/>
            <w:vAlign w:val="center"/>
          </w:tcPr>
          <w:p w14:paraId="1D02481D" w14:textId="77777777" w:rsidR="00BD66A2" w:rsidRPr="00BD66A2" w:rsidRDefault="00BD66A2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/>
                <w:sz w:val="32"/>
                <w:szCs w:val="32"/>
              </w:rPr>
              <w:t>台式高速冷冻离心机</w:t>
            </w:r>
          </w:p>
        </w:tc>
        <w:tc>
          <w:tcPr>
            <w:tcW w:w="1008" w:type="dxa"/>
            <w:vAlign w:val="center"/>
          </w:tcPr>
          <w:p w14:paraId="7B952F96" w14:textId="77777777" w:rsidR="00BD66A2" w:rsidRPr="00BD66A2" w:rsidRDefault="00BD66A2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/>
                <w:sz w:val="32"/>
                <w:szCs w:val="32"/>
              </w:rPr>
              <w:t>台</w:t>
            </w:r>
          </w:p>
        </w:tc>
        <w:tc>
          <w:tcPr>
            <w:tcW w:w="976" w:type="dxa"/>
            <w:vAlign w:val="center"/>
          </w:tcPr>
          <w:p w14:paraId="254F9065" w14:textId="77777777" w:rsidR="00BD66A2" w:rsidRPr="00BD66A2" w:rsidRDefault="00BD66A2" w:rsidP="00BD66A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BD66A2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</w:tr>
      <w:bookmarkEnd w:id="0"/>
    </w:tbl>
    <w:p w14:paraId="6F4B0DF7" w14:textId="1E3A8AA8" w:rsidR="00F424C7" w:rsidRPr="00513FE0" w:rsidRDefault="00F424C7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39A28430" w14:textId="243FCAC2" w:rsidR="00F424C7" w:rsidRPr="00513FE0" w:rsidRDefault="00F424C7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7448E57A" w14:textId="77777777" w:rsidR="00F424C7" w:rsidRPr="00AD036A" w:rsidRDefault="00F424C7" w:rsidP="000E3E14"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</w:p>
    <w:p w14:paraId="06290BCC" w14:textId="77777777" w:rsidR="009A31BA" w:rsidRPr="00AD036A" w:rsidRDefault="009A31BA" w:rsidP="009A31BA">
      <w:pPr>
        <w:spacing w:line="520" w:lineRule="exact"/>
        <w:ind w:firstLineChars="800" w:firstLine="2570"/>
        <w:rPr>
          <w:rFonts w:ascii="仿宋_GB2312" w:eastAsia="仿宋_GB2312" w:hAnsi="黑体"/>
          <w:b/>
          <w:bCs/>
          <w:sz w:val="32"/>
          <w:szCs w:val="32"/>
        </w:rPr>
      </w:pPr>
      <w:r w:rsidRPr="00AD036A">
        <w:rPr>
          <w:rFonts w:ascii="仿宋_GB2312" w:eastAsia="仿宋_GB2312" w:hAnsi="黑体" w:hint="eastAsia"/>
          <w:b/>
          <w:bCs/>
          <w:sz w:val="32"/>
          <w:szCs w:val="32"/>
        </w:rPr>
        <w:t>设备技术参数</w:t>
      </w:r>
    </w:p>
    <w:tbl>
      <w:tblPr>
        <w:tblW w:w="7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602"/>
        <w:gridCol w:w="6639"/>
      </w:tblGrid>
      <w:tr w:rsidR="00513FE0" w:rsidRPr="00513FE0" w14:paraId="119760CF" w14:textId="77777777" w:rsidTr="00513FE0">
        <w:trPr>
          <w:trHeight w:val="625"/>
          <w:jc w:val="center"/>
        </w:trPr>
        <w:tc>
          <w:tcPr>
            <w:tcW w:w="595" w:type="dxa"/>
            <w:vAlign w:val="center"/>
          </w:tcPr>
          <w:p w14:paraId="1042EAF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602" w:type="dxa"/>
            <w:vAlign w:val="center"/>
          </w:tcPr>
          <w:p w14:paraId="723DFDD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设备名称</w:t>
            </w:r>
          </w:p>
        </w:tc>
        <w:tc>
          <w:tcPr>
            <w:tcW w:w="6639" w:type="dxa"/>
            <w:vAlign w:val="center"/>
          </w:tcPr>
          <w:p w14:paraId="4F41278E" w14:textId="77777777" w:rsidR="00513FE0" w:rsidRPr="00513FE0" w:rsidRDefault="00513FE0" w:rsidP="00513FE0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技术参数配置</w:t>
            </w:r>
          </w:p>
        </w:tc>
      </w:tr>
      <w:tr w:rsidR="00513FE0" w:rsidRPr="00513FE0" w14:paraId="1CE73771" w14:textId="77777777" w:rsidTr="00513FE0">
        <w:trPr>
          <w:trHeight w:val="1235"/>
          <w:jc w:val="center"/>
        </w:trPr>
        <w:tc>
          <w:tcPr>
            <w:tcW w:w="595" w:type="dxa"/>
            <w:vAlign w:val="center"/>
          </w:tcPr>
          <w:p w14:paraId="7CD37CBF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4CE80EE2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13016F86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22763FE9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6920D473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61E1B865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62C53714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796AA241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7769A017" w14:textId="42DED3A8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602" w:type="dxa"/>
            <w:vAlign w:val="center"/>
          </w:tcPr>
          <w:p w14:paraId="3CB396FD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2AA4FE74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3E6EB274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7B32E328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6E1D4A25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7A61D910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7513CBB6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7254036D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55097887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2A2F89B8" w14:textId="1C14623D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台式多功能冷冻离心机</w:t>
            </w:r>
          </w:p>
        </w:tc>
        <w:tc>
          <w:tcPr>
            <w:tcW w:w="6639" w:type="dxa"/>
            <w:vAlign w:val="center"/>
          </w:tcPr>
          <w:p w14:paraId="7CC318F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技术参数配置（C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SP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）：</w:t>
            </w:r>
          </w:p>
          <w:p w14:paraId="63A142EC" w14:textId="77777777" w:rsidR="00513FE0" w:rsidRPr="00513FE0" w:rsidRDefault="00513FE0" w:rsidP="00513FE0">
            <w:pPr>
              <w:numPr>
                <w:ilvl w:val="0"/>
                <w:numId w:val="10"/>
              </w:num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工作条件：</w:t>
            </w:r>
          </w:p>
          <w:p w14:paraId="3C91425C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常规实验室,室温条件。</w:t>
            </w:r>
          </w:p>
          <w:p w14:paraId="2BAB891B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二、主要性能指标：</w:t>
            </w:r>
          </w:p>
          <w:p w14:paraId="6EB7A7CC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▲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1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7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寸多点触控液晶屏，可带手套直接操作。</w:t>
            </w:r>
          </w:p>
          <w:p w14:paraId="16AD38E5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2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、智能多级多用户独立管理系统，各用户独立密码保护，各用户独立程序数据分开管理。</w:t>
            </w:r>
          </w:p>
          <w:p w14:paraId="0E6C5F5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3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、菜单式程序库，方便保存、调用；程序库存储不限量。</w:t>
            </w:r>
          </w:p>
          <w:p w14:paraId="6E935922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/>
                <w:sz w:val="32"/>
                <w:szCs w:val="32"/>
              </w:rPr>
              <w:t>4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、可单独查看运行记录，单条运行记录曲线可直接放大，全程掌握运行状态。</w:t>
            </w:r>
          </w:p>
          <w:p w14:paraId="25CF723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5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电子水平仪辅助安装调平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安装方便更简单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14:paraId="225CEA51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6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、提前预约功能，可根据工作日自由设定，如同闹钟模式到达设置时间自动进入制冷状态。</w:t>
            </w:r>
          </w:p>
          <w:p w14:paraId="6195EC75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/>
                <w:sz w:val="32"/>
                <w:szCs w:val="32"/>
              </w:rPr>
              <w:t>7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、系统电子说明书，随时查阅，永不丢失。</w:t>
            </w:r>
          </w:p>
          <w:p w14:paraId="4F9D25D6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/>
                <w:sz w:val="32"/>
                <w:szCs w:val="32"/>
              </w:rPr>
              <w:t>8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、陀螺仪动态平衡自动实时监测，保证离心安全。</w:t>
            </w:r>
          </w:p>
          <w:p w14:paraId="5AC15AB5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/>
                <w:sz w:val="32"/>
                <w:szCs w:val="32"/>
              </w:rPr>
              <w:t>9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、转速、离心力、时间和温度可由用户输入，离心过程中可改变参数值。</w:t>
            </w:r>
          </w:p>
          <w:p w14:paraId="46C1B509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/>
                <w:sz w:val="32"/>
                <w:szCs w:val="32"/>
              </w:rPr>
              <w:t>10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、计时方式：启动计时和到转速计时可选。</w:t>
            </w:r>
          </w:p>
          <w:p w14:paraId="104AE799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/>
                <w:sz w:val="32"/>
                <w:szCs w:val="32"/>
              </w:rPr>
              <w:t>11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、快速预冷功能：可在无样品情况下,将转子和整个腔体迅速降到设定温度。</w:t>
            </w:r>
          </w:p>
          <w:p w14:paraId="24A39D71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/>
                <w:sz w:val="32"/>
                <w:szCs w:val="32"/>
              </w:rPr>
              <w:t>12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、瞬时离心功能：满足短时自由离心需求。</w:t>
            </w:r>
          </w:p>
          <w:p w14:paraId="33DBCF1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/>
                <w:sz w:val="32"/>
                <w:szCs w:val="32"/>
              </w:rPr>
              <w:t>13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、系统智能节能功能：无工作自动进入最低功耗待机，节能降耗。</w:t>
            </w:r>
          </w:p>
          <w:p w14:paraId="12A58E4A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14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、转子唯一身份ID技术，实现放入式静态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识别；转子使用寿命智能统计。</w:t>
            </w:r>
          </w:p>
          <w:p w14:paraId="74505EE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/>
                <w:sz w:val="32"/>
                <w:szCs w:val="32"/>
              </w:rPr>
              <w:t>15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USB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插口，实现运行数据可直接导出。</w:t>
            </w:r>
          </w:p>
          <w:p w14:paraId="4A56DD8D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16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、自动感应门锁，螺纹拉紧，轻松关门。</w:t>
            </w:r>
          </w:p>
          <w:p w14:paraId="017E454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/>
                <w:sz w:val="32"/>
                <w:szCs w:val="32"/>
              </w:rPr>
              <w:t>17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、采用进口品牌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变频电机，免维护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14:paraId="6433E96A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bookmarkStart w:id="1" w:name="_Hlk105488468"/>
            <w:r w:rsidRPr="00513FE0">
              <w:rPr>
                <w:rFonts w:ascii="仿宋_GB2312" w:eastAsia="仿宋_GB2312"/>
                <w:sz w:val="32"/>
                <w:szCs w:val="32"/>
              </w:rPr>
              <w:t>18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、具有医疗器械备案证。</w:t>
            </w:r>
          </w:p>
          <w:p w14:paraId="368E6BB0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/>
                <w:sz w:val="32"/>
                <w:szCs w:val="32"/>
              </w:rPr>
              <w:t>19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、具有9级加速, 10级减速。</w:t>
            </w:r>
          </w:p>
          <w:p w14:paraId="10C61EA0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</w:t>
            </w:r>
            <w:r w:rsidRPr="00513FE0">
              <w:rPr>
                <w:rFonts w:ascii="仿宋_GB2312" w:eastAsia="仿宋_GB2312"/>
                <w:sz w:val="32"/>
                <w:szCs w:val="32"/>
                <w:lang w:val="en-GB"/>
              </w:rPr>
              <w:t>20</w:t>
            </w:r>
            <w:r w:rsidRPr="00513FE0">
              <w:rPr>
                <w:rFonts w:ascii="仿宋_GB2312" w:eastAsia="仿宋_GB2312" w:hint="eastAsia"/>
                <w:sz w:val="32"/>
                <w:szCs w:val="32"/>
                <w:lang w:val="en-GB"/>
              </w:rPr>
              <w:t>、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转子识别报警，过压欠压报警、电机超速报警、无转子信息报警、制动异常报警、通讯故障报警、寿命提醒报警、等多种报警功能。</w:t>
            </w:r>
          </w:p>
          <w:p w14:paraId="1B9191E1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/>
                <w:sz w:val="32"/>
                <w:szCs w:val="32"/>
              </w:rPr>
              <w:t>21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、门盖采用进口品牌气杆，开关门省力。</w:t>
            </w:r>
          </w:p>
          <w:p w14:paraId="3A962F98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/>
                <w:sz w:val="32"/>
                <w:szCs w:val="32"/>
              </w:rPr>
              <w:t>22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、采用进口压缩机与进口风机，制冷性能稳定。</w:t>
            </w:r>
          </w:p>
          <w:p w14:paraId="2EAC9F4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3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、采用316不锈钢内胆，抗腐蚀；</w:t>
            </w:r>
          </w:p>
          <w:p w14:paraId="2F6838F2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/>
                <w:sz w:val="32"/>
                <w:szCs w:val="32"/>
              </w:rPr>
              <w:t>24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、自带排水盒</w:t>
            </w:r>
          </w:p>
          <w:p w14:paraId="4C5D6BF0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技术参数：</w:t>
            </w:r>
          </w:p>
          <w:bookmarkEnd w:id="1"/>
          <w:p w14:paraId="3702AFBA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</w:t>
            </w:r>
            <w:r w:rsidRPr="00513FE0">
              <w:rPr>
                <w:rFonts w:ascii="仿宋_GB2312" w:eastAsia="仿宋_GB2312"/>
                <w:sz w:val="32"/>
                <w:szCs w:val="32"/>
                <w:lang w:val="en-GB"/>
              </w:rPr>
              <w:t>25</w:t>
            </w:r>
            <w:r w:rsidRPr="00513FE0">
              <w:rPr>
                <w:rFonts w:ascii="仿宋_GB2312" w:eastAsia="仿宋_GB2312" w:hint="eastAsia"/>
                <w:sz w:val="32"/>
                <w:szCs w:val="32"/>
                <w:lang w:val="en-GB"/>
              </w:rPr>
              <w:t>、最高转速: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1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,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00 rpm</w:t>
            </w:r>
          </w:p>
          <w:p w14:paraId="7D1C4EBB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</w:t>
            </w:r>
            <w:r w:rsidRPr="00513FE0">
              <w:rPr>
                <w:rFonts w:ascii="仿宋_GB2312" w:eastAsia="仿宋_GB2312"/>
                <w:sz w:val="32"/>
                <w:szCs w:val="32"/>
                <w:lang w:val="en-GB"/>
              </w:rPr>
              <w:t>26</w:t>
            </w:r>
            <w:r w:rsidRPr="00513FE0">
              <w:rPr>
                <w:rFonts w:ascii="仿宋_GB2312" w:eastAsia="仿宋_GB2312" w:hint="eastAsia"/>
                <w:sz w:val="32"/>
                <w:szCs w:val="32"/>
                <w:lang w:val="en-GB"/>
              </w:rPr>
              <w:t>、最大相对离心力: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2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6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,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322</w:t>
            </w:r>
            <w:r w:rsidRPr="00513FE0">
              <w:rPr>
                <w:rFonts w:ascii="仿宋_GB2312" w:eastAsia="仿宋_GB2312"/>
                <w:sz w:val="32"/>
                <w:szCs w:val="32"/>
              </w:rPr>
              <w:t xml:space="preserve"> x g</w:t>
            </w:r>
          </w:p>
          <w:p w14:paraId="420545C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27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、转速精度：±10rpm</w:t>
            </w:r>
          </w:p>
          <w:p w14:paraId="5F53E300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8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、最大容量：4x500ml</w:t>
            </w:r>
          </w:p>
          <w:p w14:paraId="303857C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  <w:lang w:val="en-GB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</w:t>
            </w:r>
            <w:r w:rsidRPr="00513FE0">
              <w:rPr>
                <w:rFonts w:ascii="仿宋_GB2312" w:eastAsia="仿宋_GB2312"/>
                <w:sz w:val="32"/>
                <w:szCs w:val="32"/>
                <w:lang w:val="en-GB"/>
              </w:rPr>
              <w:t>29</w:t>
            </w:r>
            <w:r w:rsidRPr="00513FE0">
              <w:rPr>
                <w:rFonts w:ascii="仿宋_GB2312" w:eastAsia="仿宋_GB2312" w:hint="eastAsia"/>
                <w:sz w:val="32"/>
                <w:szCs w:val="32"/>
                <w:lang w:val="en-GB"/>
              </w:rPr>
              <w:t xml:space="preserve">、定时范围:1秒－99小时59分59秒。 </w:t>
            </w:r>
          </w:p>
          <w:p w14:paraId="7C8D6DB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/>
                <w:sz w:val="32"/>
                <w:szCs w:val="32"/>
                <w:lang w:val="en-GB"/>
              </w:rPr>
              <w:t>30</w:t>
            </w:r>
            <w:r w:rsidRPr="00513FE0">
              <w:rPr>
                <w:rFonts w:ascii="仿宋_GB2312" w:eastAsia="仿宋_GB2312" w:hint="eastAsia"/>
                <w:sz w:val="32"/>
                <w:szCs w:val="32"/>
                <w:lang w:val="en-GB"/>
              </w:rPr>
              <w:t>、温度范围：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-20～40℃</w:t>
            </w:r>
          </w:p>
          <w:p w14:paraId="58B83883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  <w:lang w:val="en-GB"/>
              </w:rPr>
              <w:t>3</w:t>
            </w:r>
            <w:r w:rsidRPr="00513FE0">
              <w:rPr>
                <w:rFonts w:ascii="仿宋_GB2312" w:eastAsia="仿宋_GB2312"/>
                <w:sz w:val="32"/>
                <w:szCs w:val="32"/>
                <w:lang w:val="en-GB"/>
              </w:rPr>
              <w:t>1</w:t>
            </w:r>
            <w:r w:rsidRPr="00513FE0">
              <w:rPr>
                <w:rFonts w:ascii="仿宋_GB2312" w:eastAsia="仿宋_GB2312" w:hint="eastAsia"/>
                <w:sz w:val="32"/>
                <w:szCs w:val="32"/>
                <w:lang w:val="en-GB"/>
              </w:rPr>
              <w:t>、温度精度：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±2℃</w:t>
            </w:r>
          </w:p>
          <w:p w14:paraId="2E5CEAC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/>
                <w:sz w:val="32"/>
                <w:szCs w:val="32"/>
              </w:rPr>
              <w:t>32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、噪音：≤55 dB</w:t>
            </w:r>
          </w:p>
          <w:p w14:paraId="3DA8CC49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  <w:lang w:val="en-GB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  <w:lang w:val="en-GB"/>
              </w:rPr>
              <w:t>3</w:t>
            </w:r>
            <w:r w:rsidRPr="00513FE0">
              <w:rPr>
                <w:rFonts w:ascii="仿宋_GB2312" w:eastAsia="仿宋_GB2312"/>
                <w:sz w:val="32"/>
                <w:szCs w:val="32"/>
                <w:lang w:val="en-GB"/>
              </w:rPr>
              <w:t>3</w:t>
            </w:r>
            <w:r w:rsidRPr="00513FE0">
              <w:rPr>
                <w:rFonts w:ascii="仿宋_GB2312" w:eastAsia="仿宋_GB2312" w:hint="eastAsia"/>
                <w:sz w:val="32"/>
                <w:szCs w:val="32"/>
                <w:lang w:val="en-GB"/>
              </w:rPr>
              <w:t>、电源:</w:t>
            </w:r>
            <w:r w:rsidRPr="00513FE0">
              <w:rPr>
                <w:rFonts w:ascii="仿宋_GB2312" w:eastAsia="仿宋_GB2312"/>
                <w:sz w:val="32"/>
                <w:szCs w:val="32"/>
                <w:lang w:val="en-GB"/>
              </w:rPr>
              <w:t>2</w:t>
            </w:r>
            <w:r w:rsidRPr="00513FE0">
              <w:rPr>
                <w:rFonts w:ascii="仿宋_GB2312" w:eastAsia="仿宋_GB2312" w:hint="eastAsia"/>
                <w:sz w:val="32"/>
                <w:szCs w:val="32"/>
                <w:lang w:val="en-GB"/>
              </w:rPr>
              <w:t>2</w:t>
            </w:r>
            <w:r w:rsidRPr="00513FE0">
              <w:rPr>
                <w:rFonts w:ascii="仿宋_GB2312" w:eastAsia="仿宋_GB2312"/>
                <w:sz w:val="32"/>
                <w:szCs w:val="32"/>
                <w:lang w:val="en-GB"/>
              </w:rPr>
              <w:t>0 V / 50 Hz</w:t>
            </w:r>
          </w:p>
          <w:p w14:paraId="0FB1D222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  <w:lang w:val="en-GB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  <w:lang w:val="en-GB"/>
              </w:rPr>
              <w:lastRenderedPageBreak/>
              <w:t>3</w:t>
            </w:r>
            <w:r w:rsidRPr="00513FE0">
              <w:rPr>
                <w:rFonts w:ascii="仿宋_GB2312" w:eastAsia="仿宋_GB2312"/>
                <w:sz w:val="32"/>
                <w:szCs w:val="32"/>
                <w:lang w:val="en-GB"/>
              </w:rPr>
              <w:t>4</w:t>
            </w:r>
            <w:r w:rsidRPr="00513FE0">
              <w:rPr>
                <w:rFonts w:ascii="仿宋_GB2312" w:eastAsia="仿宋_GB2312" w:hint="eastAsia"/>
                <w:sz w:val="32"/>
                <w:szCs w:val="32"/>
                <w:lang w:val="en-GB"/>
              </w:rPr>
              <w:t>、功率：1200W</w:t>
            </w:r>
          </w:p>
          <w:p w14:paraId="33D70C03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  <w:lang w:val="en-GB"/>
              </w:rPr>
              <w:t>3</w:t>
            </w:r>
            <w:r w:rsidRPr="00513FE0">
              <w:rPr>
                <w:rFonts w:ascii="仿宋_GB2312" w:eastAsia="仿宋_GB2312"/>
                <w:sz w:val="32"/>
                <w:szCs w:val="32"/>
                <w:lang w:val="en-GB"/>
              </w:rPr>
              <w:t>5</w:t>
            </w:r>
            <w:r w:rsidRPr="00513FE0">
              <w:rPr>
                <w:rFonts w:ascii="仿宋_GB2312" w:eastAsia="仿宋_GB2312" w:hint="eastAsia"/>
                <w:sz w:val="32"/>
                <w:szCs w:val="32"/>
                <w:lang w:val="en-GB"/>
              </w:rPr>
              <w:t>、尺寸</w:t>
            </w:r>
            <w:r w:rsidRPr="00513FE0">
              <w:rPr>
                <w:rFonts w:ascii="仿宋_GB2312" w:eastAsia="仿宋_GB2312"/>
                <w:sz w:val="32"/>
                <w:szCs w:val="32"/>
                <w:lang w:val="en-GB"/>
              </w:rPr>
              <w:t xml:space="preserve"> (</w:t>
            </w:r>
            <w:r w:rsidRPr="00513FE0">
              <w:rPr>
                <w:rFonts w:ascii="仿宋_GB2312" w:eastAsia="仿宋_GB2312" w:hint="eastAsia"/>
                <w:sz w:val="32"/>
                <w:szCs w:val="32"/>
                <w:lang w:val="en-GB"/>
              </w:rPr>
              <w:t>宽×深×高</w:t>
            </w:r>
            <w:r w:rsidRPr="00513FE0">
              <w:rPr>
                <w:rFonts w:ascii="仿宋_GB2312" w:eastAsia="仿宋_GB2312"/>
                <w:sz w:val="32"/>
                <w:szCs w:val="32"/>
                <w:lang w:val="en-GB"/>
              </w:rPr>
              <w:t>)</w:t>
            </w:r>
            <w:r w:rsidRPr="00513FE0">
              <w:rPr>
                <w:rFonts w:ascii="仿宋_GB2312" w:eastAsia="仿宋_GB2312" w:hint="eastAsia"/>
                <w:sz w:val="32"/>
                <w:szCs w:val="32"/>
                <w:lang w:val="en-GB"/>
              </w:rPr>
              <w:t>: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680</w:t>
            </w:r>
            <w:r w:rsidRPr="00513FE0">
              <w:rPr>
                <w:rFonts w:ascii="仿宋_GB2312" w:eastAsia="仿宋_GB2312" w:hint="eastAsia"/>
                <w:sz w:val="32"/>
                <w:szCs w:val="32"/>
                <w:lang w:val="en-GB"/>
              </w:rPr>
              <w:t>×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660</w:t>
            </w:r>
            <w:r w:rsidRPr="00513FE0">
              <w:rPr>
                <w:rFonts w:ascii="仿宋_GB2312" w:eastAsia="仿宋_GB2312" w:hint="eastAsia"/>
                <w:sz w:val="32"/>
                <w:szCs w:val="32"/>
                <w:lang w:val="en-GB"/>
              </w:rPr>
              <w:t>×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350</w:t>
            </w:r>
            <w:r w:rsidRPr="00513FE0">
              <w:rPr>
                <w:rFonts w:ascii="仿宋_GB2312" w:eastAsia="仿宋_GB2312"/>
                <w:sz w:val="32"/>
                <w:szCs w:val="32"/>
              </w:rPr>
              <w:t xml:space="preserve"> mm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（开门后高度860mm）</w:t>
            </w:r>
          </w:p>
          <w:p w14:paraId="5BF4A8A1" w14:textId="77777777" w:rsidR="00513FE0" w:rsidRPr="00513FE0" w:rsidRDefault="00513FE0" w:rsidP="00513FE0">
            <w:pPr>
              <w:numPr>
                <w:ilvl w:val="0"/>
                <w:numId w:val="11"/>
              </w:num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  <w:lang w:val="en-GB"/>
              </w:rPr>
              <w:t>净重: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102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kg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14:paraId="53F604A6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三、配置：</w:t>
            </w:r>
          </w:p>
          <w:p w14:paraId="201D3E2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配角转子：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24x1.5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/2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ml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；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配水平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转子： 4x10x15ml；4x4x50ml； 4x96x0.2ml（酶标板）。</w:t>
            </w:r>
          </w:p>
        </w:tc>
      </w:tr>
      <w:tr w:rsidR="00513FE0" w:rsidRPr="00513FE0" w14:paraId="20BA1F16" w14:textId="77777777" w:rsidTr="00513FE0">
        <w:trPr>
          <w:trHeight w:val="1019"/>
          <w:jc w:val="center"/>
        </w:trPr>
        <w:tc>
          <w:tcPr>
            <w:tcW w:w="595" w:type="dxa"/>
            <w:vAlign w:val="center"/>
          </w:tcPr>
          <w:p w14:paraId="6D469D86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2</w:t>
            </w:r>
          </w:p>
        </w:tc>
        <w:tc>
          <w:tcPr>
            <w:tcW w:w="602" w:type="dxa"/>
            <w:vAlign w:val="center"/>
          </w:tcPr>
          <w:p w14:paraId="491615B7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超低温保存箱</w:t>
            </w:r>
          </w:p>
        </w:tc>
        <w:tc>
          <w:tcPr>
            <w:tcW w:w="6639" w:type="dxa"/>
            <w:vAlign w:val="center"/>
          </w:tcPr>
          <w:p w14:paraId="6F4BE70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一、产品技术规格</w:t>
            </w:r>
          </w:p>
          <w:p w14:paraId="4DEA86FA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1、整体结构：箱壳材质：电锌板喷粉，内胆采用δ0.8材料全防腐特殊耐低温镀锌板，发泡层采用新一代高性能VIP真空隔热保温材料</w:t>
            </w:r>
          </w:p>
          <w:p w14:paraId="39490ED8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2、外部尺寸（mm）：1145x998x1980mm</w:t>
            </w:r>
          </w:p>
          <w:p w14:paraId="42CB4F22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3、内部尺寸（mm）：870宽*716深*1310高</w:t>
            </w:r>
          </w:p>
          <w:p w14:paraId="0CA79CF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4、保存箱层数：4层4个间室，存放24个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冻存架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/台</w:t>
            </w:r>
          </w:p>
          <w:p w14:paraId="153CE8B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5、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冻存架规格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：抽屉式，存放25个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冻存盒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/架</w:t>
            </w:r>
          </w:p>
          <w:p w14:paraId="5CB7ED5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6、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冻存架尺寸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：140*688*289</w:t>
            </w:r>
          </w:p>
          <w:p w14:paraId="171A4741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7、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冻存盒规格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：存放100份样本/盒</w:t>
            </w:r>
          </w:p>
          <w:p w14:paraId="662C581C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8、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冻存盒尺寸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：130*130*50</w:t>
            </w:r>
          </w:p>
          <w:p w14:paraId="4E3D1FA9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9、样本容量：600盒，60000份样本/台（以10×10规格2寸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冻存盒计算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  <w:p w14:paraId="19F4690B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▲10、总有效容积：829L</w:t>
            </w:r>
          </w:p>
          <w:p w14:paraId="506E8BE2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11、内门数量：4</w:t>
            </w:r>
          </w:p>
          <w:p w14:paraId="3BF9427B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12、发泡箱体保温层：90mm（VIP）</w:t>
            </w:r>
          </w:p>
          <w:p w14:paraId="6478394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13、电压要求/频率：220V/50HZ</w:t>
            </w:r>
          </w:p>
          <w:p w14:paraId="733B5041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▲14、温度范围：-40～-86 ℃</w:t>
            </w:r>
          </w:p>
          <w:p w14:paraId="4582D588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▲15、输入功率：1100W</w:t>
            </w:r>
          </w:p>
          <w:p w14:paraId="4746AF6D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16、电池：全封闭可充电铅酸电池12V.同时兼容锂电池。</w:t>
            </w:r>
          </w:p>
          <w:p w14:paraId="7DC4CD73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17、多重故障报警：高低温报警、传感器故障报警、开门报警、冷凝器脏报警、电池电量低报警、断电报警、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环温高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报警、后备系统故障报警</w:t>
            </w:r>
          </w:p>
          <w:p w14:paraId="020AA15A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18、三种报警方：声音蜂鸣、灯光闪烁、APP推送</w:t>
            </w:r>
          </w:p>
          <w:p w14:paraId="6CDCB4D0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19、远程报警功能：有</w:t>
            </w:r>
          </w:p>
          <w:p w14:paraId="6A117577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20、网络功能：R485接口、液晶屏内置无线</w:t>
            </w:r>
            <w:proofErr w:type="spell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wifi</w:t>
            </w:r>
            <w:proofErr w:type="spellEnd"/>
            <w:r w:rsidRPr="00513FE0">
              <w:rPr>
                <w:rFonts w:ascii="仿宋_GB2312" w:eastAsia="仿宋_GB2312" w:hint="eastAsia"/>
                <w:sz w:val="32"/>
                <w:szCs w:val="32"/>
              </w:rPr>
              <w:t>模块，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物联模块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可有线和无线接入</w:t>
            </w:r>
          </w:p>
          <w:p w14:paraId="3AD44859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21、保护功能：密码保护、压机延时保护、压机高温保护、压力过高保护</w:t>
            </w:r>
          </w:p>
          <w:p w14:paraId="7CE84A4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▲22、数据存储：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标配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USB模块，用于记录箱内温度、设定温度、高、低温报警温、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环温等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，可记录10年以上</w:t>
            </w:r>
          </w:p>
          <w:p w14:paraId="7677999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23、均匀性：≤±3℃</w:t>
            </w:r>
          </w:p>
          <w:p w14:paraId="654BBDB9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24、认证证书：医疗器械注册证、节能环保认证、温度均匀性认证</w:t>
            </w:r>
          </w:p>
          <w:p w14:paraId="25BA3EE5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▲25、配置要求：主机一台、钥匙一套、除冰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铲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一把、说明书保修卡一份、冷链温度采集模块一台,单机版样本管理系统；</w:t>
            </w:r>
          </w:p>
          <w:p w14:paraId="750BA51D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二、产品各项功能的说明</w:t>
            </w:r>
          </w:p>
          <w:p w14:paraId="5ACA462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▲1.变频制冷系统，采用HC制冷剂，进口压缩机和变频器，25℃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环温时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耗电量8.2 kWh/24h。产品获得中国节能产品认证和环保产品认证。</w:t>
            </w:r>
          </w:p>
          <w:p w14:paraId="1CF1AF9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2.微电脑控制，控温精度0.1℃。</w:t>
            </w:r>
          </w:p>
          <w:p w14:paraId="7EEB0062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3.显示：10寸高性能LCD电容屏，触控敏锐，直观显示箱内温度、环境温度、输入电压等数据和温度曲线。箱内温度异常时，主页温度显示醒目红色提醒用户。</w:t>
            </w:r>
          </w:p>
          <w:p w14:paraId="187AB47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▲4.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物联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APP随时随地监控设备运行状态，系统故障自诊断和报警，保障样本安全。</w:t>
            </w:r>
          </w:p>
          <w:p w14:paraId="36697B91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▲5.配样本管理功能：液晶屏内置无线</w:t>
            </w:r>
            <w:proofErr w:type="spell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wifi</w:t>
            </w:r>
            <w:proofErr w:type="spellEnd"/>
            <w:r w:rsidRPr="00513FE0">
              <w:rPr>
                <w:rFonts w:ascii="仿宋_GB2312" w:eastAsia="仿宋_GB2312" w:hint="eastAsia"/>
                <w:sz w:val="32"/>
                <w:szCs w:val="32"/>
              </w:rPr>
              <w:t>模块，可与计算机无线连接，使用样本库软件，精确存取样本；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扫码枪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扫描入库，从PC端到触摸屏，双屏同步，安全、准确、便捷；</w:t>
            </w:r>
          </w:p>
          <w:p w14:paraId="07B630B6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6.密码保护、指纹模块（选配）、打卡模块（选配）支持多用户共用管理一台冰箱。</w:t>
            </w:r>
          </w:p>
          <w:p w14:paraId="73777115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7. 低噪音，稳定运行噪音43.5分贝，超级静音</w:t>
            </w:r>
          </w:p>
          <w:p w14:paraId="483A30F5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8.设定温度在-40～-86℃范围调节，21点测试箱内温度均匀度≤±3℃。</w:t>
            </w:r>
          </w:p>
          <w:p w14:paraId="7B750A6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9.多种故障报警（高低温报警、传感器故障报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警、冷凝器脏报警、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环温过高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报警、断电报警、后备系统故障报警）</w:t>
            </w:r>
          </w:p>
          <w:p w14:paraId="541E1F96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三种报警方式（声音蜂鸣报警、灯光闪烁报警、APP推送短信报警）</w:t>
            </w:r>
          </w:p>
          <w:p w14:paraId="22AEA0A0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多重保护功能（开机延时保护、密码保护、压机延时保护、压机高温保护、压力过高保护） </w:t>
            </w:r>
          </w:p>
          <w:p w14:paraId="2054D98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10.全新外观设计，美观大方；独有的文件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件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模块，可存放文件，放置马克笔，方便随时记录；</w:t>
            </w:r>
          </w:p>
          <w:p w14:paraId="72296A0D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11.全新设计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体式手把，开门容易。</w:t>
            </w:r>
          </w:p>
          <w:p w14:paraId="39D67167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12. 5V冷链监控：预埋5V冷链供电线，可选配5V冷链模块，实时监控箱内温度、环温、电压等数据。</w:t>
            </w:r>
          </w:p>
          <w:p w14:paraId="72C95FD8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13.冷凝风机：进口EBM风机，可根据冷凝器传感器温度自动控制风机启停，满足冷凝器传感器温度≥35℃采用两风机高速运行，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当持续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冷凝器传感器温度＜35℃采用两风机低速运行；</w:t>
            </w:r>
          </w:p>
          <w:p w14:paraId="326EE319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▲14.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标配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R485数据接口，可同计算机网线连接，显示箱内温度，监控设备状态；</w:t>
            </w:r>
          </w:p>
          <w:p w14:paraId="630AF2D9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15.密封性能：内外门五层密封结构，密封效果好，不易结霜</w:t>
            </w:r>
          </w:p>
          <w:p w14:paraId="36135496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16.材料：机器箱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壳采用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电锌板；内胆采用δ0.8材料全防腐特殊耐低温镀锌板，发泡层采用新型高性能VIP真空隔热保温材料</w:t>
            </w:r>
          </w:p>
          <w:p w14:paraId="1EA0CB99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17.内门：四个，每个内门具有可靠密封条，单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独密封。可独立分别存取物品，以减小箱内温度波动，并有效保证物品安全保存</w:t>
            </w:r>
          </w:p>
          <w:p w14:paraId="19AF5C8A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18.冰箱自带挂锁锁孔，可配备两把挂锁。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配有转锁钥匙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锁，还可以选配打卡、指纹电磁锁，安全保存物品。</w:t>
            </w:r>
          </w:p>
          <w:p w14:paraId="777DD732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19.留言/记事本功能：方便多用户共用一台冰箱时，相互之间留言，以及自己创建记事本，备忘。</w:t>
            </w:r>
          </w:p>
          <w:p w14:paraId="31B59ACB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20.数据上传/下载：可以通过USB接口和网络上传和下载箱内设置、温度、报警记录以及事件记录等。</w:t>
            </w:r>
          </w:p>
          <w:p w14:paraId="1F001A8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21.配置文件：可通过USB接口和网络上传和下载配置文件，将一台冰箱的设置参数和数据等信息复制到其它冰箱；</w:t>
            </w:r>
          </w:p>
          <w:p w14:paraId="6205F957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22.事件记录：可记录开门事件、密码修改、设置修改、账户登录等记录</w:t>
            </w:r>
          </w:p>
          <w:p w14:paraId="1A3B7213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▲23.标配电子温度记录功能，单独从箱内采集温度，完全替代圆盘式温度记录仪</w:t>
            </w:r>
          </w:p>
          <w:p w14:paraId="7593F2DA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▲24.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标配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USB，用于记录箱内温度、设置温度、高低温报警、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环温等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，可储存数据10年以上。</w:t>
            </w:r>
          </w:p>
          <w:p w14:paraId="47D89EFD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25. 配备万向脚轮，灵活，可移动、可锁定。</w:t>
            </w:r>
          </w:p>
          <w:p w14:paraId="5C582B3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26. 最小进门尺寸880mm</w:t>
            </w:r>
          </w:p>
          <w:p w14:paraId="3D7FF9D6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27.门体平衡孔设计，彻底解决短时间内连续多次开门不用等待；</w:t>
            </w:r>
          </w:p>
          <w:p w14:paraId="71A05A6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 xml:space="preserve">▲28. 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标配2个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测试孔，测试孔暗管穿线设计，方便用户实验使用和监控箱内温度，告别后背凌乱传感线； </w:t>
            </w:r>
          </w:p>
          <w:p w14:paraId="2FBA5068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29.25℃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环温箱内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-80℃时，所有门打开一分钟，回温时间40分钟；只开上面两个面回温时间20分钟。</w:t>
            </w:r>
          </w:p>
          <w:p w14:paraId="19AB77D5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三、配置：</w:t>
            </w:r>
          </w:p>
          <w:p w14:paraId="6220D5E2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主机1台；合格证：1份；保修证：1张；操作说明书：1本；塑料袋：1个；除霜铲：一把；钥匙一套；DCJ-55-B抽屉式SUS304材质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冻存架24个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513FE0" w:rsidRPr="00513FE0" w14:paraId="5768235F" w14:textId="77777777" w:rsidTr="00513FE0">
        <w:trPr>
          <w:trHeight w:val="1019"/>
          <w:jc w:val="center"/>
        </w:trPr>
        <w:tc>
          <w:tcPr>
            <w:tcW w:w="595" w:type="dxa"/>
            <w:vAlign w:val="center"/>
          </w:tcPr>
          <w:p w14:paraId="1F475C9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3</w:t>
            </w:r>
          </w:p>
        </w:tc>
        <w:tc>
          <w:tcPr>
            <w:tcW w:w="602" w:type="dxa"/>
            <w:vAlign w:val="center"/>
          </w:tcPr>
          <w:p w14:paraId="0FB8FA22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低温标签打印机</w:t>
            </w:r>
          </w:p>
        </w:tc>
        <w:tc>
          <w:tcPr>
            <w:tcW w:w="6639" w:type="dxa"/>
            <w:vAlign w:val="center"/>
          </w:tcPr>
          <w:p w14:paraId="4660B0E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性能参数：   </w:t>
            </w:r>
          </w:p>
          <w:p w14:paraId="06709EB7" w14:textId="77777777" w:rsidR="00513FE0" w:rsidRPr="00513FE0" w:rsidRDefault="00513FE0" w:rsidP="00513FE0">
            <w:pPr>
              <w:numPr>
                <w:ilvl w:val="0"/>
                <w:numId w:val="12"/>
              </w:num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配置要求：</w:t>
            </w:r>
          </w:p>
          <w:p w14:paraId="29857673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配霍尼韦尔1900GHD USB扫描枪1把（可扫描一维码和二维码），配贝迪IP  R4302色带2卷（1卷色带约打印4~5卷标签），配贝迪B490-A耐深低温标签10卷（1卷标签打印3000贴）</w:t>
            </w:r>
          </w:p>
          <w:p w14:paraId="001DD473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二、技术参数：</w:t>
            </w:r>
          </w:p>
          <w:p w14:paraId="136BFBD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标签定位： 中心对齐</w:t>
            </w:r>
          </w:p>
          <w:p w14:paraId="30AA676A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显示屏类型： 彩色液晶触摸屏</w:t>
            </w:r>
          </w:p>
          <w:p w14:paraId="144E27B5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显示屏尺寸（对角线） ： 4.3英寸</w:t>
            </w:r>
          </w:p>
          <w:p w14:paraId="1555FA69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显示屏分辨率（高 x 宽）： 272 x 480像素</w:t>
            </w:r>
          </w:p>
          <w:p w14:paraId="1E7455B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打印分辨率： 300 dpi</w:t>
            </w:r>
          </w:p>
          <w:p w14:paraId="70089FC6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600 dpi</w:t>
            </w:r>
          </w:p>
          <w:p w14:paraId="15E6506A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打印颜色： 单一打印颜色</w:t>
            </w:r>
          </w:p>
          <w:p w14:paraId="3FA7B21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打印速度： 最大11.8英寸（300mm）/秒（300 dpi）</w:t>
            </w:r>
          </w:p>
          <w:p w14:paraId="1F693145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最大5.9英寸（150mm）/秒（600 dpi）</w:t>
            </w:r>
          </w:p>
          <w:p w14:paraId="2193EE06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打印宽度（最大，横幅）： 4.16英寸（106mm）</w:t>
            </w:r>
          </w:p>
          <w:p w14:paraId="431F1A5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打印长度（最大，纵幅）： 6.6英尺（2012mm）</w:t>
            </w:r>
          </w:p>
          <w:p w14:paraId="1B437F36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介质宽度（横幅，包括衬纸）： 0.24英寸（6mm）至3.35英寸（85mm）（连续套管）</w:t>
            </w:r>
          </w:p>
          <w:p w14:paraId="07740626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0.36英寸（9mm）至4.40英寸（112mm）（其他材料）</w:t>
            </w:r>
          </w:p>
          <w:p w14:paraId="091C96E1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标签宽度（横幅）： 0.20英寸(5mm)至4.33英寸(110mm)</w:t>
            </w:r>
          </w:p>
          <w:p w14:paraId="28D4FC9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标签长度（纵幅）： 最小0.20英寸（5mm）（有/无退纸）</w:t>
            </w:r>
          </w:p>
          <w:p w14:paraId="0DEC3329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最小0.50英寸（13mm）（有退纸）</w:t>
            </w:r>
          </w:p>
          <w:p w14:paraId="397365BD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最小0.47英寸（12mm）（切割单个标签）</w:t>
            </w:r>
          </w:p>
          <w:p w14:paraId="1B12E632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介质厚度： 0.0024英寸（0.06mm）至0.029英寸（0.7mm）（标签材料）</w:t>
            </w:r>
          </w:p>
          <w:p w14:paraId="3F15BA2C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最大0.070英寸（1.8mm）（按钮标签）</w:t>
            </w:r>
          </w:p>
          <w:p w14:paraId="3F93F1B1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最大0.043英寸（1.1mm）（热缩套管）</w:t>
            </w:r>
          </w:p>
          <w:p w14:paraId="29ABE69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介质卷外径（最大值）： 8.07英寸（205mm）</w:t>
            </w:r>
          </w:p>
          <w:p w14:paraId="42BB3B00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介质卷芯内径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： 3.0英寸（76mm）到3.94英寸（100mm）</w:t>
            </w:r>
          </w:p>
          <w:p w14:paraId="23D355A7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介质类型： 模切标签、连续标签、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3英寸卷芯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标签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、折叠</w:t>
            </w:r>
          </w:p>
          <w:p w14:paraId="7D89BBA9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式标签（外部进料）、有衬纸的吊牌纸卡、</w:t>
            </w:r>
          </w:p>
          <w:p w14:paraId="27F133FD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无衬纸的吊牌纸卡、打孔材料、胶粘标签，</w:t>
            </w:r>
          </w:p>
          <w:p w14:paraId="6B643278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尺寸为125或更大的热缩套管（单面）、尺</w:t>
            </w:r>
          </w:p>
          <w:p w14:paraId="7DF12352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寸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125和更大的外部进料连续套管、自覆膜</w:t>
            </w:r>
          </w:p>
          <w:p w14:paraId="26E4F933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线缆标签、突出面板按钮标签（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无退纸或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自</w:t>
            </w:r>
          </w:p>
          <w:p w14:paraId="3938EF79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动切割）、</w:t>
            </w:r>
            <w:proofErr w:type="spell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rapido</w:t>
            </w:r>
            <w:proofErr w:type="spellEnd"/>
            <w:r w:rsidRPr="00513FE0">
              <w:rPr>
                <w:rFonts w:ascii="仿宋_GB2312" w:eastAsia="仿宋_GB2312" w:hint="eastAsia"/>
                <w:sz w:val="32"/>
                <w:szCs w:val="32"/>
              </w:rPr>
              <w:t>电缆标签、</w:t>
            </w:r>
            <w:proofErr w:type="spell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Permashield</w:t>
            </w:r>
            <w:proofErr w:type="spellEnd"/>
          </w:p>
          <w:p w14:paraId="5847B58B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标签色带长度（最大）： 1000英尺（300m）</w:t>
            </w:r>
          </w:p>
          <w:p w14:paraId="520C855D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色带卷外径（最大值）： 2.74英寸（70mm）</w:t>
            </w:r>
          </w:p>
          <w:p w14:paraId="456521E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色带卷芯内径： 无需卷芯（IP-enabled耗材），否则为1.0英寸（25.4mm）</w:t>
            </w:r>
          </w:p>
          <w:p w14:paraId="53D21140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色带宽度（横幅）： 1.0英寸（25.4mm）至4.49英寸（114mm）</w:t>
            </w:r>
          </w:p>
          <w:p w14:paraId="3CECB3E5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处理器： 800 MHz时钟速率</w:t>
            </w:r>
          </w:p>
          <w:p w14:paraId="5FBE246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内存（RAM） ： 256 MB</w:t>
            </w:r>
          </w:p>
          <w:p w14:paraId="1C87061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数据存储（IFFS） ： 50 MB</w:t>
            </w:r>
          </w:p>
          <w:p w14:paraId="0302750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SD卡插槽（SDHC、SDXC）： 最大512 GB</w:t>
            </w:r>
          </w:p>
          <w:p w14:paraId="105170DB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尺寸（关闭情况下）（高 × 宽 × 厚）： 12.5英寸(318mm) x 9.5英寸(241mm) x17.1英寸(434mm)</w:t>
            </w:r>
          </w:p>
          <w:p w14:paraId="1F63421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重量（空） ： 14.6磅（6.6kg）</w:t>
            </w:r>
          </w:p>
          <w:p w14:paraId="3DEAAC71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功耗待机： &lt;10W/常规150W/最大300W</w:t>
            </w:r>
          </w:p>
          <w:p w14:paraId="6EE64736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操作环境： 0 - 40°C / 10 - 85% RH无冷凝</w:t>
            </w:r>
          </w:p>
          <w:p w14:paraId="1346CC7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接口： USB 2.0高速设备端口</w:t>
            </w:r>
          </w:p>
          <w:p w14:paraId="1E1FCA9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2个USB主机（后面板）</w:t>
            </w:r>
          </w:p>
          <w:p w14:paraId="44AB4A36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1 x RS232-C </w:t>
            </w:r>
          </w:p>
          <w:p w14:paraId="7A4AC72A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1个以太网10/100 BASE-T </w:t>
            </w:r>
          </w:p>
          <w:p w14:paraId="21C79663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1个SD</w:t>
            </w:r>
          </w:p>
          <w:p w14:paraId="00E11ED3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自动切刀： 可选自动切刀型号</w:t>
            </w:r>
          </w:p>
        </w:tc>
      </w:tr>
      <w:tr w:rsidR="00513FE0" w:rsidRPr="00513FE0" w14:paraId="42782599" w14:textId="77777777" w:rsidTr="00513FE0">
        <w:trPr>
          <w:trHeight w:val="1019"/>
          <w:jc w:val="center"/>
        </w:trPr>
        <w:tc>
          <w:tcPr>
            <w:tcW w:w="595" w:type="dxa"/>
            <w:vAlign w:val="center"/>
          </w:tcPr>
          <w:p w14:paraId="5121DF7C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602" w:type="dxa"/>
            <w:vAlign w:val="center"/>
          </w:tcPr>
          <w:p w14:paraId="1B877389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不间断电源UPS一套</w:t>
            </w:r>
          </w:p>
        </w:tc>
        <w:tc>
          <w:tcPr>
            <w:tcW w:w="6639" w:type="dxa"/>
            <w:vAlign w:val="center"/>
          </w:tcPr>
          <w:p w14:paraId="3668204B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根据现场实地考察负载设备主要是医用超低恒温保存冰箱，在运行过程中，设备需要偶尔启停，以确保达到恒温的效果，由于医用超低恒温保存冰箱启动功率大，因此，UPS电源主机必须采用工频机，以确保稳定运行。根据负载配置需要，生物样本库的负载需要配置一套40K三进单出，后备2小时的工频UPS电源，配置要求包括相匹配的蓄电池、电池柜、UPS到负载供电线缆、电池开关汇流盒。具体参数为：</w:t>
            </w:r>
          </w:p>
          <w:p w14:paraId="53ABA8B3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 UPS主机要求为：三进单出，双变换纯在线式，功率40KVA,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要求标配内置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输出隔离变压器。</w:t>
            </w:r>
          </w:p>
          <w:p w14:paraId="7B73B17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 输入电压范围：138~475Vac，要求提供生产厂家加盖原厂公章的产品样本证明材料，根据项目情况应可现场实测。</w:t>
            </w:r>
          </w:p>
          <w:p w14:paraId="206D202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3 输入电压频率范围：50±5Hz即50±10%；要求提供生产厂家加盖原厂公章的产品样本证明材料。</w:t>
            </w:r>
          </w:p>
          <w:p w14:paraId="1576D82D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4 输入功率因数：要求提供相关检验报告证明。</w:t>
            </w:r>
          </w:p>
          <w:p w14:paraId="0B4FFAB0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5输入电流谐波：要求提供相关检验报告证明。</w:t>
            </w:r>
          </w:p>
          <w:p w14:paraId="1650D83B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6整机UPS效率：要求提供泰尔检验报告证明。</w:t>
            </w:r>
          </w:p>
          <w:p w14:paraId="3683FBF1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7输出功率因素：要求提供泰尔检验报告证明。</w:t>
            </w:r>
          </w:p>
          <w:p w14:paraId="00652259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8过载能力：125%负载维持10分钟。要求提供泰尔检验报告证明。</w:t>
            </w:r>
          </w:p>
          <w:p w14:paraId="42E362FC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9 考虑ups主机电池配置兼容性，要求电池电压可调范围应不低于336~432Vdc（即单体12V电池，28~36节），现场配置灵活。要求提供生产厂家加盖原厂公章的产品样本证明材料。</w:t>
            </w:r>
          </w:p>
          <w:p w14:paraId="28592F4C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10 UPS主机应具备大电流充电功能，可根据电池配置容量，LCD屏幕设置参数，选择合理匹配充电电流，延长电池使用寿命，无需额外增加充电器，降低用户配置成本。要求提供生产厂家加盖原厂公章的产品可设置界面证明材料。</w:t>
            </w:r>
          </w:p>
          <w:p w14:paraId="00783EF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11 UPS应标配主输入开关、旁路开关、输出开关、维修旁路开关、电池开关；方便用户现场不间断运维；要求提供生产厂家加盖原厂公章的产品图片证明材料。</w:t>
            </w:r>
          </w:p>
          <w:p w14:paraId="20155B96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12 具有LCD液晶屏显示，实时记录工作状态和运行信息，管理更加直观；开关机操作要求配备手动双键组合开关机按钮，防止误操作发生。要求提供生产厂家加盖原厂公章的产品图片证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明材料。</w:t>
            </w:r>
          </w:p>
          <w:p w14:paraId="6E673DA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13 UPS主机应具备并机功能，当现场为单机时，需要扩容或冗余并机时，可通过标准选配件实现并机，无需再更换主机。</w:t>
            </w:r>
          </w:p>
          <w:p w14:paraId="09B4B21B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14 为了便于设备管理，主机应支持开机密码保护功能，要求提供生产厂家加盖原厂公章的产品图片证明材料。</w:t>
            </w:r>
          </w:p>
          <w:p w14:paraId="742178D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15 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标配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RS485或RS232数据接口、干接点、EPO；并可支持选配干接点、SNMP网络适配器接口，以实现远程监控需求。</w:t>
            </w:r>
          </w:p>
          <w:p w14:paraId="4326CC4B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16 UPS底部具备滚轮，方便现场移动就位。 </w:t>
            </w:r>
          </w:p>
        </w:tc>
      </w:tr>
      <w:tr w:rsidR="00513FE0" w:rsidRPr="00513FE0" w14:paraId="352F5BF4" w14:textId="77777777" w:rsidTr="00513FE0">
        <w:trPr>
          <w:trHeight w:val="1019"/>
          <w:jc w:val="center"/>
        </w:trPr>
        <w:tc>
          <w:tcPr>
            <w:tcW w:w="595" w:type="dxa"/>
            <w:vAlign w:val="center"/>
          </w:tcPr>
          <w:p w14:paraId="16473BF2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602" w:type="dxa"/>
            <w:vAlign w:val="center"/>
          </w:tcPr>
          <w:p w14:paraId="45D372D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液氮罐</w:t>
            </w:r>
          </w:p>
        </w:tc>
        <w:tc>
          <w:tcPr>
            <w:tcW w:w="6639" w:type="dxa"/>
            <w:vAlign w:val="center"/>
          </w:tcPr>
          <w:p w14:paraId="5BE90688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一、配置要求：</w:t>
            </w:r>
          </w:p>
          <w:p w14:paraId="15AC6F3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配套6个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10层方提筒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，带整套冻存盒（81或100格可选），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含锁盖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，配ZTC-100A液位监控报警仪；</w:t>
            </w:r>
          </w:p>
          <w:p w14:paraId="13345D37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二、基本参数</w:t>
            </w:r>
          </w:p>
          <w:p w14:paraId="5AE8C997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几何容积（L）：175</w:t>
            </w:r>
          </w:p>
          <w:p w14:paraId="2F8A920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口径（MM）：216±1</w:t>
            </w:r>
          </w:p>
          <w:p w14:paraId="7211E1A6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外径（MM）：681±3</w:t>
            </w:r>
          </w:p>
          <w:p w14:paraId="330A90D8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高度（MM）：1026±5</w:t>
            </w:r>
          </w:p>
          <w:p w14:paraId="37638BE8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方提筒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尺寸（MM）：142*144</w:t>
            </w:r>
          </w:p>
          <w:p w14:paraId="00FB0A2B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方提筒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层数（EA）：8</w:t>
            </w:r>
          </w:p>
          <w:p w14:paraId="39C1C0A7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方提筒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数量（EA）：6</w:t>
            </w:r>
          </w:p>
          <w:p w14:paraId="5908A6E0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1.2ML&amp;2ML冻存管数（EA）：≥6000</w:t>
            </w:r>
          </w:p>
          <w:p w14:paraId="3BF6CD5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三、性能</w:t>
            </w:r>
          </w:p>
          <w:p w14:paraId="063181D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静态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液氮日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蒸发量（L/D）：≤0.87</w:t>
            </w:r>
          </w:p>
          <w:p w14:paraId="344FD8A6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静态液氮保存期（D）：≥202</w:t>
            </w:r>
          </w:p>
          <w:p w14:paraId="76371837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真空绝热性能：绝热性能优越，具备极高的温度均匀性，当罐内液氮≤5CM时，所有样本贮存温度仍能保持在-180℃以下。</w:t>
            </w:r>
          </w:p>
          <w:p w14:paraId="3AA8F3DC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四、材质及结构</w:t>
            </w:r>
          </w:p>
          <w:p w14:paraId="7EA01EC0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罐体材质及结构：内胆及外壳体采用高强度铝合金材质3003。</w:t>
            </w:r>
          </w:p>
          <w:p w14:paraId="5FC8B82A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方提筒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材质及结构：筒体采用奥氏体不锈钢304材质，提杆由304奥氏体不锈钢丝和环氧玻璃钢材质的绝热杆组成。</w:t>
            </w:r>
          </w:p>
          <w:p w14:paraId="324E0C62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瓶塞材质：采用聚氯乙烯或聚氨酯硬质泡沫塑料。</w:t>
            </w:r>
          </w:p>
          <w:p w14:paraId="773DDF5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外表面处理及颜色：采用表面附着力优异的喷塑工艺，颜色为乳白色，提供生产工艺规程。</w:t>
            </w:r>
          </w:p>
          <w:p w14:paraId="1BAF1C33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配锁盖，方便加锁保护样本安全；可选配运输车，方便移动液氮容器。</w:t>
            </w:r>
          </w:p>
          <w:p w14:paraId="27D99E88" w14:textId="77777777" w:rsidR="00513FE0" w:rsidRPr="00513FE0" w:rsidRDefault="00513FE0" w:rsidP="00513FE0">
            <w:pPr>
              <w:numPr>
                <w:ilvl w:val="0"/>
                <w:numId w:val="13"/>
              </w:num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证书</w:t>
            </w:r>
          </w:p>
          <w:p w14:paraId="62A37E41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提供该型号或同系列型号国家低温容器质量监督检验中心《检验报告》。</w:t>
            </w:r>
          </w:p>
        </w:tc>
      </w:tr>
      <w:tr w:rsidR="00513FE0" w:rsidRPr="00513FE0" w14:paraId="48C790B2" w14:textId="77777777" w:rsidTr="00513FE0">
        <w:trPr>
          <w:trHeight w:val="1019"/>
          <w:jc w:val="center"/>
        </w:trPr>
        <w:tc>
          <w:tcPr>
            <w:tcW w:w="595" w:type="dxa"/>
            <w:vAlign w:val="center"/>
          </w:tcPr>
          <w:p w14:paraId="74E77F65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602" w:type="dxa"/>
            <w:vAlign w:val="center"/>
          </w:tcPr>
          <w:p w14:paraId="700F4B23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壁挂式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气体检测报警器（C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O2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6639" w:type="dxa"/>
            <w:vAlign w:val="center"/>
          </w:tcPr>
          <w:p w14:paraId="15C26AE3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技术参数：</w:t>
            </w:r>
          </w:p>
          <w:p w14:paraId="5E8B52F7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1、被检测气体：C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O2</w:t>
            </w:r>
          </w:p>
          <w:p w14:paraId="21FAB908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2、测量范围：0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-50000ppm</w:t>
            </w:r>
          </w:p>
          <w:p w14:paraId="2A991F9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/>
                <w:sz w:val="32"/>
                <w:szCs w:val="32"/>
              </w:rPr>
              <w:lastRenderedPageBreak/>
              <w:t>3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>、分辨率：1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ppm 0.01%vol</w:t>
            </w:r>
          </w:p>
          <w:p w14:paraId="4F5D4908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4、低/高报警：2</w:t>
            </w:r>
            <w:r w:rsidRPr="00513FE0">
              <w:rPr>
                <w:rFonts w:ascii="仿宋_GB2312" w:eastAsia="仿宋_GB2312"/>
                <w:sz w:val="32"/>
                <w:szCs w:val="32"/>
              </w:rPr>
              <w:t>000/5000ppm 0.2/0.5%vol</w:t>
            </w:r>
          </w:p>
        </w:tc>
      </w:tr>
      <w:tr w:rsidR="00513FE0" w:rsidRPr="00513FE0" w14:paraId="797A5D76" w14:textId="77777777" w:rsidTr="00513FE0">
        <w:trPr>
          <w:trHeight w:val="101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DFD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345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台式低速冷冻离心机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E97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一、 配置：主机一台　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>S-4-72  4x250ml水平转子(配有10，15，50ml适配器)，转速为4,000rpm，离心力为 3,200xg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>二、参数与性能：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>1. 最大相对离心力（</w:t>
            </w:r>
            <w:proofErr w:type="spell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rcf</w:t>
            </w:r>
            <w:proofErr w:type="spellEnd"/>
            <w:r w:rsidRPr="00513FE0">
              <w:rPr>
                <w:rFonts w:ascii="仿宋_GB2312" w:eastAsia="仿宋_GB2312" w:hint="eastAsia"/>
                <w:sz w:val="32"/>
                <w:szCs w:val="32"/>
              </w:rPr>
              <w:t>）： 1.5 ml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固定角转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： 20,800 × g（14,000 rpm）；5 ml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固定角转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： 20,913 × g（14,000 rpm）；50 ml 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固定角转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：16,639 x g (11,000 rpm)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>2.水平转子：4,500 × g（5,000 rpm）；工作板转子：2,250 × g（3,700 rpm）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 xml:space="preserve">3. 转速/离心力： 200 </w:t>
            </w:r>
            <w:r w:rsidRPr="00513FE0">
              <w:rPr>
                <w:rFonts w:ascii="微软雅黑" w:eastAsia="微软雅黑" w:hAnsi="微软雅黑" w:cs="微软雅黑" w:hint="eastAsia"/>
                <w:sz w:val="32"/>
                <w:szCs w:val="32"/>
              </w:rPr>
              <w:t>‐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 14,00 rpm；200 </w:t>
            </w:r>
            <w:r w:rsidRPr="00513FE0">
              <w:rPr>
                <w:rFonts w:ascii="微软雅黑" w:eastAsia="微软雅黑" w:hAnsi="微软雅黑" w:cs="微软雅黑" w:hint="eastAsia"/>
                <w:sz w:val="32"/>
                <w:szCs w:val="32"/>
              </w:rPr>
              <w:t>‐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 5,000 rpm，10 rpm 递增；5,000-14,000 rpm, 100 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rpm递增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 xml:space="preserve">4.离心力：  10 - 20,913 x g；10 </w:t>
            </w:r>
            <w:r w:rsidRPr="00513FE0">
              <w:rPr>
                <w:rFonts w:ascii="微软雅黑" w:eastAsia="微软雅黑" w:hAnsi="微软雅黑" w:cs="微软雅黑" w:hint="eastAsia"/>
                <w:sz w:val="32"/>
                <w:szCs w:val="32"/>
              </w:rPr>
              <w:t>‐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 3,000 x 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 xml:space="preserve">g, 10 x g 递增；3,000 - 20,913 x g，100 x 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g递增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 xml:space="preserve">5.离心时间：1 min </w:t>
            </w:r>
            <w:r w:rsidRPr="00513FE0">
              <w:rPr>
                <w:rFonts w:ascii="微软雅黑" w:eastAsia="微软雅黑" w:hAnsi="微软雅黑" w:cs="微软雅黑" w:hint="eastAsia"/>
                <w:sz w:val="32"/>
                <w:szCs w:val="32"/>
              </w:rPr>
              <w:t>‐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 99 min，1 min 递增；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>6.最大转子容量： 4 × 250 mL 离心管；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>7.噪音水平：58 dB(A)（角转），56 dB(A)（水平）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 xml:space="preserve">8.最大容量：4 × 250 mL （水平转子），6 × 85 mL、48 × 1.5 /2.0 mL、20 × 5 mL Eppendorf Safe-Lock 管、48 × 15 mL 玻璃管（ 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固定角转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），10 × MTP（工作板转子）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>9.具备自动识别转子、限速控制和转子失衡控制等功能，确保离心安全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 xml:space="preserve">10.可选择程序记忆功能，最多存储35 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用户程序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 xml:space="preserve">11.独有 Eppendorf </w:t>
            </w:r>
            <w:proofErr w:type="spell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QuickLock</w:t>
            </w:r>
            <w:proofErr w:type="spellEnd"/>
            <w:r w:rsidRPr="00513FE0">
              <w:rPr>
                <w:rFonts w:ascii="仿宋_GB2312" w:eastAsia="仿宋_GB2312" w:hint="eastAsia"/>
                <w:sz w:val="32"/>
                <w:szCs w:val="32"/>
              </w:rPr>
              <w:t>®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 快速锁定转子盖，仅需旋转1/4圈即可快速、可靠地锁紧或打开转子盖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>12.转子使用寿命可高达 100,000 次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>13.铝合金材质转子, 导热性好，保护温度敏感性样品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>14.具有5 ml Ep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固定角转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，离心力不小于20,913 × g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>15.工作板转子，最大承载高度不小于89 mm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 xml:space="preserve">16.  可选10 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加速档和10 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刹车档，保护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敏感样品，防止样品重悬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>17.  所有转子（除S-4-72 水平转子外）、转子盖、吊篮、吊篮盖和适配器均可高温高压灭菌（121 °C，20 分钟）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>18.“At set RPM”定速计时功能，达到预定转速后才开始倒计时，提高离心重复性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>19. CE 认证，CFDA认证，产品符合IVD（98 / 79 / EG) 欧洲标准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>20. 具有气密性转子盖，转子气密性经由英国</w:t>
            </w:r>
            <w:proofErr w:type="spell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Porton</w:t>
            </w:r>
            <w:proofErr w:type="spellEnd"/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 Down的应用微生物研究中心（CAMR）测试并认证，可高温高压灭菌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>21. 温度范围：-9 °C 至40 °C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 xml:space="preserve">22. </w:t>
            </w:r>
            <w:proofErr w:type="spell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FastTemp</w:t>
            </w:r>
            <w:proofErr w:type="spellEnd"/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 快速制冷功能，只需15 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分钟即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可预冷腔体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 xml:space="preserve">23. Standby cooling 待机冷却功能，离心机盖关闭的状态下保持设定温度 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>24. 转子在最高转速下，仍可以保持4 °C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>25. 高效压缩机控制，优化制冷性能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>26.ECO 自动待机功能，8 小时不使用后自动待机，节约能耗，延长压缩机使用寿命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br/>
              <w:t>27.内置冷凝水槽，避免水珠积聚，防止腐蚀</w:t>
            </w:r>
          </w:p>
        </w:tc>
      </w:tr>
      <w:tr w:rsidR="00513FE0" w:rsidRPr="00513FE0" w14:paraId="6D453CD1" w14:textId="77777777" w:rsidTr="00513FE0">
        <w:trPr>
          <w:trHeight w:val="101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59DF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2A811C67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3A80AAB2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16D38677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0CA8587B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787EC6F0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2E9D3B32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66607E23" w14:textId="32A2E7A4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A687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2F347125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4301DE75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16469291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1A688755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5A8445ED" w14:textId="77777777" w:rsid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1ED3F1BD" w14:textId="371C7A15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台式高速冷冻离心机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9E27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 xml:space="preserve">一、 配置：主机一台　</w:t>
            </w:r>
          </w:p>
          <w:p w14:paraId="0DD90461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S-4-72  4x250ml水平转子(配有10，15，50ml适配器)                            </w:t>
            </w:r>
          </w:p>
          <w:p w14:paraId="5989B848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>转速为4,000rpm，离心力为 3,200xg</w:t>
            </w:r>
          </w:p>
          <w:p w14:paraId="136F8118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二、参数与性能：</w:t>
            </w:r>
          </w:p>
          <w:p w14:paraId="37B82E84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1. 最大相对离心力（</w:t>
            </w:r>
            <w:proofErr w:type="spell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rcf</w:t>
            </w:r>
            <w:proofErr w:type="spellEnd"/>
            <w:r w:rsidRPr="00513FE0">
              <w:rPr>
                <w:rFonts w:ascii="仿宋_GB2312" w:eastAsia="仿宋_GB2312" w:hint="eastAsia"/>
                <w:sz w:val="32"/>
                <w:szCs w:val="32"/>
              </w:rPr>
              <w:t>）： 1.5 ml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固定角转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： 20,800 × g（14,000 rpm）；5 ml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固定角转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： 20,913 × g（14,000 rpm）；50 ml 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固定角转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：16,639 x g (11,000 rpm)</w:t>
            </w:r>
          </w:p>
          <w:p w14:paraId="2FDD4BA8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2.水平转子：4,500 × g（5,000 rpm）；工作板转子：2,250 × g（3,700 rpm）</w:t>
            </w:r>
          </w:p>
          <w:p w14:paraId="57AC2D5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3. 转速/离心力： 200 </w:t>
            </w:r>
            <w:r w:rsidRPr="00513FE0">
              <w:rPr>
                <w:rFonts w:ascii="微软雅黑" w:eastAsia="微软雅黑" w:hAnsi="微软雅黑" w:cs="微软雅黑" w:hint="eastAsia"/>
                <w:sz w:val="32"/>
                <w:szCs w:val="32"/>
              </w:rPr>
              <w:t>‐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 14,00 rpm；200 </w:t>
            </w:r>
            <w:r w:rsidRPr="00513FE0">
              <w:rPr>
                <w:rFonts w:ascii="微软雅黑" w:eastAsia="微软雅黑" w:hAnsi="微软雅黑" w:cs="微软雅黑" w:hint="eastAsia"/>
                <w:sz w:val="32"/>
                <w:szCs w:val="32"/>
              </w:rPr>
              <w:t>‐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 5,000 rpm，10 rpm 递增；5,000-14,000 rpm, 100 rpm递增</w:t>
            </w:r>
          </w:p>
          <w:p w14:paraId="035557FA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4.离心力：  10 - 20,913 x g；10 </w:t>
            </w:r>
            <w:r w:rsidRPr="00513FE0">
              <w:rPr>
                <w:rFonts w:ascii="微软雅黑" w:eastAsia="微软雅黑" w:hAnsi="微软雅黑" w:cs="微软雅黑" w:hint="eastAsia"/>
                <w:sz w:val="32"/>
                <w:szCs w:val="32"/>
              </w:rPr>
              <w:t>‐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 3,000 x g, 10 x g 递增；3,000 - 20,913 x g，100 x g递增</w:t>
            </w:r>
          </w:p>
          <w:p w14:paraId="7C1CC9B7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5.离心时间：1 min </w:t>
            </w:r>
            <w:r w:rsidRPr="00513FE0">
              <w:rPr>
                <w:rFonts w:ascii="微软雅黑" w:eastAsia="微软雅黑" w:hAnsi="微软雅黑" w:cs="微软雅黑" w:hint="eastAsia"/>
                <w:sz w:val="32"/>
                <w:szCs w:val="32"/>
              </w:rPr>
              <w:t>‐</w:t>
            </w: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 99 min，1 min 递增；</w:t>
            </w:r>
          </w:p>
          <w:p w14:paraId="77735EA6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6.最大转子容量： 4 × 250 mL 离心管；</w:t>
            </w:r>
          </w:p>
          <w:p w14:paraId="2003101A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7.噪音水平：58 dB(A)（角转），56 dB(A)（水平）</w:t>
            </w:r>
          </w:p>
          <w:p w14:paraId="308D6A6C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8.最大容量：4 × 250 mL （水平转子），6 × 85 mL、48 × 1.5 /2.0 mL、20 × 5 mL Eppendorf Safe-Lock 管、48 × 15 mL 玻璃管（ 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固定角转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），10 × MTP（工作板转子）</w:t>
            </w:r>
          </w:p>
          <w:p w14:paraId="3C3874D2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9.具备自动识别转子、限速控制和转子失衡控制等功能，确保离心安全</w:t>
            </w:r>
          </w:p>
          <w:p w14:paraId="5CE66FFC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 xml:space="preserve">10.可选择程序记忆功能，最多存储35 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用户程序</w:t>
            </w:r>
          </w:p>
          <w:p w14:paraId="0F62EC45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11.独有 Eppendorf </w:t>
            </w:r>
            <w:proofErr w:type="spell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QuickLock</w:t>
            </w:r>
            <w:proofErr w:type="spellEnd"/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 快速锁定转子盖，仅需旋转1/4圈即可快速、可靠地锁紧或打开转子盖</w:t>
            </w:r>
          </w:p>
          <w:p w14:paraId="610EBEB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12.转子使用寿命可高达 100,000 次</w:t>
            </w:r>
          </w:p>
          <w:p w14:paraId="0DB8A19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13.铝合金材质转子, 导热性好，保护温度敏感性样品</w:t>
            </w:r>
          </w:p>
          <w:p w14:paraId="7F1D0A61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14.具有5 ml Ep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固定角转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，离心力不小于20,913 × g</w:t>
            </w:r>
          </w:p>
          <w:p w14:paraId="18241F3B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15.工作板转子，最大承载高度不小于89 mm</w:t>
            </w:r>
          </w:p>
          <w:p w14:paraId="3CCED4C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16.可选10 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加速档和10 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刹车档，保护敏感样品，防止样品重悬</w:t>
            </w:r>
          </w:p>
          <w:p w14:paraId="65C6A96B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17.  所有转子（除S-4-72 水平转子外）、转子盖、吊篮、吊篮盖和适配器均可高温高压灭菌（121 °C，20 分钟）</w:t>
            </w:r>
          </w:p>
          <w:p w14:paraId="115E4BC2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18.“At set RPM”定速计时功能，达到预定转速后才开始倒计时，提高离心重复性</w:t>
            </w:r>
          </w:p>
          <w:p w14:paraId="698D1BC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19. CE 认证，CFDA认证，产品符合IVD（98 / 79 / EG) 欧洲标准</w:t>
            </w:r>
          </w:p>
          <w:p w14:paraId="65708EDE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20.具有气密性转子盖，转子气密性经由英国</w:t>
            </w:r>
            <w:proofErr w:type="spell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Porton</w:t>
            </w:r>
            <w:proofErr w:type="spellEnd"/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 Down的应用微生物研究中心（CAMR）测试并认证，可高温高压灭菌</w:t>
            </w:r>
          </w:p>
          <w:p w14:paraId="2A25BD1B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21. 温度范围：-9 °C 至40 °C</w:t>
            </w:r>
          </w:p>
          <w:p w14:paraId="04D48237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lastRenderedPageBreak/>
              <w:t xml:space="preserve">22. </w:t>
            </w:r>
            <w:proofErr w:type="spell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FastTemp</w:t>
            </w:r>
            <w:proofErr w:type="spellEnd"/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 快速制冷功能，只需15 </w:t>
            </w:r>
            <w:proofErr w:type="gramStart"/>
            <w:r w:rsidRPr="00513FE0">
              <w:rPr>
                <w:rFonts w:ascii="仿宋_GB2312" w:eastAsia="仿宋_GB2312" w:hint="eastAsia"/>
                <w:sz w:val="32"/>
                <w:szCs w:val="32"/>
              </w:rPr>
              <w:t>分钟即</w:t>
            </w:r>
            <w:proofErr w:type="gramEnd"/>
            <w:r w:rsidRPr="00513FE0">
              <w:rPr>
                <w:rFonts w:ascii="仿宋_GB2312" w:eastAsia="仿宋_GB2312" w:hint="eastAsia"/>
                <w:sz w:val="32"/>
                <w:szCs w:val="32"/>
              </w:rPr>
              <w:t>可预冷腔体</w:t>
            </w:r>
          </w:p>
          <w:p w14:paraId="67941D71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 xml:space="preserve">23. Standby cooling 待机冷却功能，离心机盖关闭的状态下保持设定温度 </w:t>
            </w:r>
          </w:p>
          <w:p w14:paraId="383A715C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24. 转子在最高转速下，仍可以保持4 °C</w:t>
            </w:r>
          </w:p>
          <w:p w14:paraId="351BB32F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25. 高效压缩机控制，优化制冷性能</w:t>
            </w:r>
          </w:p>
          <w:p w14:paraId="02B5E6F9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26. ECO 自动待机功能，8 小时不使用后自动待机，节约能耗，延长压缩机使用寿命</w:t>
            </w:r>
          </w:p>
          <w:p w14:paraId="176A8A38" w14:textId="77777777" w:rsidR="00513FE0" w:rsidRPr="00513FE0" w:rsidRDefault="00513FE0" w:rsidP="00513FE0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513FE0">
              <w:rPr>
                <w:rFonts w:ascii="仿宋_GB2312" w:eastAsia="仿宋_GB2312" w:hint="eastAsia"/>
                <w:sz w:val="32"/>
                <w:szCs w:val="32"/>
              </w:rPr>
              <w:t>27.内置冷凝水槽，避免水珠积聚，防止腐蚀</w:t>
            </w:r>
          </w:p>
        </w:tc>
      </w:tr>
    </w:tbl>
    <w:p w14:paraId="12EB21E5" w14:textId="77777777" w:rsidR="00F424C7" w:rsidRPr="00513FE0" w:rsidRDefault="00F424C7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9E90AF9" w14:textId="77777777" w:rsidR="00F424C7" w:rsidRPr="00513FE0" w:rsidRDefault="00F424C7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F424C7" w:rsidRPr="00513FE0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AFEE" w14:textId="77777777" w:rsidR="00746F26" w:rsidRDefault="00746F26" w:rsidP="0043215F">
      <w:r>
        <w:separator/>
      </w:r>
    </w:p>
  </w:endnote>
  <w:endnote w:type="continuationSeparator" w:id="0">
    <w:p w14:paraId="1B1D9236" w14:textId="77777777" w:rsidR="00746F26" w:rsidRDefault="00746F26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63DB" w14:textId="77777777" w:rsidR="00746F26" w:rsidRDefault="00746F26" w:rsidP="0043215F">
      <w:r>
        <w:separator/>
      </w:r>
    </w:p>
  </w:footnote>
  <w:footnote w:type="continuationSeparator" w:id="0">
    <w:p w14:paraId="3750E535" w14:textId="77777777" w:rsidR="00746F26" w:rsidRDefault="00746F26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230271C"/>
    <w:multiLevelType w:val="singleLevel"/>
    <w:tmpl w:val="1230271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 w15:restartNumberingAfterBreak="0">
    <w:nsid w:val="1F536266"/>
    <w:multiLevelType w:val="multilevel"/>
    <w:tmpl w:val="1F536266"/>
    <w:lvl w:ilvl="0">
      <w:start w:val="1"/>
      <w:numFmt w:val="japaneseCounting"/>
      <w:lvlText w:val="%1、"/>
      <w:lvlJc w:val="left"/>
      <w:pPr>
        <w:ind w:left="440" w:hanging="4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38630AA4"/>
    <w:multiLevelType w:val="singleLevel"/>
    <w:tmpl w:val="38630AA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8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9" w15:restartNumberingAfterBreak="0">
    <w:nsid w:val="40681762"/>
    <w:multiLevelType w:val="multilevel"/>
    <w:tmpl w:val="40681762"/>
    <w:lvl w:ilvl="0">
      <w:start w:val="36"/>
      <w:numFmt w:val="decimal"/>
      <w:lvlText w:val="%1、"/>
      <w:lvlJc w:val="left"/>
      <w:pPr>
        <w:ind w:left="850" w:hanging="4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873735381">
    <w:abstractNumId w:val="0"/>
  </w:num>
  <w:num w:numId="2" w16cid:durableId="1707563816">
    <w:abstractNumId w:val="6"/>
  </w:num>
  <w:num w:numId="3" w16cid:durableId="255598561">
    <w:abstractNumId w:val="11"/>
  </w:num>
  <w:num w:numId="4" w16cid:durableId="1551072777">
    <w:abstractNumId w:val="10"/>
  </w:num>
  <w:num w:numId="5" w16cid:durableId="1483082747">
    <w:abstractNumId w:val="4"/>
  </w:num>
  <w:num w:numId="6" w16cid:durableId="619074093">
    <w:abstractNumId w:val="8"/>
  </w:num>
  <w:num w:numId="7" w16cid:durableId="1689406528">
    <w:abstractNumId w:val="12"/>
  </w:num>
  <w:num w:numId="8" w16cid:durableId="255136026">
    <w:abstractNumId w:val="2"/>
  </w:num>
  <w:num w:numId="9" w16cid:durableId="126163031">
    <w:abstractNumId w:val="5"/>
  </w:num>
  <w:num w:numId="10" w16cid:durableId="140007033">
    <w:abstractNumId w:val="3"/>
  </w:num>
  <w:num w:numId="11" w16cid:durableId="523204253">
    <w:abstractNumId w:val="9"/>
  </w:num>
  <w:num w:numId="12" w16cid:durableId="1087923003">
    <w:abstractNumId w:val="1"/>
  </w:num>
  <w:num w:numId="13" w16cid:durableId="3049703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37C54"/>
    <w:rsid w:val="0027046F"/>
    <w:rsid w:val="0027693C"/>
    <w:rsid w:val="002C3E6B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965AE"/>
    <w:rsid w:val="004B2D0E"/>
    <w:rsid w:val="004C562E"/>
    <w:rsid w:val="004D6F70"/>
    <w:rsid w:val="004F58D4"/>
    <w:rsid w:val="00506D3B"/>
    <w:rsid w:val="00513FE0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46F26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373F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31BA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036A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143D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D66A2"/>
    <w:rsid w:val="00BE3E8B"/>
    <w:rsid w:val="00BF0A1E"/>
    <w:rsid w:val="00C14E57"/>
    <w:rsid w:val="00C22CAC"/>
    <w:rsid w:val="00C27F83"/>
    <w:rsid w:val="00C46FAA"/>
    <w:rsid w:val="00C653F3"/>
    <w:rsid w:val="00C74CE1"/>
    <w:rsid w:val="00C97D38"/>
    <w:rsid w:val="00CB3F4E"/>
    <w:rsid w:val="00CD18E5"/>
    <w:rsid w:val="00CD5364"/>
    <w:rsid w:val="00CD7BD9"/>
    <w:rsid w:val="00D42726"/>
    <w:rsid w:val="00D444F6"/>
    <w:rsid w:val="00D51CE7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424C7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17637196-3245-4B66-A299-FF47D2CB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1371</Words>
  <Characters>7820</Characters>
  <Application>Microsoft Office Word</Application>
  <DocSecurity>0</DocSecurity>
  <Lines>65</Lines>
  <Paragraphs>18</Paragraphs>
  <ScaleCrop>false</ScaleCrop>
  <Company>Microsoft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4</cp:revision>
  <cp:lastPrinted>2020-10-16T03:23:00Z</cp:lastPrinted>
  <dcterms:created xsi:type="dcterms:W3CDTF">2023-06-05T12:10:00Z</dcterms:created>
  <dcterms:modified xsi:type="dcterms:W3CDTF">2023-06-05T12:25:00Z</dcterms:modified>
</cp:coreProperties>
</file>