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F61A" w14:textId="35960628" w:rsidR="000E3E14" w:rsidRPr="00513FE0" w:rsidRDefault="000E3E14" w:rsidP="000E3E14">
      <w:pPr>
        <w:spacing w:line="520" w:lineRule="exact"/>
        <w:rPr>
          <w:rFonts w:ascii="仿宋_GB2312" w:eastAsia="仿宋_GB2312"/>
          <w:sz w:val="32"/>
          <w:szCs w:val="32"/>
        </w:rPr>
      </w:pPr>
      <w:r w:rsidRPr="00513FE0">
        <w:rPr>
          <w:rFonts w:ascii="仿宋_GB2312" w:eastAsia="仿宋_GB2312" w:hint="eastAsia"/>
          <w:sz w:val="32"/>
          <w:szCs w:val="32"/>
        </w:rPr>
        <w:t>附件</w:t>
      </w:r>
      <w:r w:rsidR="00BD66A2" w:rsidRPr="00513FE0">
        <w:rPr>
          <w:rFonts w:ascii="仿宋_GB2312" w:eastAsia="仿宋_GB2312"/>
          <w:sz w:val="32"/>
          <w:szCs w:val="32"/>
        </w:rPr>
        <w:t>3</w:t>
      </w:r>
    </w:p>
    <w:p w14:paraId="3564441F" w14:textId="60D6A9C9" w:rsidR="00F424C7" w:rsidRPr="00AD036A" w:rsidRDefault="00F424C7" w:rsidP="00F424C7">
      <w:pPr>
        <w:spacing w:line="520" w:lineRule="exact"/>
        <w:ind w:firstLineChars="1100" w:firstLine="3534"/>
        <w:rPr>
          <w:b/>
          <w:bCs/>
        </w:rPr>
      </w:pPr>
      <w:r w:rsidRPr="00AD036A">
        <w:rPr>
          <w:rFonts w:ascii="仿宋_GB2312" w:eastAsia="仿宋_GB2312" w:hint="eastAsia"/>
          <w:b/>
          <w:bCs/>
          <w:sz w:val="32"/>
          <w:szCs w:val="32"/>
        </w:rPr>
        <w:t>设备清单</w:t>
      </w:r>
      <w:r w:rsidRPr="00513FE0">
        <w:rPr>
          <w:rFonts w:ascii="仿宋_GB2312" w:eastAsia="仿宋_GB2312"/>
          <w:b/>
          <w:bCs/>
          <w:sz w:val="32"/>
          <w:szCs w:val="32"/>
        </w:rPr>
        <w:fldChar w:fldCharType="begin"/>
      </w:r>
      <w:r w:rsidRPr="00AD036A">
        <w:rPr>
          <w:rFonts w:ascii="仿宋_GB2312" w:eastAsia="仿宋_GB2312"/>
          <w:b/>
          <w:bCs/>
          <w:sz w:val="32"/>
          <w:szCs w:val="32"/>
        </w:rPr>
        <w:instrText xml:space="preserve"> LINK Excel.Sheet.12 "D:\\0000询价2023.6.5\\2023年\\6.5\\分包2-医学分子生物实验室（6.5）.xlsx" "Sheet1!R2C1:R19C4" \a \f 5 \h  \* MERGEFORMAT </w:instrText>
      </w:r>
      <w:r w:rsidRPr="00513FE0">
        <w:rPr>
          <w:rFonts w:ascii="仿宋_GB2312" w:eastAsia="仿宋_GB2312"/>
          <w:b/>
          <w:bCs/>
          <w:sz w:val="32"/>
          <w:szCs w:val="32"/>
        </w:rPr>
        <w:fldChar w:fldCharType="separate"/>
      </w:r>
    </w:p>
    <w:p w14:paraId="46E61025" w14:textId="77777777" w:rsidR="00BD66A2" w:rsidRPr="00513FE0" w:rsidRDefault="00F424C7" w:rsidP="000E3E14">
      <w:pPr>
        <w:spacing w:line="520" w:lineRule="exact"/>
        <w:rPr>
          <w:rFonts w:ascii="仿宋_GB2312" w:eastAsia="仿宋_GB2312"/>
          <w:sz w:val="32"/>
          <w:szCs w:val="32"/>
        </w:rPr>
      </w:pPr>
      <w:r w:rsidRPr="00513FE0">
        <w:rPr>
          <w:rFonts w:ascii="仿宋_GB2312" w:eastAsia="仿宋_GB2312"/>
          <w:sz w:val="32"/>
          <w:szCs w:val="32"/>
        </w:rPr>
        <w:fldChar w:fldCharType="end"/>
      </w:r>
    </w:p>
    <w:tbl>
      <w:tblPr>
        <w:tblW w:w="7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4662"/>
        <w:gridCol w:w="1008"/>
        <w:gridCol w:w="976"/>
      </w:tblGrid>
      <w:tr w:rsidR="00BD66A2" w:rsidRPr="00BD66A2" w14:paraId="1CA5C8A1" w14:textId="77777777" w:rsidTr="00D02C44">
        <w:trPr>
          <w:trHeight w:val="630"/>
          <w:jc w:val="center"/>
        </w:trPr>
        <w:tc>
          <w:tcPr>
            <w:tcW w:w="1204" w:type="dxa"/>
            <w:vAlign w:val="center"/>
          </w:tcPr>
          <w:p w14:paraId="03062F5D" w14:textId="77777777" w:rsidR="00BD66A2" w:rsidRPr="00BD66A2" w:rsidRDefault="00BD66A2" w:rsidP="00D02C44">
            <w:pPr>
              <w:spacing w:line="360" w:lineRule="auto"/>
              <w:jc w:val="center"/>
              <w:rPr>
                <w:rFonts w:ascii="仿宋_GB2312" w:eastAsia="仿宋_GB2312"/>
                <w:sz w:val="32"/>
                <w:szCs w:val="32"/>
              </w:rPr>
            </w:pPr>
            <w:bookmarkStart w:id="0" w:name="_Hlk136888301"/>
            <w:r w:rsidRPr="00BD66A2">
              <w:rPr>
                <w:rFonts w:ascii="仿宋_GB2312" w:eastAsia="仿宋_GB2312" w:hint="eastAsia"/>
                <w:sz w:val="32"/>
                <w:szCs w:val="32"/>
              </w:rPr>
              <w:t>序号</w:t>
            </w:r>
          </w:p>
        </w:tc>
        <w:tc>
          <w:tcPr>
            <w:tcW w:w="4662" w:type="dxa"/>
            <w:vAlign w:val="center"/>
          </w:tcPr>
          <w:p w14:paraId="1F53C70C"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hint="eastAsia"/>
                <w:sz w:val="32"/>
                <w:szCs w:val="32"/>
              </w:rPr>
              <w:t>品名</w:t>
            </w:r>
          </w:p>
        </w:tc>
        <w:tc>
          <w:tcPr>
            <w:tcW w:w="1008" w:type="dxa"/>
            <w:vAlign w:val="center"/>
          </w:tcPr>
          <w:p w14:paraId="6C07DD0B"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hint="eastAsia"/>
                <w:sz w:val="32"/>
                <w:szCs w:val="32"/>
              </w:rPr>
              <w:t>单位</w:t>
            </w:r>
          </w:p>
        </w:tc>
        <w:tc>
          <w:tcPr>
            <w:tcW w:w="976" w:type="dxa"/>
            <w:vAlign w:val="center"/>
          </w:tcPr>
          <w:p w14:paraId="04B7DCFF"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hint="eastAsia"/>
                <w:sz w:val="32"/>
                <w:szCs w:val="32"/>
              </w:rPr>
              <w:t>数量</w:t>
            </w:r>
          </w:p>
        </w:tc>
      </w:tr>
      <w:tr w:rsidR="00BD66A2" w:rsidRPr="00BD66A2" w14:paraId="643A754B" w14:textId="77777777" w:rsidTr="00D02C44">
        <w:trPr>
          <w:trHeight w:val="520"/>
          <w:jc w:val="center"/>
        </w:trPr>
        <w:tc>
          <w:tcPr>
            <w:tcW w:w="1204" w:type="dxa"/>
            <w:shd w:val="clear" w:color="000000" w:fill="FFFFFF"/>
            <w:vAlign w:val="center"/>
          </w:tcPr>
          <w:p w14:paraId="3269AF97" w14:textId="2EA5174C" w:rsidR="00BD66A2" w:rsidRPr="00BD66A2" w:rsidRDefault="00513FE0" w:rsidP="00D02C44">
            <w:pPr>
              <w:spacing w:line="360" w:lineRule="auto"/>
              <w:jc w:val="center"/>
              <w:rPr>
                <w:rFonts w:ascii="仿宋_GB2312" w:eastAsia="仿宋_GB2312"/>
                <w:sz w:val="32"/>
                <w:szCs w:val="32"/>
              </w:rPr>
            </w:pPr>
            <w:r w:rsidRPr="00513FE0">
              <w:rPr>
                <w:rFonts w:ascii="仿宋_GB2312" w:eastAsia="仿宋_GB2312" w:hint="eastAsia"/>
                <w:sz w:val="32"/>
                <w:szCs w:val="32"/>
              </w:rPr>
              <w:t>1</w:t>
            </w:r>
          </w:p>
        </w:tc>
        <w:tc>
          <w:tcPr>
            <w:tcW w:w="4662" w:type="dxa"/>
            <w:shd w:val="clear" w:color="auto" w:fill="auto"/>
            <w:vAlign w:val="center"/>
          </w:tcPr>
          <w:p w14:paraId="1B81FDE3" w14:textId="12639DE6" w:rsidR="00BD66A2" w:rsidRPr="00BD66A2" w:rsidRDefault="00513FE0" w:rsidP="00D02C44">
            <w:pPr>
              <w:spacing w:line="360" w:lineRule="auto"/>
              <w:rPr>
                <w:rFonts w:ascii="仿宋_GB2312" w:eastAsia="仿宋_GB2312"/>
                <w:sz w:val="32"/>
                <w:szCs w:val="32"/>
              </w:rPr>
            </w:pPr>
            <w:r w:rsidRPr="00513FE0">
              <w:rPr>
                <w:rFonts w:ascii="仿宋_GB2312" w:eastAsia="仿宋_GB2312" w:hint="eastAsia"/>
                <w:sz w:val="32"/>
                <w:szCs w:val="32"/>
              </w:rPr>
              <w:t>台式多功能冷冻离心机</w:t>
            </w:r>
          </w:p>
        </w:tc>
        <w:tc>
          <w:tcPr>
            <w:tcW w:w="1008" w:type="dxa"/>
            <w:shd w:val="clear" w:color="000000" w:fill="FFFFFF"/>
            <w:vAlign w:val="center"/>
          </w:tcPr>
          <w:p w14:paraId="64F5B29F" w14:textId="5299CF71" w:rsidR="00BD66A2" w:rsidRPr="00BD66A2" w:rsidRDefault="00513FE0" w:rsidP="00D02C44">
            <w:pPr>
              <w:spacing w:line="360" w:lineRule="auto"/>
              <w:rPr>
                <w:rFonts w:ascii="仿宋_GB2312" w:eastAsia="仿宋_GB2312"/>
                <w:sz w:val="32"/>
                <w:szCs w:val="32"/>
              </w:rPr>
            </w:pPr>
            <w:r w:rsidRPr="00BD66A2">
              <w:rPr>
                <w:rFonts w:ascii="仿宋_GB2312" w:eastAsia="仿宋_GB2312"/>
                <w:sz w:val="32"/>
                <w:szCs w:val="32"/>
              </w:rPr>
              <w:t>台</w:t>
            </w:r>
          </w:p>
        </w:tc>
        <w:tc>
          <w:tcPr>
            <w:tcW w:w="976" w:type="dxa"/>
            <w:shd w:val="clear" w:color="000000" w:fill="FFFFFF"/>
            <w:vAlign w:val="center"/>
          </w:tcPr>
          <w:p w14:paraId="40D270B4" w14:textId="10B488AB" w:rsidR="00BD66A2" w:rsidRPr="00BD66A2" w:rsidRDefault="00513FE0" w:rsidP="00D02C44">
            <w:pPr>
              <w:spacing w:line="360" w:lineRule="auto"/>
              <w:rPr>
                <w:rFonts w:ascii="仿宋_GB2312" w:eastAsia="仿宋_GB2312"/>
                <w:sz w:val="32"/>
                <w:szCs w:val="32"/>
              </w:rPr>
            </w:pPr>
            <w:r w:rsidRPr="00513FE0">
              <w:rPr>
                <w:rFonts w:ascii="仿宋_GB2312" w:eastAsia="仿宋_GB2312" w:hint="eastAsia"/>
                <w:sz w:val="32"/>
                <w:szCs w:val="32"/>
              </w:rPr>
              <w:t>1</w:t>
            </w:r>
          </w:p>
        </w:tc>
      </w:tr>
      <w:tr w:rsidR="00BD66A2" w:rsidRPr="00BD66A2" w14:paraId="2354F381" w14:textId="77777777" w:rsidTr="00D02C44">
        <w:trPr>
          <w:trHeight w:val="520"/>
          <w:jc w:val="center"/>
        </w:trPr>
        <w:tc>
          <w:tcPr>
            <w:tcW w:w="1204" w:type="dxa"/>
            <w:shd w:val="clear" w:color="auto" w:fill="auto"/>
            <w:noWrap/>
            <w:vAlign w:val="center"/>
          </w:tcPr>
          <w:p w14:paraId="7383E6DE" w14:textId="0E7B8D5D" w:rsidR="00BD66A2" w:rsidRPr="00BD66A2" w:rsidRDefault="00513FE0" w:rsidP="00D02C44">
            <w:pPr>
              <w:spacing w:line="360" w:lineRule="auto"/>
              <w:jc w:val="center"/>
              <w:rPr>
                <w:rFonts w:ascii="仿宋_GB2312" w:eastAsia="仿宋_GB2312"/>
                <w:sz w:val="32"/>
                <w:szCs w:val="32"/>
              </w:rPr>
            </w:pPr>
            <w:r w:rsidRPr="00513FE0">
              <w:rPr>
                <w:rFonts w:ascii="仿宋_GB2312" w:eastAsia="仿宋_GB2312" w:hint="eastAsia"/>
                <w:sz w:val="32"/>
                <w:szCs w:val="32"/>
              </w:rPr>
              <w:t>2</w:t>
            </w:r>
          </w:p>
        </w:tc>
        <w:tc>
          <w:tcPr>
            <w:tcW w:w="4662" w:type="dxa"/>
            <w:shd w:val="clear" w:color="auto" w:fill="auto"/>
            <w:noWrap/>
            <w:vAlign w:val="center"/>
          </w:tcPr>
          <w:p w14:paraId="263CB8DA" w14:textId="7861F973" w:rsidR="00BD66A2" w:rsidRPr="00BD66A2" w:rsidRDefault="00513FE0" w:rsidP="00D02C44">
            <w:pPr>
              <w:spacing w:line="360" w:lineRule="auto"/>
              <w:rPr>
                <w:rFonts w:ascii="仿宋_GB2312" w:eastAsia="仿宋_GB2312"/>
                <w:sz w:val="32"/>
                <w:szCs w:val="32"/>
              </w:rPr>
            </w:pPr>
            <w:r w:rsidRPr="00513FE0">
              <w:rPr>
                <w:rFonts w:ascii="仿宋_GB2312" w:eastAsia="仿宋_GB2312" w:hint="eastAsia"/>
                <w:sz w:val="32"/>
                <w:szCs w:val="32"/>
              </w:rPr>
              <w:t>超低温保存箱</w:t>
            </w:r>
          </w:p>
        </w:tc>
        <w:tc>
          <w:tcPr>
            <w:tcW w:w="1008" w:type="dxa"/>
            <w:shd w:val="clear" w:color="auto" w:fill="auto"/>
            <w:noWrap/>
            <w:vAlign w:val="center"/>
          </w:tcPr>
          <w:p w14:paraId="028C53BF" w14:textId="71B7F272" w:rsidR="00BD66A2" w:rsidRPr="00BD66A2" w:rsidRDefault="00513FE0" w:rsidP="00D02C44">
            <w:pPr>
              <w:spacing w:line="360" w:lineRule="auto"/>
              <w:rPr>
                <w:rFonts w:ascii="仿宋_GB2312" w:eastAsia="仿宋_GB2312"/>
                <w:sz w:val="32"/>
                <w:szCs w:val="32"/>
              </w:rPr>
            </w:pPr>
            <w:r w:rsidRPr="00BD66A2">
              <w:rPr>
                <w:rFonts w:ascii="仿宋_GB2312" w:eastAsia="仿宋_GB2312"/>
                <w:sz w:val="32"/>
                <w:szCs w:val="32"/>
              </w:rPr>
              <w:t>台</w:t>
            </w:r>
          </w:p>
        </w:tc>
        <w:tc>
          <w:tcPr>
            <w:tcW w:w="976" w:type="dxa"/>
            <w:shd w:val="clear" w:color="000000" w:fill="FFFFFF"/>
            <w:vAlign w:val="center"/>
          </w:tcPr>
          <w:p w14:paraId="5C7583FA" w14:textId="78EBCD80" w:rsidR="00BD66A2" w:rsidRPr="00BD66A2" w:rsidRDefault="00513FE0" w:rsidP="00D02C44">
            <w:pPr>
              <w:spacing w:line="360" w:lineRule="auto"/>
              <w:rPr>
                <w:rFonts w:ascii="仿宋_GB2312" w:eastAsia="仿宋_GB2312"/>
                <w:sz w:val="32"/>
                <w:szCs w:val="32"/>
              </w:rPr>
            </w:pPr>
            <w:r w:rsidRPr="00513FE0">
              <w:rPr>
                <w:rFonts w:ascii="仿宋_GB2312" w:eastAsia="仿宋_GB2312" w:hint="eastAsia"/>
                <w:sz w:val="32"/>
                <w:szCs w:val="32"/>
              </w:rPr>
              <w:t>4</w:t>
            </w:r>
          </w:p>
        </w:tc>
      </w:tr>
      <w:tr w:rsidR="00BD66A2" w:rsidRPr="00BD66A2" w14:paraId="39B0D24E" w14:textId="77777777" w:rsidTr="00D02C44">
        <w:trPr>
          <w:trHeight w:val="520"/>
          <w:jc w:val="center"/>
        </w:trPr>
        <w:tc>
          <w:tcPr>
            <w:tcW w:w="1204" w:type="dxa"/>
            <w:shd w:val="clear" w:color="auto" w:fill="auto"/>
            <w:noWrap/>
            <w:vAlign w:val="center"/>
          </w:tcPr>
          <w:p w14:paraId="1C7123DF" w14:textId="34EAD897" w:rsidR="00BD66A2" w:rsidRPr="00BD66A2" w:rsidRDefault="00513FE0" w:rsidP="00D02C44">
            <w:pPr>
              <w:spacing w:line="360" w:lineRule="auto"/>
              <w:jc w:val="center"/>
              <w:rPr>
                <w:rFonts w:ascii="仿宋_GB2312" w:eastAsia="仿宋_GB2312"/>
                <w:sz w:val="32"/>
                <w:szCs w:val="32"/>
              </w:rPr>
            </w:pPr>
            <w:r w:rsidRPr="00513FE0">
              <w:rPr>
                <w:rFonts w:ascii="仿宋_GB2312" w:eastAsia="仿宋_GB2312" w:hint="eastAsia"/>
                <w:sz w:val="32"/>
                <w:szCs w:val="32"/>
              </w:rPr>
              <w:t>3</w:t>
            </w:r>
          </w:p>
        </w:tc>
        <w:tc>
          <w:tcPr>
            <w:tcW w:w="4662" w:type="dxa"/>
            <w:shd w:val="clear" w:color="auto" w:fill="auto"/>
            <w:noWrap/>
            <w:vAlign w:val="center"/>
          </w:tcPr>
          <w:p w14:paraId="3B79DC9B" w14:textId="6D9DEEDE" w:rsidR="00BD66A2" w:rsidRPr="00BD66A2" w:rsidRDefault="00513FE0" w:rsidP="00D02C44">
            <w:pPr>
              <w:spacing w:line="360" w:lineRule="auto"/>
              <w:rPr>
                <w:rFonts w:ascii="仿宋_GB2312" w:eastAsia="仿宋_GB2312"/>
                <w:sz w:val="32"/>
                <w:szCs w:val="32"/>
              </w:rPr>
            </w:pPr>
            <w:r w:rsidRPr="00513FE0">
              <w:rPr>
                <w:rFonts w:ascii="仿宋_GB2312" w:eastAsia="仿宋_GB2312" w:hint="eastAsia"/>
                <w:sz w:val="32"/>
                <w:szCs w:val="32"/>
              </w:rPr>
              <w:t>低温标签打印机</w:t>
            </w:r>
          </w:p>
        </w:tc>
        <w:tc>
          <w:tcPr>
            <w:tcW w:w="1008" w:type="dxa"/>
            <w:shd w:val="clear" w:color="auto" w:fill="auto"/>
            <w:noWrap/>
            <w:vAlign w:val="center"/>
          </w:tcPr>
          <w:p w14:paraId="4D1101CC" w14:textId="38DCFBCC" w:rsidR="00BD66A2" w:rsidRPr="00BD66A2" w:rsidRDefault="00513FE0" w:rsidP="00D02C44">
            <w:pPr>
              <w:spacing w:line="360" w:lineRule="auto"/>
              <w:rPr>
                <w:rFonts w:ascii="仿宋_GB2312" w:eastAsia="仿宋_GB2312"/>
                <w:sz w:val="32"/>
                <w:szCs w:val="32"/>
              </w:rPr>
            </w:pPr>
            <w:r w:rsidRPr="00BD66A2">
              <w:rPr>
                <w:rFonts w:ascii="仿宋_GB2312" w:eastAsia="仿宋_GB2312"/>
                <w:sz w:val="32"/>
                <w:szCs w:val="32"/>
              </w:rPr>
              <w:t>台</w:t>
            </w:r>
          </w:p>
        </w:tc>
        <w:tc>
          <w:tcPr>
            <w:tcW w:w="976" w:type="dxa"/>
            <w:shd w:val="clear" w:color="000000" w:fill="FFFFFF"/>
            <w:vAlign w:val="center"/>
          </w:tcPr>
          <w:p w14:paraId="207EC0A2" w14:textId="0937AF59" w:rsidR="00BD66A2" w:rsidRPr="00BD66A2" w:rsidRDefault="00513FE0" w:rsidP="00D02C44">
            <w:pPr>
              <w:spacing w:line="360" w:lineRule="auto"/>
              <w:rPr>
                <w:rFonts w:ascii="仿宋_GB2312" w:eastAsia="仿宋_GB2312"/>
                <w:sz w:val="32"/>
                <w:szCs w:val="32"/>
              </w:rPr>
            </w:pPr>
            <w:r w:rsidRPr="00513FE0">
              <w:rPr>
                <w:rFonts w:ascii="仿宋_GB2312" w:eastAsia="仿宋_GB2312" w:hint="eastAsia"/>
                <w:sz w:val="32"/>
                <w:szCs w:val="32"/>
              </w:rPr>
              <w:t>1</w:t>
            </w:r>
          </w:p>
        </w:tc>
      </w:tr>
      <w:tr w:rsidR="00BD66A2" w:rsidRPr="00BD66A2" w14:paraId="07B9C6D6" w14:textId="77777777" w:rsidTr="00D02C44">
        <w:trPr>
          <w:trHeight w:val="315"/>
          <w:jc w:val="center"/>
        </w:trPr>
        <w:tc>
          <w:tcPr>
            <w:tcW w:w="1204" w:type="dxa"/>
            <w:shd w:val="clear" w:color="auto" w:fill="auto"/>
            <w:noWrap/>
            <w:vAlign w:val="center"/>
          </w:tcPr>
          <w:p w14:paraId="4F80D0CD" w14:textId="384EA8F2" w:rsidR="00BD66A2" w:rsidRPr="00BD66A2" w:rsidRDefault="00BD66A2" w:rsidP="00D02C44">
            <w:pPr>
              <w:spacing w:line="360" w:lineRule="auto"/>
              <w:jc w:val="center"/>
              <w:rPr>
                <w:rFonts w:ascii="仿宋_GB2312" w:eastAsia="仿宋_GB2312"/>
                <w:sz w:val="32"/>
                <w:szCs w:val="32"/>
              </w:rPr>
            </w:pPr>
            <w:r w:rsidRPr="00BD66A2">
              <w:rPr>
                <w:rFonts w:ascii="仿宋_GB2312" w:eastAsia="仿宋_GB2312" w:hint="eastAsia"/>
                <w:sz w:val="32"/>
                <w:szCs w:val="32"/>
              </w:rPr>
              <w:t>4</w:t>
            </w:r>
          </w:p>
        </w:tc>
        <w:tc>
          <w:tcPr>
            <w:tcW w:w="4662" w:type="dxa"/>
            <w:shd w:val="clear" w:color="auto" w:fill="auto"/>
            <w:noWrap/>
            <w:vAlign w:val="center"/>
          </w:tcPr>
          <w:p w14:paraId="1BD739D7"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不间断电源UPS</w:t>
            </w:r>
          </w:p>
        </w:tc>
        <w:tc>
          <w:tcPr>
            <w:tcW w:w="1008" w:type="dxa"/>
            <w:shd w:val="clear" w:color="auto" w:fill="auto"/>
            <w:noWrap/>
            <w:vAlign w:val="center"/>
          </w:tcPr>
          <w:p w14:paraId="2AD2C021"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套</w:t>
            </w:r>
          </w:p>
        </w:tc>
        <w:tc>
          <w:tcPr>
            <w:tcW w:w="976" w:type="dxa"/>
            <w:shd w:val="clear" w:color="000000" w:fill="FFFFFF"/>
            <w:vAlign w:val="center"/>
          </w:tcPr>
          <w:p w14:paraId="72216F5A"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1</w:t>
            </w:r>
          </w:p>
        </w:tc>
      </w:tr>
      <w:tr w:rsidR="00BD66A2" w:rsidRPr="00BD66A2" w14:paraId="1AA96E98" w14:textId="77777777" w:rsidTr="00D02C44">
        <w:trPr>
          <w:trHeight w:val="315"/>
          <w:jc w:val="center"/>
        </w:trPr>
        <w:tc>
          <w:tcPr>
            <w:tcW w:w="1204" w:type="dxa"/>
            <w:shd w:val="clear" w:color="auto" w:fill="auto"/>
            <w:noWrap/>
            <w:vAlign w:val="center"/>
          </w:tcPr>
          <w:p w14:paraId="17185FD0" w14:textId="77777777" w:rsidR="00BD66A2" w:rsidRPr="00BD66A2" w:rsidRDefault="00BD66A2" w:rsidP="00D02C44">
            <w:pPr>
              <w:spacing w:line="360" w:lineRule="auto"/>
              <w:jc w:val="center"/>
              <w:rPr>
                <w:rFonts w:ascii="仿宋_GB2312" w:eastAsia="仿宋_GB2312"/>
                <w:sz w:val="32"/>
                <w:szCs w:val="32"/>
              </w:rPr>
            </w:pPr>
            <w:r w:rsidRPr="00BD66A2">
              <w:rPr>
                <w:rFonts w:ascii="仿宋_GB2312" w:eastAsia="仿宋_GB2312" w:hint="eastAsia"/>
                <w:sz w:val="32"/>
                <w:szCs w:val="32"/>
              </w:rPr>
              <w:t>5</w:t>
            </w:r>
          </w:p>
        </w:tc>
        <w:tc>
          <w:tcPr>
            <w:tcW w:w="4662" w:type="dxa"/>
            <w:shd w:val="clear" w:color="auto" w:fill="auto"/>
            <w:noWrap/>
            <w:vAlign w:val="center"/>
          </w:tcPr>
          <w:p w14:paraId="1D207CF1"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液氮罐</w:t>
            </w:r>
          </w:p>
        </w:tc>
        <w:tc>
          <w:tcPr>
            <w:tcW w:w="1008" w:type="dxa"/>
            <w:shd w:val="clear" w:color="auto" w:fill="auto"/>
            <w:noWrap/>
            <w:vAlign w:val="center"/>
          </w:tcPr>
          <w:p w14:paraId="0265DCE1" w14:textId="4E7DFE83" w:rsidR="00BD66A2" w:rsidRPr="00BD66A2" w:rsidRDefault="00513FE0" w:rsidP="00D02C44">
            <w:pPr>
              <w:spacing w:line="360" w:lineRule="auto"/>
              <w:rPr>
                <w:rFonts w:ascii="仿宋_GB2312" w:eastAsia="仿宋_GB2312"/>
                <w:sz w:val="32"/>
                <w:szCs w:val="32"/>
              </w:rPr>
            </w:pPr>
            <w:r w:rsidRPr="00BD66A2">
              <w:rPr>
                <w:rFonts w:ascii="仿宋_GB2312" w:eastAsia="仿宋_GB2312"/>
                <w:sz w:val="32"/>
                <w:szCs w:val="32"/>
              </w:rPr>
              <w:t>台</w:t>
            </w:r>
          </w:p>
        </w:tc>
        <w:tc>
          <w:tcPr>
            <w:tcW w:w="976" w:type="dxa"/>
            <w:shd w:val="clear" w:color="000000" w:fill="FFFFFF"/>
            <w:vAlign w:val="center"/>
          </w:tcPr>
          <w:p w14:paraId="18D7677A"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2</w:t>
            </w:r>
          </w:p>
        </w:tc>
      </w:tr>
      <w:tr w:rsidR="00BD66A2" w:rsidRPr="00BD66A2" w14:paraId="09B00823" w14:textId="77777777" w:rsidTr="00D02C44">
        <w:trPr>
          <w:trHeight w:val="315"/>
          <w:jc w:val="center"/>
        </w:trPr>
        <w:tc>
          <w:tcPr>
            <w:tcW w:w="1204" w:type="dxa"/>
            <w:vAlign w:val="center"/>
          </w:tcPr>
          <w:p w14:paraId="31298C5F" w14:textId="77777777" w:rsidR="00BD66A2" w:rsidRPr="00BD66A2" w:rsidRDefault="00BD66A2" w:rsidP="00D02C44">
            <w:pPr>
              <w:spacing w:line="360" w:lineRule="auto"/>
              <w:jc w:val="center"/>
              <w:rPr>
                <w:rFonts w:ascii="仿宋_GB2312" w:eastAsia="仿宋_GB2312"/>
                <w:sz w:val="32"/>
                <w:szCs w:val="32"/>
              </w:rPr>
            </w:pPr>
            <w:r w:rsidRPr="00BD66A2">
              <w:rPr>
                <w:rFonts w:ascii="仿宋_GB2312" w:eastAsia="仿宋_GB2312" w:hint="eastAsia"/>
                <w:sz w:val="32"/>
                <w:szCs w:val="32"/>
              </w:rPr>
              <w:t>6</w:t>
            </w:r>
          </w:p>
        </w:tc>
        <w:tc>
          <w:tcPr>
            <w:tcW w:w="4662" w:type="dxa"/>
            <w:vAlign w:val="center"/>
          </w:tcPr>
          <w:p w14:paraId="21FAE6D0"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壁挂式气体检测报警器（CO2）</w:t>
            </w:r>
          </w:p>
        </w:tc>
        <w:tc>
          <w:tcPr>
            <w:tcW w:w="1008" w:type="dxa"/>
            <w:vAlign w:val="center"/>
          </w:tcPr>
          <w:p w14:paraId="31758C49"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台</w:t>
            </w:r>
          </w:p>
        </w:tc>
        <w:tc>
          <w:tcPr>
            <w:tcW w:w="976" w:type="dxa"/>
            <w:vAlign w:val="center"/>
          </w:tcPr>
          <w:p w14:paraId="05939461"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2</w:t>
            </w:r>
          </w:p>
        </w:tc>
      </w:tr>
      <w:tr w:rsidR="00BD66A2" w:rsidRPr="00BD66A2" w14:paraId="777BEAC3" w14:textId="77777777" w:rsidTr="00D02C44">
        <w:trPr>
          <w:trHeight w:val="315"/>
          <w:jc w:val="center"/>
        </w:trPr>
        <w:tc>
          <w:tcPr>
            <w:tcW w:w="1204" w:type="dxa"/>
            <w:vAlign w:val="center"/>
          </w:tcPr>
          <w:p w14:paraId="3F03C585" w14:textId="77777777" w:rsidR="00BD66A2" w:rsidRPr="00BD66A2" w:rsidRDefault="00BD66A2" w:rsidP="00D02C44">
            <w:pPr>
              <w:spacing w:line="360" w:lineRule="auto"/>
              <w:jc w:val="center"/>
              <w:rPr>
                <w:rFonts w:ascii="仿宋_GB2312" w:eastAsia="仿宋_GB2312"/>
                <w:sz w:val="32"/>
                <w:szCs w:val="32"/>
              </w:rPr>
            </w:pPr>
            <w:r w:rsidRPr="00BD66A2">
              <w:rPr>
                <w:rFonts w:ascii="仿宋_GB2312" w:eastAsia="仿宋_GB2312" w:hint="eastAsia"/>
                <w:sz w:val="32"/>
                <w:szCs w:val="32"/>
              </w:rPr>
              <w:t>7</w:t>
            </w:r>
          </w:p>
        </w:tc>
        <w:tc>
          <w:tcPr>
            <w:tcW w:w="4662" w:type="dxa"/>
            <w:vAlign w:val="center"/>
          </w:tcPr>
          <w:p w14:paraId="0EBD4DD8"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台式低速冷冻离心机</w:t>
            </w:r>
          </w:p>
        </w:tc>
        <w:tc>
          <w:tcPr>
            <w:tcW w:w="1008" w:type="dxa"/>
            <w:vAlign w:val="center"/>
          </w:tcPr>
          <w:p w14:paraId="0F6018BC"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台</w:t>
            </w:r>
          </w:p>
        </w:tc>
        <w:tc>
          <w:tcPr>
            <w:tcW w:w="976" w:type="dxa"/>
            <w:vAlign w:val="center"/>
          </w:tcPr>
          <w:p w14:paraId="74A19FC9"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hint="eastAsia"/>
                <w:sz w:val="32"/>
                <w:szCs w:val="32"/>
              </w:rPr>
              <w:t>2</w:t>
            </w:r>
          </w:p>
        </w:tc>
      </w:tr>
      <w:tr w:rsidR="00BD66A2" w:rsidRPr="00BD66A2" w14:paraId="786332C1" w14:textId="77777777" w:rsidTr="0018653B">
        <w:trPr>
          <w:trHeight w:val="734"/>
          <w:jc w:val="center"/>
        </w:trPr>
        <w:tc>
          <w:tcPr>
            <w:tcW w:w="1204" w:type="dxa"/>
            <w:vAlign w:val="center"/>
          </w:tcPr>
          <w:p w14:paraId="67EA27B5" w14:textId="77777777" w:rsidR="00BD66A2" w:rsidRPr="00BD66A2" w:rsidRDefault="00BD66A2" w:rsidP="00D02C44">
            <w:pPr>
              <w:spacing w:line="360" w:lineRule="auto"/>
              <w:jc w:val="center"/>
              <w:rPr>
                <w:rFonts w:ascii="仿宋_GB2312" w:eastAsia="仿宋_GB2312"/>
                <w:sz w:val="32"/>
                <w:szCs w:val="32"/>
              </w:rPr>
            </w:pPr>
            <w:r w:rsidRPr="00BD66A2">
              <w:rPr>
                <w:rFonts w:ascii="仿宋_GB2312" w:eastAsia="仿宋_GB2312" w:hint="eastAsia"/>
                <w:sz w:val="32"/>
                <w:szCs w:val="32"/>
              </w:rPr>
              <w:t>8</w:t>
            </w:r>
          </w:p>
        </w:tc>
        <w:tc>
          <w:tcPr>
            <w:tcW w:w="4662" w:type="dxa"/>
            <w:vAlign w:val="center"/>
          </w:tcPr>
          <w:p w14:paraId="1D02481D"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台式高速冷冻离心机</w:t>
            </w:r>
          </w:p>
        </w:tc>
        <w:tc>
          <w:tcPr>
            <w:tcW w:w="1008" w:type="dxa"/>
            <w:vAlign w:val="center"/>
          </w:tcPr>
          <w:p w14:paraId="7B952F96"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台</w:t>
            </w:r>
          </w:p>
        </w:tc>
        <w:tc>
          <w:tcPr>
            <w:tcW w:w="976" w:type="dxa"/>
            <w:vAlign w:val="center"/>
          </w:tcPr>
          <w:p w14:paraId="254F9065" w14:textId="77777777" w:rsidR="00BD66A2" w:rsidRPr="00BD66A2" w:rsidRDefault="00BD66A2" w:rsidP="00D02C44">
            <w:pPr>
              <w:spacing w:line="360" w:lineRule="auto"/>
              <w:rPr>
                <w:rFonts w:ascii="仿宋_GB2312" w:eastAsia="仿宋_GB2312"/>
                <w:sz w:val="32"/>
                <w:szCs w:val="32"/>
              </w:rPr>
            </w:pPr>
            <w:r w:rsidRPr="00BD66A2">
              <w:rPr>
                <w:rFonts w:ascii="仿宋_GB2312" w:eastAsia="仿宋_GB2312"/>
                <w:sz w:val="32"/>
                <w:szCs w:val="32"/>
              </w:rPr>
              <w:t>1</w:t>
            </w:r>
          </w:p>
        </w:tc>
      </w:tr>
      <w:bookmarkEnd w:id="0"/>
    </w:tbl>
    <w:p w14:paraId="6F4B0DF7" w14:textId="1E3A8AA8" w:rsidR="00F424C7" w:rsidRPr="00513FE0" w:rsidRDefault="00F424C7" w:rsidP="000E3E14">
      <w:pPr>
        <w:spacing w:line="520" w:lineRule="exact"/>
        <w:rPr>
          <w:rFonts w:ascii="仿宋_GB2312" w:eastAsia="仿宋_GB2312"/>
          <w:sz w:val="32"/>
          <w:szCs w:val="32"/>
        </w:rPr>
      </w:pPr>
    </w:p>
    <w:p w14:paraId="39A28430" w14:textId="243FCAC2" w:rsidR="00F424C7" w:rsidRPr="00513FE0" w:rsidRDefault="00F424C7" w:rsidP="000E3E14">
      <w:pPr>
        <w:spacing w:line="520" w:lineRule="exact"/>
        <w:rPr>
          <w:rFonts w:ascii="仿宋_GB2312" w:eastAsia="仿宋_GB2312"/>
          <w:sz w:val="32"/>
          <w:szCs w:val="32"/>
        </w:rPr>
      </w:pPr>
    </w:p>
    <w:p w14:paraId="7448E57A" w14:textId="77777777" w:rsidR="00F424C7" w:rsidRDefault="00F424C7" w:rsidP="000E3E14">
      <w:pPr>
        <w:spacing w:line="520" w:lineRule="exact"/>
        <w:rPr>
          <w:rFonts w:ascii="仿宋_GB2312" w:eastAsia="仿宋_GB2312"/>
          <w:b/>
          <w:bCs/>
          <w:sz w:val="32"/>
          <w:szCs w:val="32"/>
        </w:rPr>
      </w:pPr>
    </w:p>
    <w:p w14:paraId="25878C4F" w14:textId="77777777" w:rsidR="00D02C44" w:rsidRDefault="00D02C44" w:rsidP="000E3E14">
      <w:pPr>
        <w:spacing w:line="520" w:lineRule="exact"/>
        <w:rPr>
          <w:rFonts w:ascii="仿宋_GB2312" w:eastAsia="仿宋_GB2312"/>
          <w:b/>
          <w:bCs/>
          <w:sz w:val="32"/>
          <w:szCs w:val="32"/>
        </w:rPr>
      </w:pPr>
    </w:p>
    <w:p w14:paraId="1A8C811C" w14:textId="77777777" w:rsidR="00D02C44" w:rsidRDefault="00D02C44" w:rsidP="000E3E14">
      <w:pPr>
        <w:spacing w:line="520" w:lineRule="exact"/>
        <w:rPr>
          <w:rFonts w:ascii="仿宋_GB2312" w:eastAsia="仿宋_GB2312"/>
          <w:b/>
          <w:bCs/>
          <w:sz w:val="32"/>
          <w:szCs w:val="32"/>
        </w:rPr>
      </w:pPr>
    </w:p>
    <w:p w14:paraId="4716F1FB" w14:textId="77777777" w:rsidR="00D02C44" w:rsidRDefault="00D02C44" w:rsidP="000E3E14">
      <w:pPr>
        <w:spacing w:line="520" w:lineRule="exact"/>
        <w:rPr>
          <w:rFonts w:ascii="仿宋_GB2312" w:eastAsia="仿宋_GB2312"/>
          <w:b/>
          <w:bCs/>
          <w:sz w:val="32"/>
          <w:szCs w:val="32"/>
        </w:rPr>
      </w:pPr>
    </w:p>
    <w:p w14:paraId="0C44B19A" w14:textId="77777777" w:rsidR="00D02C44" w:rsidRDefault="00D02C44" w:rsidP="000E3E14">
      <w:pPr>
        <w:spacing w:line="520" w:lineRule="exact"/>
        <w:rPr>
          <w:rFonts w:ascii="仿宋_GB2312" w:eastAsia="仿宋_GB2312"/>
          <w:b/>
          <w:bCs/>
          <w:sz w:val="32"/>
          <w:szCs w:val="32"/>
        </w:rPr>
      </w:pPr>
    </w:p>
    <w:p w14:paraId="2F4D98E1" w14:textId="77777777" w:rsidR="00D02C44" w:rsidRDefault="00D02C44" w:rsidP="000E3E14">
      <w:pPr>
        <w:spacing w:line="520" w:lineRule="exact"/>
        <w:rPr>
          <w:rFonts w:ascii="仿宋_GB2312" w:eastAsia="仿宋_GB2312"/>
          <w:b/>
          <w:bCs/>
          <w:sz w:val="32"/>
          <w:szCs w:val="32"/>
        </w:rPr>
      </w:pPr>
    </w:p>
    <w:p w14:paraId="39B52491" w14:textId="77777777" w:rsidR="00D02C44" w:rsidRDefault="00D02C44" w:rsidP="000E3E14">
      <w:pPr>
        <w:spacing w:line="520" w:lineRule="exact"/>
        <w:rPr>
          <w:rFonts w:ascii="仿宋_GB2312" w:eastAsia="仿宋_GB2312"/>
          <w:b/>
          <w:bCs/>
          <w:sz w:val="32"/>
          <w:szCs w:val="32"/>
        </w:rPr>
      </w:pPr>
    </w:p>
    <w:p w14:paraId="00027B4B" w14:textId="77777777" w:rsidR="00D02C44" w:rsidRDefault="00D02C44" w:rsidP="000E3E14">
      <w:pPr>
        <w:spacing w:line="520" w:lineRule="exact"/>
        <w:rPr>
          <w:rFonts w:ascii="仿宋_GB2312" w:eastAsia="仿宋_GB2312"/>
          <w:b/>
          <w:bCs/>
          <w:sz w:val="32"/>
          <w:szCs w:val="32"/>
        </w:rPr>
      </w:pPr>
    </w:p>
    <w:p w14:paraId="06290BCC" w14:textId="77777777" w:rsidR="009A31BA" w:rsidRPr="00AD036A" w:rsidRDefault="009A31BA" w:rsidP="009A31BA">
      <w:pPr>
        <w:spacing w:line="520" w:lineRule="exact"/>
        <w:ind w:firstLineChars="800" w:firstLine="2570"/>
        <w:rPr>
          <w:rFonts w:ascii="仿宋_GB2312" w:eastAsia="仿宋_GB2312" w:hAnsi="黑体"/>
          <w:b/>
          <w:bCs/>
          <w:sz w:val="32"/>
          <w:szCs w:val="32"/>
        </w:rPr>
      </w:pPr>
      <w:r w:rsidRPr="00AD036A">
        <w:rPr>
          <w:rFonts w:ascii="仿宋_GB2312" w:eastAsia="仿宋_GB2312" w:hAnsi="黑体" w:hint="eastAsia"/>
          <w:b/>
          <w:bCs/>
          <w:sz w:val="32"/>
          <w:szCs w:val="32"/>
        </w:rPr>
        <w:lastRenderedPageBreak/>
        <w:t>设备技术参数</w:t>
      </w:r>
    </w:p>
    <w:tbl>
      <w:tblPr>
        <w:tblW w:w="7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886"/>
        <w:gridCol w:w="6355"/>
      </w:tblGrid>
      <w:tr w:rsidR="00513FE0" w:rsidRPr="00513FE0" w14:paraId="119760CF" w14:textId="77777777" w:rsidTr="002B5593">
        <w:trPr>
          <w:trHeight w:val="625"/>
          <w:jc w:val="center"/>
        </w:trPr>
        <w:tc>
          <w:tcPr>
            <w:tcW w:w="595" w:type="dxa"/>
            <w:vAlign w:val="center"/>
          </w:tcPr>
          <w:p w14:paraId="1042EAF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序号</w:t>
            </w:r>
          </w:p>
        </w:tc>
        <w:tc>
          <w:tcPr>
            <w:tcW w:w="886" w:type="dxa"/>
            <w:vAlign w:val="center"/>
          </w:tcPr>
          <w:p w14:paraId="723DFDD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设备名称</w:t>
            </w:r>
          </w:p>
        </w:tc>
        <w:tc>
          <w:tcPr>
            <w:tcW w:w="6355" w:type="dxa"/>
            <w:vAlign w:val="center"/>
          </w:tcPr>
          <w:p w14:paraId="4F41278E" w14:textId="77777777" w:rsidR="00513FE0" w:rsidRPr="00513FE0" w:rsidRDefault="00513FE0" w:rsidP="00513FE0">
            <w:pPr>
              <w:spacing w:line="520" w:lineRule="exact"/>
              <w:jc w:val="center"/>
              <w:rPr>
                <w:rFonts w:ascii="仿宋_GB2312" w:eastAsia="仿宋_GB2312"/>
                <w:sz w:val="32"/>
                <w:szCs w:val="32"/>
              </w:rPr>
            </w:pPr>
            <w:r w:rsidRPr="00513FE0">
              <w:rPr>
                <w:rFonts w:ascii="仿宋_GB2312" w:eastAsia="仿宋_GB2312" w:hint="eastAsia"/>
                <w:sz w:val="32"/>
                <w:szCs w:val="32"/>
              </w:rPr>
              <w:t>技术参数配置</w:t>
            </w:r>
          </w:p>
        </w:tc>
      </w:tr>
      <w:tr w:rsidR="00513FE0" w:rsidRPr="00513FE0" w14:paraId="1CE73771" w14:textId="77777777" w:rsidTr="002B5593">
        <w:trPr>
          <w:trHeight w:val="1235"/>
          <w:jc w:val="center"/>
        </w:trPr>
        <w:tc>
          <w:tcPr>
            <w:tcW w:w="595" w:type="dxa"/>
            <w:vAlign w:val="center"/>
          </w:tcPr>
          <w:p w14:paraId="7769A017" w14:textId="42DED3A8"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w:t>
            </w:r>
          </w:p>
        </w:tc>
        <w:tc>
          <w:tcPr>
            <w:tcW w:w="886" w:type="dxa"/>
            <w:vAlign w:val="center"/>
          </w:tcPr>
          <w:p w14:paraId="2A2F89B8" w14:textId="1C14623D"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台式多功能冷冻离心机</w:t>
            </w:r>
          </w:p>
        </w:tc>
        <w:tc>
          <w:tcPr>
            <w:tcW w:w="6355" w:type="dxa"/>
            <w:vAlign w:val="center"/>
          </w:tcPr>
          <w:p w14:paraId="7CC318F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技术参数配置（C</w:t>
            </w:r>
            <w:r w:rsidRPr="00513FE0">
              <w:rPr>
                <w:rFonts w:ascii="仿宋_GB2312" w:eastAsia="仿宋_GB2312"/>
                <w:sz w:val="32"/>
                <w:szCs w:val="32"/>
              </w:rPr>
              <w:t>SP</w:t>
            </w:r>
            <w:r w:rsidRPr="00513FE0">
              <w:rPr>
                <w:rFonts w:ascii="仿宋_GB2312" w:eastAsia="仿宋_GB2312" w:hint="eastAsia"/>
                <w:sz w:val="32"/>
                <w:szCs w:val="32"/>
              </w:rPr>
              <w:t>）：</w:t>
            </w:r>
          </w:p>
          <w:p w14:paraId="63A142EC" w14:textId="77777777" w:rsidR="00513FE0" w:rsidRPr="00513FE0" w:rsidRDefault="00513FE0" w:rsidP="00513FE0">
            <w:pPr>
              <w:numPr>
                <w:ilvl w:val="0"/>
                <w:numId w:val="10"/>
              </w:numPr>
              <w:spacing w:line="520" w:lineRule="exact"/>
              <w:rPr>
                <w:rFonts w:ascii="仿宋_GB2312" w:eastAsia="仿宋_GB2312"/>
                <w:sz w:val="32"/>
                <w:szCs w:val="32"/>
              </w:rPr>
            </w:pPr>
            <w:r w:rsidRPr="00513FE0">
              <w:rPr>
                <w:rFonts w:ascii="仿宋_GB2312" w:eastAsia="仿宋_GB2312" w:hint="eastAsia"/>
                <w:sz w:val="32"/>
                <w:szCs w:val="32"/>
              </w:rPr>
              <w:t>工作条件：</w:t>
            </w:r>
          </w:p>
          <w:p w14:paraId="3C91425C"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常规实验室,室温条件。</w:t>
            </w:r>
          </w:p>
          <w:p w14:paraId="2BAB891B"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二、主要性能指标：</w:t>
            </w:r>
          </w:p>
          <w:p w14:paraId="6EB7A7CC"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w:t>
            </w:r>
            <w:r w:rsidRPr="00513FE0">
              <w:rPr>
                <w:rFonts w:ascii="仿宋_GB2312" w:eastAsia="仿宋_GB2312"/>
                <w:sz w:val="32"/>
                <w:szCs w:val="32"/>
              </w:rPr>
              <w:t>1</w:t>
            </w:r>
            <w:r w:rsidRPr="00513FE0">
              <w:rPr>
                <w:rFonts w:ascii="仿宋_GB2312" w:eastAsia="仿宋_GB2312" w:hint="eastAsia"/>
                <w:sz w:val="32"/>
                <w:szCs w:val="32"/>
              </w:rPr>
              <w:t>、</w:t>
            </w:r>
            <w:r w:rsidRPr="00513FE0">
              <w:rPr>
                <w:rFonts w:ascii="仿宋_GB2312" w:eastAsia="仿宋_GB2312"/>
                <w:sz w:val="32"/>
                <w:szCs w:val="32"/>
              </w:rPr>
              <w:t>7</w:t>
            </w:r>
            <w:r w:rsidRPr="00513FE0">
              <w:rPr>
                <w:rFonts w:ascii="仿宋_GB2312" w:eastAsia="仿宋_GB2312" w:hint="eastAsia"/>
                <w:sz w:val="32"/>
                <w:szCs w:val="32"/>
              </w:rPr>
              <w:t>寸多点触控液晶屏，可带手套直接操作。</w:t>
            </w:r>
          </w:p>
          <w:p w14:paraId="16AD38E5"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w:t>
            </w:r>
            <w:r w:rsidRPr="00513FE0">
              <w:rPr>
                <w:rFonts w:ascii="仿宋_GB2312" w:eastAsia="仿宋_GB2312"/>
                <w:sz w:val="32"/>
                <w:szCs w:val="32"/>
              </w:rPr>
              <w:t>2</w:t>
            </w:r>
            <w:r w:rsidRPr="00513FE0">
              <w:rPr>
                <w:rFonts w:ascii="仿宋_GB2312" w:eastAsia="仿宋_GB2312" w:hint="eastAsia"/>
                <w:sz w:val="32"/>
                <w:szCs w:val="32"/>
              </w:rPr>
              <w:t>、智能多级多用户独立管理系统，各用户独立密码保护，各用户独立程序数据分开管理。</w:t>
            </w:r>
          </w:p>
          <w:p w14:paraId="0E6C5F5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w:t>
            </w:r>
            <w:r w:rsidRPr="00513FE0">
              <w:rPr>
                <w:rFonts w:ascii="仿宋_GB2312" w:eastAsia="仿宋_GB2312"/>
                <w:sz w:val="32"/>
                <w:szCs w:val="32"/>
              </w:rPr>
              <w:t>3</w:t>
            </w:r>
            <w:r w:rsidRPr="00513FE0">
              <w:rPr>
                <w:rFonts w:ascii="仿宋_GB2312" w:eastAsia="仿宋_GB2312" w:hint="eastAsia"/>
                <w:sz w:val="32"/>
                <w:szCs w:val="32"/>
              </w:rPr>
              <w:t>、菜单式程序库，方便保存、调用；程序库存储不限量。</w:t>
            </w:r>
          </w:p>
          <w:p w14:paraId="6E935922"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4</w:t>
            </w:r>
            <w:r w:rsidRPr="00513FE0">
              <w:rPr>
                <w:rFonts w:ascii="仿宋_GB2312" w:eastAsia="仿宋_GB2312" w:hint="eastAsia"/>
                <w:sz w:val="32"/>
                <w:szCs w:val="32"/>
              </w:rPr>
              <w:t>、可单独查看运行记录，单条运行记录曲线可直接放大，全程掌握运行状态。</w:t>
            </w:r>
          </w:p>
          <w:p w14:paraId="25CF723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w:t>
            </w:r>
            <w:r w:rsidRPr="00513FE0">
              <w:rPr>
                <w:rFonts w:ascii="仿宋_GB2312" w:eastAsia="仿宋_GB2312"/>
                <w:sz w:val="32"/>
                <w:szCs w:val="32"/>
              </w:rPr>
              <w:t>5</w:t>
            </w:r>
            <w:r w:rsidRPr="00513FE0">
              <w:rPr>
                <w:rFonts w:ascii="仿宋_GB2312" w:eastAsia="仿宋_GB2312" w:hint="eastAsia"/>
                <w:sz w:val="32"/>
                <w:szCs w:val="32"/>
              </w:rPr>
              <w:t>、</w:t>
            </w:r>
            <w:r w:rsidRPr="00513FE0">
              <w:rPr>
                <w:rFonts w:ascii="仿宋_GB2312" w:eastAsia="仿宋_GB2312"/>
                <w:sz w:val="32"/>
                <w:szCs w:val="32"/>
              </w:rPr>
              <w:t>电子水平仪辅助安装调平</w:t>
            </w:r>
            <w:r w:rsidRPr="00513FE0">
              <w:rPr>
                <w:rFonts w:ascii="仿宋_GB2312" w:eastAsia="仿宋_GB2312" w:hint="eastAsia"/>
                <w:sz w:val="32"/>
                <w:szCs w:val="32"/>
              </w:rPr>
              <w:t>，</w:t>
            </w:r>
            <w:r w:rsidRPr="00513FE0">
              <w:rPr>
                <w:rFonts w:ascii="仿宋_GB2312" w:eastAsia="仿宋_GB2312"/>
                <w:sz w:val="32"/>
                <w:szCs w:val="32"/>
              </w:rPr>
              <w:t>安装方便更简单</w:t>
            </w:r>
            <w:r w:rsidRPr="00513FE0">
              <w:rPr>
                <w:rFonts w:ascii="仿宋_GB2312" w:eastAsia="仿宋_GB2312" w:hint="eastAsia"/>
                <w:sz w:val="32"/>
                <w:szCs w:val="32"/>
              </w:rPr>
              <w:t>。</w:t>
            </w:r>
          </w:p>
          <w:p w14:paraId="225CEA51"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w:t>
            </w:r>
            <w:r w:rsidRPr="00513FE0">
              <w:rPr>
                <w:rFonts w:ascii="仿宋_GB2312" w:eastAsia="仿宋_GB2312"/>
                <w:sz w:val="32"/>
                <w:szCs w:val="32"/>
              </w:rPr>
              <w:t>6</w:t>
            </w:r>
            <w:r w:rsidRPr="00513FE0">
              <w:rPr>
                <w:rFonts w:ascii="仿宋_GB2312" w:eastAsia="仿宋_GB2312" w:hint="eastAsia"/>
                <w:sz w:val="32"/>
                <w:szCs w:val="32"/>
              </w:rPr>
              <w:t>、提前预约功能，可根据工作日自由设定，</w:t>
            </w:r>
            <w:r w:rsidRPr="002B5593">
              <w:rPr>
                <w:rFonts w:ascii="仿宋_GB2312" w:eastAsia="仿宋_GB2312" w:hint="eastAsia"/>
                <w:spacing w:val="-12"/>
                <w:sz w:val="32"/>
                <w:szCs w:val="32"/>
              </w:rPr>
              <w:t>如同闹钟模式到达设置时间自动进入制冷状态。</w:t>
            </w:r>
          </w:p>
          <w:p w14:paraId="6195EC75"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7</w:t>
            </w:r>
            <w:r w:rsidRPr="00513FE0">
              <w:rPr>
                <w:rFonts w:ascii="仿宋_GB2312" w:eastAsia="仿宋_GB2312" w:hint="eastAsia"/>
                <w:sz w:val="32"/>
                <w:szCs w:val="32"/>
              </w:rPr>
              <w:t>、系统电子说明书，随时查阅，永不丢失。</w:t>
            </w:r>
          </w:p>
          <w:p w14:paraId="4F9D25D6"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8</w:t>
            </w:r>
            <w:r w:rsidRPr="00513FE0">
              <w:rPr>
                <w:rFonts w:ascii="仿宋_GB2312" w:eastAsia="仿宋_GB2312" w:hint="eastAsia"/>
                <w:sz w:val="32"/>
                <w:szCs w:val="32"/>
              </w:rPr>
              <w:t>、陀螺仪动态平衡自动实时监测，保证离心安全。</w:t>
            </w:r>
          </w:p>
          <w:p w14:paraId="5AC15AB5"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9</w:t>
            </w:r>
            <w:r w:rsidRPr="00513FE0">
              <w:rPr>
                <w:rFonts w:ascii="仿宋_GB2312" w:eastAsia="仿宋_GB2312" w:hint="eastAsia"/>
                <w:sz w:val="32"/>
                <w:szCs w:val="32"/>
              </w:rPr>
              <w:t>、转速、离心力、时间和温度可由用户输入，</w:t>
            </w:r>
            <w:r w:rsidRPr="00513FE0">
              <w:rPr>
                <w:rFonts w:ascii="仿宋_GB2312" w:eastAsia="仿宋_GB2312" w:hint="eastAsia"/>
                <w:sz w:val="32"/>
                <w:szCs w:val="32"/>
              </w:rPr>
              <w:lastRenderedPageBreak/>
              <w:t>离心过程中可改变参数值。</w:t>
            </w:r>
          </w:p>
          <w:p w14:paraId="46C1B50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10</w:t>
            </w:r>
            <w:r w:rsidRPr="00513FE0">
              <w:rPr>
                <w:rFonts w:ascii="仿宋_GB2312" w:eastAsia="仿宋_GB2312" w:hint="eastAsia"/>
                <w:sz w:val="32"/>
                <w:szCs w:val="32"/>
              </w:rPr>
              <w:t>、计时方式：启动计时和到转速计时可选。</w:t>
            </w:r>
          </w:p>
          <w:p w14:paraId="104AE79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11</w:t>
            </w:r>
            <w:r w:rsidRPr="00513FE0">
              <w:rPr>
                <w:rFonts w:ascii="仿宋_GB2312" w:eastAsia="仿宋_GB2312" w:hint="eastAsia"/>
                <w:sz w:val="32"/>
                <w:szCs w:val="32"/>
              </w:rPr>
              <w:t>、快速预冷功能：可在无样品情况下,将转子和整个腔体迅速降到设定温度。</w:t>
            </w:r>
          </w:p>
          <w:p w14:paraId="24A39D71"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12</w:t>
            </w:r>
            <w:r w:rsidRPr="00513FE0">
              <w:rPr>
                <w:rFonts w:ascii="仿宋_GB2312" w:eastAsia="仿宋_GB2312" w:hint="eastAsia"/>
                <w:sz w:val="32"/>
                <w:szCs w:val="32"/>
              </w:rPr>
              <w:t>、瞬时离心功能：满足短时自由离心需求。</w:t>
            </w:r>
          </w:p>
          <w:p w14:paraId="33DBCF1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13</w:t>
            </w:r>
            <w:r w:rsidRPr="00513FE0">
              <w:rPr>
                <w:rFonts w:ascii="仿宋_GB2312" w:eastAsia="仿宋_GB2312" w:hint="eastAsia"/>
                <w:sz w:val="32"/>
                <w:szCs w:val="32"/>
              </w:rPr>
              <w:t>、系统智能节能功能：无工作自动进入最低功耗待机，节能降耗。</w:t>
            </w:r>
          </w:p>
          <w:p w14:paraId="12A58E4A"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w:t>
            </w:r>
            <w:r w:rsidRPr="00513FE0">
              <w:rPr>
                <w:rFonts w:ascii="仿宋_GB2312" w:eastAsia="仿宋_GB2312"/>
                <w:sz w:val="32"/>
                <w:szCs w:val="32"/>
              </w:rPr>
              <w:t>14</w:t>
            </w:r>
            <w:r w:rsidRPr="00513FE0">
              <w:rPr>
                <w:rFonts w:ascii="仿宋_GB2312" w:eastAsia="仿宋_GB2312" w:hint="eastAsia"/>
                <w:sz w:val="32"/>
                <w:szCs w:val="32"/>
              </w:rPr>
              <w:t>、转子唯一身份ID技术，实现放入式静态识别；转子使用寿命智能统计。</w:t>
            </w:r>
          </w:p>
          <w:p w14:paraId="74505EE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15</w:t>
            </w:r>
            <w:r w:rsidRPr="00513FE0">
              <w:rPr>
                <w:rFonts w:ascii="仿宋_GB2312" w:eastAsia="仿宋_GB2312" w:hint="eastAsia"/>
                <w:sz w:val="32"/>
                <w:szCs w:val="32"/>
              </w:rPr>
              <w:t>、</w:t>
            </w:r>
            <w:r w:rsidRPr="00513FE0">
              <w:rPr>
                <w:rFonts w:ascii="仿宋_GB2312" w:eastAsia="仿宋_GB2312"/>
                <w:sz w:val="32"/>
                <w:szCs w:val="32"/>
              </w:rPr>
              <w:t>USB</w:t>
            </w:r>
            <w:r w:rsidRPr="00513FE0">
              <w:rPr>
                <w:rFonts w:ascii="仿宋_GB2312" w:eastAsia="仿宋_GB2312" w:hint="eastAsia"/>
                <w:sz w:val="32"/>
                <w:szCs w:val="32"/>
              </w:rPr>
              <w:t>插口，实现运行数据可直接导出。</w:t>
            </w:r>
          </w:p>
          <w:p w14:paraId="4A56DD8D"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w:t>
            </w:r>
            <w:r w:rsidRPr="00513FE0">
              <w:rPr>
                <w:rFonts w:ascii="仿宋_GB2312" w:eastAsia="仿宋_GB2312"/>
                <w:sz w:val="32"/>
                <w:szCs w:val="32"/>
              </w:rPr>
              <w:t>16</w:t>
            </w:r>
            <w:r w:rsidRPr="00513FE0">
              <w:rPr>
                <w:rFonts w:ascii="仿宋_GB2312" w:eastAsia="仿宋_GB2312" w:hint="eastAsia"/>
                <w:sz w:val="32"/>
                <w:szCs w:val="32"/>
              </w:rPr>
              <w:t>、自动感应门锁，螺纹拉紧，轻松关门。</w:t>
            </w:r>
          </w:p>
          <w:p w14:paraId="017E454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17</w:t>
            </w:r>
            <w:r w:rsidRPr="00513FE0">
              <w:rPr>
                <w:rFonts w:ascii="仿宋_GB2312" w:eastAsia="仿宋_GB2312" w:hint="eastAsia"/>
                <w:sz w:val="32"/>
                <w:szCs w:val="32"/>
              </w:rPr>
              <w:t>、采用进口品牌</w:t>
            </w:r>
            <w:r w:rsidRPr="00513FE0">
              <w:rPr>
                <w:rFonts w:ascii="仿宋_GB2312" w:eastAsia="仿宋_GB2312"/>
                <w:sz w:val="32"/>
                <w:szCs w:val="32"/>
              </w:rPr>
              <w:t>变频电机，免维护</w:t>
            </w:r>
            <w:r w:rsidRPr="00513FE0">
              <w:rPr>
                <w:rFonts w:ascii="仿宋_GB2312" w:eastAsia="仿宋_GB2312" w:hint="eastAsia"/>
                <w:sz w:val="32"/>
                <w:szCs w:val="32"/>
              </w:rPr>
              <w:t>。</w:t>
            </w:r>
          </w:p>
          <w:p w14:paraId="6433E96A" w14:textId="77777777" w:rsidR="00513FE0" w:rsidRPr="00513FE0" w:rsidRDefault="00513FE0" w:rsidP="00513FE0">
            <w:pPr>
              <w:spacing w:line="520" w:lineRule="exact"/>
              <w:rPr>
                <w:rFonts w:ascii="仿宋_GB2312" w:eastAsia="仿宋_GB2312"/>
                <w:sz w:val="32"/>
                <w:szCs w:val="32"/>
              </w:rPr>
            </w:pPr>
            <w:bookmarkStart w:id="1" w:name="_Hlk105488468"/>
            <w:r w:rsidRPr="00513FE0">
              <w:rPr>
                <w:rFonts w:ascii="仿宋_GB2312" w:eastAsia="仿宋_GB2312"/>
                <w:sz w:val="32"/>
                <w:szCs w:val="32"/>
              </w:rPr>
              <w:t>18</w:t>
            </w:r>
            <w:r w:rsidRPr="00513FE0">
              <w:rPr>
                <w:rFonts w:ascii="仿宋_GB2312" w:eastAsia="仿宋_GB2312" w:hint="eastAsia"/>
                <w:sz w:val="32"/>
                <w:szCs w:val="32"/>
              </w:rPr>
              <w:t>、具有医疗器械备案证。</w:t>
            </w:r>
          </w:p>
          <w:p w14:paraId="368E6BB0"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19</w:t>
            </w:r>
            <w:r w:rsidRPr="00513FE0">
              <w:rPr>
                <w:rFonts w:ascii="仿宋_GB2312" w:eastAsia="仿宋_GB2312" w:hint="eastAsia"/>
                <w:sz w:val="32"/>
                <w:szCs w:val="32"/>
              </w:rPr>
              <w:t>、具有9级加速, 10级减速。</w:t>
            </w:r>
          </w:p>
          <w:p w14:paraId="10C61EA0"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w:t>
            </w:r>
            <w:r w:rsidRPr="00513FE0">
              <w:rPr>
                <w:rFonts w:ascii="仿宋_GB2312" w:eastAsia="仿宋_GB2312"/>
                <w:sz w:val="32"/>
                <w:szCs w:val="32"/>
                <w:lang w:val="en-GB"/>
              </w:rPr>
              <w:t>20</w:t>
            </w:r>
            <w:r w:rsidRPr="00513FE0">
              <w:rPr>
                <w:rFonts w:ascii="仿宋_GB2312" w:eastAsia="仿宋_GB2312" w:hint="eastAsia"/>
                <w:sz w:val="32"/>
                <w:szCs w:val="32"/>
                <w:lang w:val="en-GB"/>
              </w:rPr>
              <w:t>、</w:t>
            </w:r>
            <w:r w:rsidRPr="00513FE0">
              <w:rPr>
                <w:rFonts w:ascii="仿宋_GB2312" w:eastAsia="仿宋_GB2312" w:hint="eastAsia"/>
                <w:sz w:val="32"/>
                <w:szCs w:val="32"/>
              </w:rPr>
              <w:t>转子识别报警，过压欠压报警、电机超速报警、无转子信息报警、制动异常报警、通讯故障报警、寿命提醒报警、等多种报警功能。</w:t>
            </w:r>
          </w:p>
          <w:p w14:paraId="1B9191E1"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21</w:t>
            </w:r>
            <w:r w:rsidRPr="00513FE0">
              <w:rPr>
                <w:rFonts w:ascii="仿宋_GB2312" w:eastAsia="仿宋_GB2312" w:hint="eastAsia"/>
                <w:sz w:val="32"/>
                <w:szCs w:val="32"/>
              </w:rPr>
              <w:t>、门盖采用进口品牌气杆，开关门省力。</w:t>
            </w:r>
          </w:p>
          <w:p w14:paraId="3A962F98"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22</w:t>
            </w:r>
            <w:r w:rsidRPr="00513FE0">
              <w:rPr>
                <w:rFonts w:ascii="仿宋_GB2312" w:eastAsia="仿宋_GB2312" w:hint="eastAsia"/>
                <w:sz w:val="32"/>
                <w:szCs w:val="32"/>
              </w:rPr>
              <w:t>、</w:t>
            </w:r>
            <w:r w:rsidRPr="002B5593">
              <w:rPr>
                <w:rFonts w:ascii="仿宋_GB2312" w:eastAsia="仿宋_GB2312" w:hint="eastAsia"/>
                <w:spacing w:val="-14"/>
                <w:sz w:val="32"/>
                <w:szCs w:val="32"/>
              </w:rPr>
              <w:t>采用进口压缩机与进口风机，制冷性能稳定。</w:t>
            </w:r>
          </w:p>
          <w:p w14:paraId="2EAC9F4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w:t>
            </w:r>
            <w:r w:rsidRPr="00513FE0">
              <w:rPr>
                <w:rFonts w:ascii="仿宋_GB2312" w:eastAsia="仿宋_GB2312"/>
                <w:sz w:val="32"/>
                <w:szCs w:val="32"/>
              </w:rPr>
              <w:t>3</w:t>
            </w:r>
            <w:r w:rsidRPr="00513FE0">
              <w:rPr>
                <w:rFonts w:ascii="仿宋_GB2312" w:eastAsia="仿宋_GB2312" w:hint="eastAsia"/>
                <w:sz w:val="32"/>
                <w:szCs w:val="32"/>
              </w:rPr>
              <w:t>、采用316不锈钢内胆，抗腐蚀；</w:t>
            </w:r>
          </w:p>
          <w:p w14:paraId="2F6838F2"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24</w:t>
            </w:r>
            <w:r w:rsidRPr="00513FE0">
              <w:rPr>
                <w:rFonts w:ascii="仿宋_GB2312" w:eastAsia="仿宋_GB2312" w:hint="eastAsia"/>
                <w:sz w:val="32"/>
                <w:szCs w:val="32"/>
              </w:rPr>
              <w:t>、自带排水盒</w:t>
            </w:r>
          </w:p>
          <w:p w14:paraId="4C5D6BF0"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技术参数：</w:t>
            </w:r>
          </w:p>
          <w:bookmarkEnd w:id="1"/>
          <w:p w14:paraId="3702AFBA"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w:t>
            </w:r>
            <w:r w:rsidRPr="00513FE0">
              <w:rPr>
                <w:rFonts w:ascii="仿宋_GB2312" w:eastAsia="仿宋_GB2312"/>
                <w:sz w:val="32"/>
                <w:szCs w:val="32"/>
                <w:lang w:val="en-GB"/>
              </w:rPr>
              <w:t>25</w:t>
            </w:r>
            <w:r w:rsidRPr="00513FE0">
              <w:rPr>
                <w:rFonts w:ascii="仿宋_GB2312" w:eastAsia="仿宋_GB2312" w:hint="eastAsia"/>
                <w:sz w:val="32"/>
                <w:szCs w:val="32"/>
                <w:lang w:val="en-GB"/>
              </w:rPr>
              <w:t>、最高转速:</w:t>
            </w:r>
            <w:r w:rsidRPr="00513FE0">
              <w:rPr>
                <w:rFonts w:ascii="仿宋_GB2312" w:eastAsia="仿宋_GB2312"/>
                <w:sz w:val="32"/>
                <w:szCs w:val="32"/>
              </w:rPr>
              <w:t>1</w:t>
            </w:r>
            <w:r w:rsidRPr="00513FE0">
              <w:rPr>
                <w:rFonts w:ascii="仿宋_GB2312" w:eastAsia="仿宋_GB2312" w:hint="eastAsia"/>
                <w:sz w:val="32"/>
                <w:szCs w:val="32"/>
              </w:rPr>
              <w:t>5</w:t>
            </w:r>
            <w:r w:rsidRPr="00513FE0">
              <w:rPr>
                <w:rFonts w:ascii="仿宋_GB2312" w:eastAsia="仿宋_GB2312"/>
                <w:sz w:val="32"/>
                <w:szCs w:val="32"/>
              </w:rPr>
              <w:t>,</w:t>
            </w:r>
            <w:r w:rsidRPr="00513FE0">
              <w:rPr>
                <w:rFonts w:ascii="仿宋_GB2312" w:eastAsia="仿宋_GB2312" w:hint="eastAsia"/>
                <w:sz w:val="32"/>
                <w:szCs w:val="32"/>
              </w:rPr>
              <w:t>5</w:t>
            </w:r>
            <w:r w:rsidRPr="00513FE0">
              <w:rPr>
                <w:rFonts w:ascii="仿宋_GB2312" w:eastAsia="仿宋_GB2312"/>
                <w:sz w:val="32"/>
                <w:szCs w:val="32"/>
              </w:rPr>
              <w:t>00 rpm</w:t>
            </w:r>
          </w:p>
          <w:p w14:paraId="7D1C4EBB"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lastRenderedPageBreak/>
              <w:t>▲</w:t>
            </w:r>
            <w:r w:rsidRPr="00513FE0">
              <w:rPr>
                <w:rFonts w:ascii="仿宋_GB2312" w:eastAsia="仿宋_GB2312"/>
                <w:sz w:val="32"/>
                <w:szCs w:val="32"/>
                <w:lang w:val="en-GB"/>
              </w:rPr>
              <w:t>26</w:t>
            </w:r>
            <w:r w:rsidRPr="00513FE0">
              <w:rPr>
                <w:rFonts w:ascii="仿宋_GB2312" w:eastAsia="仿宋_GB2312" w:hint="eastAsia"/>
                <w:sz w:val="32"/>
                <w:szCs w:val="32"/>
                <w:lang w:val="en-GB"/>
              </w:rPr>
              <w:t>、最大相对离心力:</w:t>
            </w:r>
            <w:r w:rsidRPr="00513FE0">
              <w:rPr>
                <w:rFonts w:ascii="仿宋_GB2312" w:eastAsia="仿宋_GB2312"/>
                <w:sz w:val="32"/>
                <w:szCs w:val="32"/>
              </w:rPr>
              <w:t>2</w:t>
            </w:r>
            <w:r w:rsidRPr="00513FE0">
              <w:rPr>
                <w:rFonts w:ascii="仿宋_GB2312" w:eastAsia="仿宋_GB2312" w:hint="eastAsia"/>
                <w:sz w:val="32"/>
                <w:szCs w:val="32"/>
              </w:rPr>
              <w:t>6</w:t>
            </w:r>
            <w:r w:rsidRPr="00513FE0">
              <w:rPr>
                <w:rFonts w:ascii="仿宋_GB2312" w:eastAsia="仿宋_GB2312"/>
                <w:sz w:val="32"/>
                <w:szCs w:val="32"/>
              </w:rPr>
              <w:t>,</w:t>
            </w:r>
            <w:r w:rsidRPr="00513FE0">
              <w:rPr>
                <w:rFonts w:ascii="仿宋_GB2312" w:eastAsia="仿宋_GB2312" w:hint="eastAsia"/>
                <w:sz w:val="32"/>
                <w:szCs w:val="32"/>
              </w:rPr>
              <w:t>322</w:t>
            </w:r>
            <w:r w:rsidRPr="00513FE0">
              <w:rPr>
                <w:rFonts w:ascii="仿宋_GB2312" w:eastAsia="仿宋_GB2312"/>
                <w:sz w:val="32"/>
                <w:szCs w:val="32"/>
              </w:rPr>
              <w:t xml:space="preserve"> x g</w:t>
            </w:r>
          </w:p>
          <w:p w14:paraId="420545C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w:t>
            </w:r>
            <w:r w:rsidRPr="00513FE0">
              <w:rPr>
                <w:rFonts w:ascii="仿宋_GB2312" w:eastAsia="仿宋_GB2312"/>
                <w:sz w:val="32"/>
                <w:szCs w:val="32"/>
              </w:rPr>
              <w:t>27</w:t>
            </w:r>
            <w:r w:rsidRPr="00513FE0">
              <w:rPr>
                <w:rFonts w:ascii="仿宋_GB2312" w:eastAsia="仿宋_GB2312" w:hint="eastAsia"/>
                <w:sz w:val="32"/>
                <w:szCs w:val="32"/>
              </w:rPr>
              <w:t>、转速精度：±10rpm</w:t>
            </w:r>
          </w:p>
          <w:p w14:paraId="5F53E300"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w:t>
            </w:r>
            <w:r w:rsidRPr="00513FE0">
              <w:rPr>
                <w:rFonts w:ascii="仿宋_GB2312" w:eastAsia="仿宋_GB2312"/>
                <w:sz w:val="32"/>
                <w:szCs w:val="32"/>
              </w:rPr>
              <w:t>8</w:t>
            </w:r>
            <w:r w:rsidRPr="00513FE0">
              <w:rPr>
                <w:rFonts w:ascii="仿宋_GB2312" w:eastAsia="仿宋_GB2312" w:hint="eastAsia"/>
                <w:sz w:val="32"/>
                <w:szCs w:val="32"/>
              </w:rPr>
              <w:t>、最大容量：4x500ml</w:t>
            </w:r>
          </w:p>
          <w:p w14:paraId="303857CF" w14:textId="77777777" w:rsidR="00513FE0" w:rsidRPr="00513FE0" w:rsidRDefault="00513FE0" w:rsidP="00513FE0">
            <w:pPr>
              <w:spacing w:line="520" w:lineRule="exact"/>
              <w:rPr>
                <w:rFonts w:ascii="仿宋_GB2312" w:eastAsia="仿宋_GB2312"/>
                <w:sz w:val="32"/>
                <w:szCs w:val="32"/>
                <w:lang w:val="en-GB"/>
              </w:rPr>
            </w:pPr>
            <w:r w:rsidRPr="00513FE0">
              <w:rPr>
                <w:rFonts w:ascii="仿宋_GB2312" w:eastAsia="仿宋_GB2312" w:hint="eastAsia"/>
                <w:sz w:val="32"/>
                <w:szCs w:val="32"/>
              </w:rPr>
              <w:t>▲</w:t>
            </w:r>
            <w:r w:rsidRPr="00513FE0">
              <w:rPr>
                <w:rFonts w:ascii="仿宋_GB2312" w:eastAsia="仿宋_GB2312"/>
                <w:sz w:val="32"/>
                <w:szCs w:val="32"/>
                <w:lang w:val="en-GB"/>
              </w:rPr>
              <w:t>29</w:t>
            </w:r>
            <w:r w:rsidRPr="00513FE0">
              <w:rPr>
                <w:rFonts w:ascii="仿宋_GB2312" w:eastAsia="仿宋_GB2312" w:hint="eastAsia"/>
                <w:sz w:val="32"/>
                <w:szCs w:val="32"/>
                <w:lang w:val="en-GB"/>
              </w:rPr>
              <w:t xml:space="preserve">、定时范围:1秒－99小时59分59秒。 </w:t>
            </w:r>
          </w:p>
          <w:p w14:paraId="7C8D6DB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lang w:val="en-GB"/>
              </w:rPr>
              <w:t>30</w:t>
            </w:r>
            <w:r w:rsidRPr="00513FE0">
              <w:rPr>
                <w:rFonts w:ascii="仿宋_GB2312" w:eastAsia="仿宋_GB2312" w:hint="eastAsia"/>
                <w:sz w:val="32"/>
                <w:szCs w:val="32"/>
                <w:lang w:val="en-GB"/>
              </w:rPr>
              <w:t>、温度范围：</w:t>
            </w:r>
            <w:r w:rsidRPr="00513FE0">
              <w:rPr>
                <w:rFonts w:ascii="仿宋_GB2312" w:eastAsia="仿宋_GB2312" w:hint="eastAsia"/>
                <w:sz w:val="32"/>
                <w:szCs w:val="32"/>
              </w:rPr>
              <w:t>-20～40℃</w:t>
            </w:r>
          </w:p>
          <w:p w14:paraId="58B83883"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lang w:val="en-GB"/>
              </w:rPr>
              <w:t>3</w:t>
            </w:r>
            <w:r w:rsidRPr="00513FE0">
              <w:rPr>
                <w:rFonts w:ascii="仿宋_GB2312" w:eastAsia="仿宋_GB2312"/>
                <w:sz w:val="32"/>
                <w:szCs w:val="32"/>
                <w:lang w:val="en-GB"/>
              </w:rPr>
              <w:t>1</w:t>
            </w:r>
            <w:r w:rsidRPr="00513FE0">
              <w:rPr>
                <w:rFonts w:ascii="仿宋_GB2312" w:eastAsia="仿宋_GB2312" w:hint="eastAsia"/>
                <w:sz w:val="32"/>
                <w:szCs w:val="32"/>
                <w:lang w:val="en-GB"/>
              </w:rPr>
              <w:t>、温度精度：</w:t>
            </w:r>
            <w:r w:rsidRPr="00513FE0">
              <w:rPr>
                <w:rFonts w:ascii="仿宋_GB2312" w:eastAsia="仿宋_GB2312" w:hint="eastAsia"/>
                <w:sz w:val="32"/>
                <w:szCs w:val="32"/>
              </w:rPr>
              <w:t>±2℃</w:t>
            </w:r>
          </w:p>
          <w:p w14:paraId="2E5CEAC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32</w:t>
            </w:r>
            <w:r w:rsidRPr="00513FE0">
              <w:rPr>
                <w:rFonts w:ascii="仿宋_GB2312" w:eastAsia="仿宋_GB2312" w:hint="eastAsia"/>
                <w:sz w:val="32"/>
                <w:szCs w:val="32"/>
              </w:rPr>
              <w:t>、噪音：≤55 dB</w:t>
            </w:r>
          </w:p>
          <w:p w14:paraId="3DA8CC49" w14:textId="77777777" w:rsidR="00513FE0" w:rsidRPr="00513FE0" w:rsidRDefault="00513FE0" w:rsidP="00513FE0">
            <w:pPr>
              <w:spacing w:line="520" w:lineRule="exact"/>
              <w:rPr>
                <w:rFonts w:ascii="仿宋_GB2312" w:eastAsia="仿宋_GB2312"/>
                <w:sz w:val="32"/>
                <w:szCs w:val="32"/>
                <w:lang w:val="en-GB"/>
              </w:rPr>
            </w:pPr>
            <w:r w:rsidRPr="00513FE0">
              <w:rPr>
                <w:rFonts w:ascii="仿宋_GB2312" w:eastAsia="仿宋_GB2312" w:hint="eastAsia"/>
                <w:sz w:val="32"/>
                <w:szCs w:val="32"/>
                <w:lang w:val="en-GB"/>
              </w:rPr>
              <w:t>3</w:t>
            </w:r>
            <w:r w:rsidRPr="00513FE0">
              <w:rPr>
                <w:rFonts w:ascii="仿宋_GB2312" w:eastAsia="仿宋_GB2312"/>
                <w:sz w:val="32"/>
                <w:szCs w:val="32"/>
                <w:lang w:val="en-GB"/>
              </w:rPr>
              <w:t>3</w:t>
            </w:r>
            <w:r w:rsidRPr="00513FE0">
              <w:rPr>
                <w:rFonts w:ascii="仿宋_GB2312" w:eastAsia="仿宋_GB2312" w:hint="eastAsia"/>
                <w:sz w:val="32"/>
                <w:szCs w:val="32"/>
                <w:lang w:val="en-GB"/>
              </w:rPr>
              <w:t>、电源:</w:t>
            </w:r>
            <w:r w:rsidRPr="00513FE0">
              <w:rPr>
                <w:rFonts w:ascii="仿宋_GB2312" w:eastAsia="仿宋_GB2312"/>
                <w:sz w:val="32"/>
                <w:szCs w:val="32"/>
                <w:lang w:val="en-GB"/>
              </w:rPr>
              <w:t>2</w:t>
            </w:r>
            <w:r w:rsidRPr="00513FE0">
              <w:rPr>
                <w:rFonts w:ascii="仿宋_GB2312" w:eastAsia="仿宋_GB2312" w:hint="eastAsia"/>
                <w:sz w:val="32"/>
                <w:szCs w:val="32"/>
                <w:lang w:val="en-GB"/>
              </w:rPr>
              <w:t>2</w:t>
            </w:r>
            <w:r w:rsidRPr="00513FE0">
              <w:rPr>
                <w:rFonts w:ascii="仿宋_GB2312" w:eastAsia="仿宋_GB2312"/>
                <w:sz w:val="32"/>
                <w:szCs w:val="32"/>
                <w:lang w:val="en-GB"/>
              </w:rPr>
              <w:t>0 V / 50 Hz</w:t>
            </w:r>
          </w:p>
          <w:p w14:paraId="0FB1D222" w14:textId="56BB6D74" w:rsidR="00513FE0" w:rsidRPr="002B5593" w:rsidRDefault="00513FE0" w:rsidP="002B5593">
            <w:pPr>
              <w:pStyle w:val="a8"/>
              <w:numPr>
                <w:ilvl w:val="0"/>
                <w:numId w:val="14"/>
              </w:numPr>
              <w:spacing w:line="520" w:lineRule="exact"/>
              <w:ind w:firstLineChars="0"/>
              <w:rPr>
                <w:rFonts w:ascii="仿宋_GB2312" w:eastAsia="仿宋_GB2312"/>
                <w:sz w:val="32"/>
                <w:szCs w:val="32"/>
                <w:lang w:val="en-GB"/>
              </w:rPr>
            </w:pPr>
            <w:r w:rsidRPr="002B5593">
              <w:rPr>
                <w:rFonts w:ascii="仿宋_GB2312" w:eastAsia="仿宋_GB2312" w:hint="eastAsia"/>
                <w:sz w:val="32"/>
                <w:szCs w:val="32"/>
                <w:lang w:val="en-GB"/>
              </w:rPr>
              <w:t>功率：1200W</w:t>
            </w:r>
          </w:p>
          <w:p w14:paraId="33DA193A" w14:textId="77777777" w:rsidR="002B5593" w:rsidRDefault="00513FE0" w:rsidP="002B5593">
            <w:pPr>
              <w:spacing w:line="520" w:lineRule="exact"/>
              <w:rPr>
                <w:rFonts w:ascii="仿宋_GB2312" w:eastAsia="仿宋_GB2312"/>
                <w:sz w:val="32"/>
                <w:szCs w:val="32"/>
              </w:rPr>
            </w:pPr>
            <w:r w:rsidRPr="00513FE0">
              <w:rPr>
                <w:rFonts w:ascii="仿宋_GB2312" w:eastAsia="仿宋_GB2312" w:hint="eastAsia"/>
                <w:sz w:val="32"/>
                <w:szCs w:val="32"/>
                <w:lang w:val="en-GB"/>
              </w:rPr>
              <w:t>3</w:t>
            </w:r>
            <w:r w:rsidRPr="00513FE0">
              <w:rPr>
                <w:rFonts w:ascii="仿宋_GB2312" w:eastAsia="仿宋_GB2312"/>
                <w:sz w:val="32"/>
                <w:szCs w:val="32"/>
                <w:lang w:val="en-GB"/>
              </w:rPr>
              <w:t>5</w:t>
            </w:r>
            <w:r w:rsidRPr="00513FE0">
              <w:rPr>
                <w:rFonts w:ascii="仿宋_GB2312" w:eastAsia="仿宋_GB2312" w:hint="eastAsia"/>
                <w:sz w:val="32"/>
                <w:szCs w:val="32"/>
                <w:lang w:val="en-GB"/>
              </w:rPr>
              <w:t>、尺寸</w:t>
            </w:r>
            <w:r w:rsidRPr="00513FE0">
              <w:rPr>
                <w:rFonts w:ascii="仿宋_GB2312" w:eastAsia="仿宋_GB2312"/>
                <w:sz w:val="32"/>
                <w:szCs w:val="32"/>
                <w:lang w:val="en-GB"/>
              </w:rPr>
              <w:t xml:space="preserve"> (</w:t>
            </w:r>
            <w:r w:rsidRPr="00513FE0">
              <w:rPr>
                <w:rFonts w:ascii="仿宋_GB2312" w:eastAsia="仿宋_GB2312" w:hint="eastAsia"/>
                <w:sz w:val="32"/>
                <w:szCs w:val="32"/>
                <w:lang w:val="en-GB"/>
              </w:rPr>
              <w:t>宽×深×高</w:t>
            </w:r>
            <w:r w:rsidRPr="00513FE0">
              <w:rPr>
                <w:rFonts w:ascii="仿宋_GB2312" w:eastAsia="仿宋_GB2312"/>
                <w:sz w:val="32"/>
                <w:szCs w:val="32"/>
                <w:lang w:val="en-GB"/>
              </w:rPr>
              <w:t>)</w:t>
            </w:r>
            <w:r w:rsidRPr="00513FE0">
              <w:rPr>
                <w:rFonts w:ascii="仿宋_GB2312" w:eastAsia="仿宋_GB2312" w:hint="eastAsia"/>
                <w:sz w:val="32"/>
                <w:szCs w:val="32"/>
                <w:lang w:val="en-GB"/>
              </w:rPr>
              <w:t>:</w:t>
            </w:r>
            <w:r w:rsidRPr="00513FE0">
              <w:rPr>
                <w:rFonts w:ascii="仿宋_GB2312" w:eastAsia="仿宋_GB2312" w:hint="eastAsia"/>
                <w:sz w:val="32"/>
                <w:szCs w:val="32"/>
              </w:rPr>
              <w:t>680</w:t>
            </w:r>
            <w:r w:rsidRPr="00513FE0">
              <w:rPr>
                <w:rFonts w:ascii="仿宋_GB2312" w:eastAsia="仿宋_GB2312" w:hint="eastAsia"/>
                <w:sz w:val="32"/>
                <w:szCs w:val="32"/>
                <w:lang w:val="en-GB"/>
              </w:rPr>
              <w:t>×</w:t>
            </w:r>
            <w:r w:rsidRPr="00513FE0">
              <w:rPr>
                <w:rFonts w:ascii="仿宋_GB2312" w:eastAsia="仿宋_GB2312" w:hint="eastAsia"/>
                <w:sz w:val="32"/>
                <w:szCs w:val="32"/>
              </w:rPr>
              <w:t>660</w:t>
            </w:r>
            <w:r w:rsidRPr="00513FE0">
              <w:rPr>
                <w:rFonts w:ascii="仿宋_GB2312" w:eastAsia="仿宋_GB2312" w:hint="eastAsia"/>
                <w:sz w:val="32"/>
                <w:szCs w:val="32"/>
                <w:lang w:val="en-GB"/>
              </w:rPr>
              <w:t>×</w:t>
            </w:r>
            <w:r w:rsidRPr="00513FE0">
              <w:rPr>
                <w:rFonts w:ascii="仿宋_GB2312" w:eastAsia="仿宋_GB2312" w:hint="eastAsia"/>
                <w:sz w:val="32"/>
                <w:szCs w:val="32"/>
              </w:rPr>
              <w:t>350</w:t>
            </w:r>
            <w:r w:rsidRPr="00513FE0">
              <w:rPr>
                <w:rFonts w:ascii="仿宋_GB2312" w:eastAsia="仿宋_GB2312"/>
                <w:sz w:val="32"/>
                <w:szCs w:val="32"/>
              </w:rPr>
              <w:t xml:space="preserve"> mm</w:t>
            </w:r>
            <w:r w:rsidRPr="00513FE0">
              <w:rPr>
                <w:rFonts w:ascii="仿宋_GB2312" w:eastAsia="仿宋_GB2312" w:hint="eastAsia"/>
                <w:sz w:val="32"/>
                <w:szCs w:val="32"/>
              </w:rPr>
              <w:t>（开门后高度860mm）</w:t>
            </w:r>
          </w:p>
          <w:p w14:paraId="5BF4A8A1" w14:textId="4CACA898" w:rsidR="00513FE0" w:rsidRPr="00513FE0" w:rsidRDefault="002B5593" w:rsidP="002B5593">
            <w:pPr>
              <w:spacing w:line="520" w:lineRule="exact"/>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6</w:t>
            </w:r>
            <w:r>
              <w:rPr>
                <w:rFonts w:ascii="仿宋_GB2312" w:eastAsia="仿宋_GB2312" w:hint="eastAsia"/>
                <w:sz w:val="32"/>
                <w:szCs w:val="32"/>
              </w:rPr>
              <w:t>、</w:t>
            </w:r>
            <w:r w:rsidR="00513FE0" w:rsidRPr="00513FE0">
              <w:rPr>
                <w:rFonts w:ascii="仿宋_GB2312" w:eastAsia="仿宋_GB2312" w:hint="eastAsia"/>
                <w:sz w:val="32"/>
                <w:szCs w:val="32"/>
                <w:lang w:val="en-GB"/>
              </w:rPr>
              <w:t>净重:</w:t>
            </w:r>
            <w:r w:rsidR="00513FE0" w:rsidRPr="00513FE0">
              <w:rPr>
                <w:rFonts w:ascii="仿宋_GB2312" w:eastAsia="仿宋_GB2312" w:hint="eastAsia"/>
                <w:sz w:val="32"/>
                <w:szCs w:val="32"/>
              </w:rPr>
              <w:t>102</w:t>
            </w:r>
            <w:r w:rsidR="00513FE0" w:rsidRPr="00513FE0">
              <w:rPr>
                <w:rFonts w:ascii="仿宋_GB2312" w:eastAsia="仿宋_GB2312"/>
                <w:sz w:val="32"/>
                <w:szCs w:val="32"/>
              </w:rPr>
              <w:t>kg</w:t>
            </w:r>
            <w:r w:rsidR="00513FE0" w:rsidRPr="00513FE0">
              <w:rPr>
                <w:rFonts w:ascii="仿宋_GB2312" w:eastAsia="仿宋_GB2312" w:hint="eastAsia"/>
                <w:sz w:val="32"/>
                <w:szCs w:val="32"/>
              </w:rPr>
              <w:t>。</w:t>
            </w:r>
          </w:p>
          <w:p w14:paraId="53F604A6"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三、配置：</w:t>
            </w:r>
          </w:p>
          <w:p w14:paraId="201D3E2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配角转子：</w:t>
            </w:r>
            <w:r w:rsidRPr="00513FE0">
              <w:rPr>
                <w:rFonts w:ascii="仿宋_GB2312" w:eastAsia="仿宋_GB2312"/>
                <w:sz w:val="32"/>
                <w:szCs w:val="32"/>
              </w:rPr>
              <w:t>24x1.5</w:t>
            </w:r>
            <w:r w:rsidRPr="00513FE0">
              <w:rPr>
                <w:rFonts w:ascii="仿宋_GB2312" w:eastAsia="仿宋_GB2312" w:hint="eastAsia"/>
                <w:sz w:val="32"/>
                <w:szCs w:val="32"/>
              </w:rPr>
              <w:t>/2</w:t>
            </w:r>
            <w:r w:rsidRPr="00513FE0">
              <w:rPr>
                <w:rFonts w:ascii="仿宋_GB2312" w:eastAsia="仿宋_GB2312"/>
                <w:sz w:val="32"/>
                <w:szCs w:val="32"/>
              </w:rPr>
              <w:t>ml</w:t>
            </w:r>
            <w:r w:rsidRPr="00513FE0">
              <w:rPr>
                <w:rFonts w:ascii="仿宋_GB2312" w:eastAsia="仿宋_GB2312" w:hint="eastAsia"/>
                <w:sz w:val="32"/>
                <w:szCs w:val="32"/>
              </w:rPr>
              <w:t>；</w:t>
            </w:r>
            <w:proofErr w:type="gramStart"/>
            <w:r w:rsidRPr="00513FE0">
              <w:rPr>
                <w:rFonts w:ascii="仿宋_GB2312" w:eastAsia="仿宋_GB2312" w:hint="eastAsia"/>
                <w:sz w:val="32"/>
                <w:szCs w:val="32"/>
              </w:rPr>
              <w:t>配水平</w:t>
            </w:r>
            <w:proofErr w:type="gramEnd"/>
            <w:r w:rsidRPr="00513FE0">
              <w:rPr>
                <w:rFonts w:ascii="仿宋_GB2312" w:eastAsia="仿宋_GB2312" w:hint="eastAsia"/>
                <w:sz w:val="32"/>
                <w:szCs w:val="32"/>
              </w:rPr>
              <w:t>转子： 4x10x15ml；4x4x50ml； 4x96x0.2ml（酶标板）。</w:t>
            </w:r>
          </w:p>
        </w:tc>
      </w:tr>
      <w:tr w:rsidR="00513FE0" w:rsidRPr="00513FE0" w14:paraId="20BA1F16" w14:textId="77777777" w:rsidTr="002B5593">
        <w:trPr>
          <w:trHeight w:val="1019"/>
          <w:jc w:val="center"/>
        </w:trPr>
        <w:tc>
          <w:tcPr>
            <w:tcW w:w="595" w:type="dxa"/>
            <w:vAlign w:val="center"/>
          </w:tcPr>
          <w:p w14:paraId="6D469D86"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lastRenderedPageBreak/>
              <w:t>2</w:t>
            </w:r>
          </w:p>
        </w:tc>
        <w:tc>
          <w:tcPr>
            <w:tcW w:w="886" w:type="dxa"/>
            <w:vAlign w:val="center"/>
          </w:tcPr>
          <w:p w14:paraId="491615B7"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超低温保存箱</w:t>
            </w:r>
          </w:p>
        </w:tc>
        <w:tc>
          <w:tcPr>
            <w:tcW w:w="6355" w:type="dxa"/>
            <w:vAlign w:val="center"/>
          </w:tcPr>
          <w:p w14:paraId="6F4BE70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一、产品技术规格</w:t>
            </w:r>
          </w:p>
          <w:p w14:paraId="4DEA86FA"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1、整体结构：箱壳材质：电锌板喷粉，内胆采用δ0.8材料全防腐特殊耐低温镀锌板，发泡层采用新一代高性能VIP真空隔热保温材料</w:t>
            </w:r>
          </w:p>
          <w:p w14:paraId="39490ED8"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2、外部尺寸（mm）：1145x998x1980mm</w:t>
            </w:r>
          </w:p>
          <w:p w14:paraId="42CB4F22"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3、内部尺寸（mm）：870宽*716深*1310高</w:t>
            </w:r>
          </w:p>
          <w:p w14:paraId="0CA79CF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4、保存箱层数：4层4个间室，存放24个</w:t>
            </w:r>
            <w:proofErr w:type="gramStart"/>
            <w:r w:rsidRPr="00513FE0">
              <w:rPr>
                <w:rFonts w:ascii="仿宋_GB2312" w:eastAsia="仿宋_GB2312" w:hint="eastAsia"/>
                <w:sz w:val="32"/>
                <w:szCs w:val="32"/>
              </w:rPr>
              <w:lastRenderedPageBreak/>
              <w:t>冻存架</w:t>
            </w:r>
            <w:proofErr w:type="gramEnd"/>
            <w:r w:rsidRPr="00513FE0">
              <w:rPr>
                <w:rFonts w:ascii="仿宋_GB2312" w:eastAsia="仿宋_GB2312" w:hint="eastAsia"/>
                <w:sz w:val="32"/>
                <w:szCs w:val="32"/>
              </w:rPr>
              <w:t>/台</w:t>
            </w:r>
          </w:p>
          <w:p w14:paraId="153CE8B4" w14:textId="77777777" w:rsidR="00513FE0" w:rsidRPr="002B5593" w:rsidRDefault="00513FE0" w:rsidP="00513FE0">
            <w:pPr>
              <w:spacing w:line="520" w:lineRule="exact"/>
              <w:rPr>
                <w:rFonts w:ascii="仿宋_GB2312" w:eastAsia="仿宋_GB2312"/>
                <w:spacing w:val="-12"/>
                <w:sz w:val="32"/>
                <w:szCs w:val="32"/>
              </w:rPr>
            </w:pPr>
            <w:r w:rsidRPr="00513FE0">
              <w:rPr>
                <w:rFonts w:ascii="仿宋_GB2312" w:eastAsia="仿宋_GB2312" w:hint="eastAsia"/>
                <w:sz w:val="32"/>
                <w:szCs w:val="32"/>
              </w:rPr>
              <w:t>5、</w:t>
            </w:r>
            <w:proofErr w:type="gramStart"/>
            <w:r w:rsidRPr="00513FE0">
              <w:rPr>
                <w:rFonts w:ascii="仿宋_GB2312" w:eastAsia="仿宋_GB2312" w:hint="eastAsia"/>
                <w:sz w:val="32"/>
                <w:szCs w:val="32"/>
              </w:rPr>
              <w:t>冻存架规格</w:t>
            </w:r>
            <w:proofErr w:type="gramEnd"/>
            <w:r w:rsidRPr="00513FE0">
              <w:rPr>
                <w:rFonts w:ascii="仿宋_GB2312" w:eastAsia="仿宋_GB2312" w:hint="eastAsia"/>
                <w:sz w:val="32"/>
                <w:szCs w:val="32"/>
              </w:rPr>
              <w:t>：抽屉式</w:t>
            </w:r>
            <w:r w:rsidRPr="002B5593">
              <w:rPr>
                <w:rFonts w:ascii="仿宋_GB2312" w:eastAsia="仿宋_GB2312" w:hint="eastAsia"/>
                <w:spacing w:val="-12"/>
                <w:sz w:val="32"/>
                <w:szCs w:val="32"/>
              </w:rPr>
              <w:t>，存放25个</w:t>
            </w:r>
            <w:proofErr w:type="gramStart"/>
            <w:r w:rsidRPr="002B5593">
              <w:rPr>
                <w:rFonts w:ascii="仿宋_GB2312" w:eastAsia="仿宋_GB2312" w:hint="eastAsia"/>
                <w:spacing w:val="-12"/>
                <w:sz w:val="32"/>
                <w:szCs w:val="32"/>
              </w:rPr>
              <w:t>冻存盒</w:t>
            </w:r>
            <w:proofErr w:type="gramEnd"/>
            <w:r w:rsidRPr="002B5593">
              <w:rPr>
                <w:rFonts w:ascii="仿宋_GB2312" w:eastAsia="仿宋_GB2312" w:hint="eastAsia"/>
                <w:spacing w:val="-12"/>
                <w:sz w:val="32"/>
                <w:szCs w:val="32"/>
              </w:rPr>
              <w:t>/架</w:t>
            </w:r>
          </w:p>
          <w:p w14:paraId="5CB7ED5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6、</w:t>
            </w:r>
            <w:proofErr w:type="gramStart"/>
            <w:r w:rsidRPr="00513FE0">
              <w:rPr>
                <w:rFonts w:ascii="仿宋_GB2312" w:eastAsia="仿宋_GB2312" w:hint="eastAsia"/>
                <w:sz w:val="32"/>
                <w:szCs w:val="32"/>
              </w:rPr>
              <w:t>冻存架尺寸</w:t>
            </w:r>
            <w:proofErr w:type="gramEnd"/>
            <w:r w:rsidRPr="00513FE0">
              <w:rPr>
                <w:rFonts w:ascii="仿宋_GB2312" w:eastAsia="仿宋_GB2312" w:hint="eastAsia"/>
                <w:sz w:val="32"/>
                <w:szCs w:val="32"/>
              </w:rPr>
              <w:t>：140*688*289</w:t>
            </w:r>
          </w:p>
          <w:p w14:paraId="171A4741"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7、</w:t>
            </w:r>
            <w:proofErr w:type="gramStart"/>
            <w:r w:rsidRPr="00513FE0">
              <w:rPr>
                <w:rFonts w:ascii="仿宋_GB2312" w:eastAsia="仿宋_GB2312" w:hint="eastAsia"/>
                <w:sz w:val="32"/>
                <w:szCs w:val="32"/>
              </w:rPr>
              <w:t>冻存盒规格</w:t>
            </w:r>
            <w:proofErr w:type="gramEnd"/>
            <w:r w:rsidRPr="00513FE0">
              <w:rPr>
                <w:rFonts w:ascii="仿宋_GB2312" w:eastAsia="仿宋_GB2312" w:hint="eastAsia"/>
                <w:sz w:val="32"/>
                <w:szCs w:val="32"/>
              </w:rPr>
              <w:t>：存放100份样本/盒</w:t>
            </w:r>
          </w:p>
          <w:p w14:paraId="662C581C"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8、</w:t>
            </w:r>
            <w:proofErr w:type="gramStart"/>
            <w:r w:rsidRPr="00513FE0">
              <w:rPr>
                <w:rFonts w:ascii="仿宋_GB2312" w:eastAsia="仿宋_GB2312" w:hint="eastAsia"/>
                <w:sz w:val="32"/>
                <w:szCs w:val="32"/>
              </w:rPr>
              <w:t>冻存盒尺寸</w:t>
            </w:r>
            <w:proofErr w:type="gramEnd"/>
            <w:r w:rsidRPr="00513FE0">
              <w:rPr>
                <w:rFonts w:ascii="仿宋_GB2312" w:eastAsia="仿宋_GB2312" w:hint="eastAsia"/>
                <w:sz w:val="32"/>
                <w:szCs w:val="32"/>
              </w:rPr>
              <w:t>：130*130*50</w:t>
            </w:r>
          </w:p>
          <w:p w14:paraId="4E3D1FA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9、样本容量：600盒，60000份样本/台（以10×10规格2寸</w:t>
            </w:r>
            <w:proofErr w:type="gramStart"/>
            <w:r w:rsidRPr="00513FE0">
              <w:rPr>
                <w:rFonts w:ascii="仿宋_GB2312" w:eastAsia="仿宋_GB2312" w:hint="eastAsia"/>
                <w:sz w:val="32"/>
                <w:szCs w:val="32"/>
              </w:rPr>
              <w:t>冻存盒计算</w:t>
            </w:r>
            <w:proofErr w:type="gramEnd"/>
            <w:r w:rsidRPr="00513FE0">
              <w:rPr>
                <w:rFonts w:ascii="仿宋_GB2312" w:eastAsia="仿宋_GB2312" w:hint="eastAsia"/>
                <w:sz w:val="32"/>
                <w:szCs w:val="32"/>
              </w:rPr>
              <w:t>）</w:t>
            </w:r>
          </w:p>
          <w:p w14:paraId="19F4690B"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▲10、总有效容积：829L</w:t>
            </w:r>
          </w:p>
          <w:p w14:paraId="506E8BE2"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11、内门数量：4</w:t>
            </w:r>
          </w:p>
          <w:p w14:paraId="3BF9427B"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12、发泡箱体保温层：90mm（VIP）</w:t>
            </w:r>
          </w:p>
          <w:p w14:paraId="6478394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13、电压要求/频率：220V/50HZ</w:t>
            </w:r>
          </w:p>
          <w:p w14:paraId="733B5041"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▲14、温度范围：-40～-86 ℃</w:t>
            </w:r>
          </w:p>
          <w:p w14:paraId="4582D588"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▲15、输入功率：1100W</w:t>
            </w:r>
          </w:p>
          <w:p w14:paraId="4746AF6D"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16、电池：全封闭可充电铅酸电池12V.同时兼容锂电池。</w:t>
            </w:r>
          </w:p>
          <w:p w14:paraId="7DC4CD73"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17、多重故障报警：高低温报警、传感器故障报警、开门报警、冷凝器脏报警、电池电量低报警、断电报警、</w:t>
            </w:r>
            <w:proofErr w:type="gramStart"/>
            <w:r w:rsidRPr="00513FE0">
              <w:rPr>
                <w:rFonts w:ascii="仿宋_GB2312" w:eastAsia="仿宋_GB2312" w:hint="eastAsia"/>
                <w:sz w:val="32"/>
                <w:szCs w:val="32"/>
              </w:rPr>
              <w:t>环温高</w:t>
            </w:r>
            <w:proofErr w:type="gramEnd"/>
            <w:r w:rsidRPr="00513FE0">
              <w:rPr>
                <w:rFonts w:ascii="仿宋_GB2312" w:eastAsia="仿宋_GB2312" w:hint="eastAsia"/>
                <w:sz w:val="32"/>
                <w:szCs w:val="32"/>
              </w:rPr>
              <w:t>报警、后备系统故障报警</w:t>
            </w:r>
          </w:p>
          <w:p w14:paraId="020AA15A"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18、三种报警方：声音蜂鸣、灯光闪烁、APP推送</w:t>
            </w:r>
          </w:p>
          <w:p w14:paraId="6CDCB4D0"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19、远程报警功能：有</w:t>
            </w:r>
          </w:p>
          <w:p w14:paraId="6A117577"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20、网络功能：R485接口、液晶屏内置无线</w:t>
            </w:r>
            <w:proofErr w:type="spellStart"/>
            <w:r w:rsidRPr="00513FE0">
              <w:rPr>
                <w:rFonts w:ascii="仿宋_GB2312" w:eastAsia="仿宋_GB2312" w:hint="eastAsia"/>
                <w:sz w:val="32"/>
                <w:szCs w:val="32"/>
              </w:rPr>
              <w:lastRenderedPageBreak/>
              <w:t>wifi</w:t>
            </w:r>
            <w:proofErr w:type="spellEnd"/>
            <w:r w:rsidRPr="00513FE0">
              <w:rPr>
                <w:rFonts w:ascii="仿宋_GB2312" w:eastAsia="仿宋_GB2312" w:hint="eastAsia"/>
                <w:sz w:val="32"/>
                <w:szCs w:val="32"/>
              </w:rPr>
              <w:t>模块，</w:t>
            </w:r>
            <w:proofErr w:type="gramStart"/>
            <w:r w:rsidRPr="00513FE0">
              <w:rPr>
                <w:rFonts w:ascii="仿宋_GB2312" w:eastAsia="仿宋_GB2312" w:hint="eastAsia"/>
                <w:sz w:val="32"/>
                <w:szCs w:val="32"/>
              </w:rPr>
              <w:t>物联模块</w:t>
            </w:r>
            <w:proofErr w:type="gramEnd"/>
            <w:r w:rsidRPr="00513FE0">
              <w:rPr>
                <w:rFonts w:ascii="仿宋_GB2312" w:eastAsia="仿宋_GB2312" w:hint="eastAsia"/>
                <w:sz w:val="32"/>
                <w:szCs w:val="32"/>
              </w:rPr>
              <w:t>可有线和无线接入</w:t>
            </w:r>
          </w:p>
          <w:p w14:paraId="3AD4485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21、保护功能：密码保护、压机延时保护、压机高温保护、压力过高保护</w:t>
            </w:r>
          </w:p>
          <w:p w14:paraId="7CE84A4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▲22、数据存储：</w:t>
            </w:r>
            <w:proofErr w:type="gramStart"/>
            <w:r w:rsidRPr="00513FE0">
              <w:rPr>
                <w:rFonts w:ascii="仿宋_GB2312" w:eastAsia="仿宋_GB2312" w:hint="eastAsia"/>
                <w:sz w:val="32"/>
                <w:szCs w:val="32"/>
              </w:rPr>
              <w:t>标配</w:t>
            </w:r>
            <w:proofErr w:type="gramEnd"/>
            <w:r w:rsidRPr="00513FE0">
              <w:rPr>
                <w:rFonts w:ascii="仿宋_GB2312" w:eastAsia="仿宋_GB2312" w:hint="eastAsia"/>
                <w:sz w:val="32"/>
                <w:szCs w:val="32"/>
              </w:rPr>
              <w:t>USB模块，用于记录箱内温度、设定温度、高、低温报警温、</w:t>
            </w:r>
            <w:proofErr w:type="gramStart"/>
            <w:r w:rsidRPr="00513FE0">
              <w:rPr>
                <w:rFonts w:ascii="仿宋_GB2312" w:eastAsia="仿宋_GB2312" w:hint="eastAsia"/>
                <w:sz w:val="32"/>
                <w:szCs w:val="32"/>
              </w:rPr>
              <w:t>环温等</w:t>
            </w:r>
            <w:proofErr w:type="gramEnd"/>
            <w:r w:rsidRPr="00513FE0">
              <w:rPr>
                <w:rFonts w:ascii="仿宋_GB2312" w:eastAsia="仿宋_GB2312" w:hint="eastAsia"/>
                <w:sz w:val="32"/>
                <w:szCs w:val="32"/>
              </w:rPr>
              <w:t>，可记录10年以上</w:t>
            </w:r>
          </w:p>
          <w:p w14:paraId="7677999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23、均匀性：≤±3℃</w:t>
            </w:r>
          </w:p>
          <w:p w14:paraId="654BBDB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24、认证证书：医疗器械注册证、节能环保认证、温度均匀性认证</w:t>
            </w:r>
          </w:p>
          <w:p w14:paraId="25BA3EE5"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▲25、配置要求：主机一台、钥匙一套、除冰</w:t>
            </w:r>
            <w:proofErr w:type="gramStart"/>
            <w:r w:rsidRPr="00513FE0">
              <w:rPr>
                <w:rFonts w:ascii="仿宋_GB2312" w:eastAsia="仿宋_GB2312" w:hint="eastAsia"/>
                <w:sz w:val="32"/>
                <w:szCs w:val="32"/>
              </w:rPr>
              <w:t>铲</w:t>
            </w:r>
            <w:proofErr w:type="gramEnd"/>
            <w:r w:rsidRPr="00513FE0">
              <w:rPr>
                <w:rFonts w:ascii="仿宋_GB2312" w:eastAsia="仿宋_GB2312" w:hint="eastAsia"/>
                <w:sz w:val="32"/>
                <w:szCs w:val="32"/>
              </w:rPr>
              <w:t>一把、说明书保修卡一份、冷链温度采集模块一台,单机版样本管理系统；</w:t>
            </w:r>
          </w:p>
          <w:p w14:paraId="750BA51D"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二、产品各项功能的说明</w:t>
            </w:r>
          </w:p>
          <w:p w14:paraId="5ACA462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▲1.变频制冷系统，采用HC制冷剂，进口压缩机和变频器，25℃</w:t>
            </w:r>
            <w:proofErr w:type="gramStart"/>
            <w:r w:rsidRPr="00513FE0">
              <w:rPr>
                <w:rFonts w:ascii="仿宋_GB2312" w:eastAsia="仿宋_GB2312" w:hint="eastAsia"/>
                <w:sz w:val="32"/>
                <w:szCs w:val="32"/>
              </w:rPr>
              <w:t>环温时</w:t>
            </w:r>
            <w:proofErr w:type="gramEnd"/>
            <w:r w:rsidRPr="00513FE0">
              <w:rPr>
                <w:rFonts w:ascii="仿宋_GB2312" w:eastAsia="仿宋_GB2312" w:hint="eastAsia"/>
                <w:sz w:val="32"/>
                <w:szCs w:val="32"/>
              </w:rPr>
              <w:t>耗电量8.2 kWh/24h。产品获得中国节能产品认证和环保产品认证。</w:t>
            </w:r>
          </w:p>
          <w:p w14:paraId="1CF1AF9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2.微电脑控制，控温精度0.1℃。</w:t>
            </w:r>
          </w:p>
          <w:p w14:paraId="7EEB0062"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3.显示：10寸高性能LCD电容屏，触控敏锐，直观显示箱内温度、环境温度、输入电压等数据和温度曲线。箱内温度异常时，主页温度显示醒目红色提醒用户。</w:t>
            </w:r>
          </w:p>
          <w:p w14:paraId="187AB47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▲4.</w:t>
            </w:r>
            <w:proofErr w:type="gramStart"/>
            <w:r w:rsidRPr="00513FE0">
              <w:rPr>
                <w:rFonts w:ascii="仿宋_GB2312" w:eastAsia="仿宋_GB2312" w:hint="eastAsia"/>
                <w:sz w:val="32"/>
                <w:szCs w:val="32"/>
              </w:rPr>
              <w:t>物联</w:t>
            </w:r>
            <w:proofErr w:type="gramEnd"/>
            <w:r w:rsidRPr="00513FE0">
              <w:rPr>
                <w:rFonts w:ascii="仿宋_GB2312" w:eastAsia="仿宋_GB2312" w:hint="eastAsia"/>
                <w:sz w:val="32"/>
                <w:szCs w:val="32"/>
              </w:rPr>
              <w:t>APP随时随地监控设备运行状态，系统故障自诊断和报警，保障样本安全。</w:t>
            </w:r>
          </w:p>
          <w:p w14:paraId="36697B91"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lastRenderedPageBreak/>
              <w:t>▲5.配样本管理功能：液晶屏内置无线</w:t>
            </w:r>
            <w:proofErr w:type="spellStart"/>
            <w:r w:rsidRPr="00513FE0">
              <w:rPr>
                <w:rFonts w:ascii="仿宋_GB2312" w:eastAsia="仿宋_GB2312" w:hint="eastAsia"/>
                <w:sz w:val="32"/>
                <w:szCs w:val="32"/>
              </w:rPr>
              <w:t>wifi</w:t>
            </w:r>
            <w:proofErr w:type="spellEnd"/>
            <w:r w:rsidRPr="00513FE0">
              <w:rPr>
                <w:rFonts w:ascii="仿宋_GB2312" w:eastAsia="仿宋_GB2312" w:hint="eastAsia"/>
                <w:sz w:val="32"/>
                <w:szCs w:val="32"/>
              </w:rPr>
              <w:t>模块，可与计算机无线连接，使用样本库软件，精确存取样本；</w:t>
            </w:r>
            <w:proofErr w:type="gramStart"/>
            <w:r w:rsidRPr="00513FE0">
              <w:rPr>
                <w:rFonts w:ascii="仿宋_GB2312" w:eastAsia="仿宋_GB2312" w:hint="eastAsia"/>
                <w:sz w:val="32"/>
                <w:szCs w:val="32"/>
              </w:rPr>
              <w:t>扫码枪</w:t>
            </w:r>
            <w:proofErr w:type="gramEnd"/>
            <w:r w:rsidRPr="00513FE0">
              <w:rPr>
                <w:rFonts w:ascii="仿宋_GB2312" w:eastAsia="仿宋_GB2312" w:hint="eastAsia"/>
                <w:sz w:val="32"/>
                <w:szCs w:val="32"/>
              </w:rPr>
              <w:t>扫描入库，从PC端到触摸屏，双屏同步，安全、准确、便捷；</w:t>
            </w:r>
          </w:p>
          <w:p w14:paraId="07B630B6"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6.密码保护、指纹模块（选配）、打卡模块（选配）支持多用户共用管理一台冰箱。</w:t>
            </w:r>
          </w:p>
          <w:p w14:paraId="73777115" w14:textId="77777777" w:rsidR="00513FE0" w:rsidRPr="002B5593" w:rsidRDefault="00513FE0" w:rsidP="00513FE0">
            <w:pPr>
              <w:spacing w:line="520" w:lineRule="exact"/>
              <w:rPr>
                <w:rFonts w:ascii="仿宋_GB2312" w:eastAsia="仿宋_GB2312"/>
                <w:spacing w:val="-12"/>
                <w:sz w:val="32"/>
                <w:szCs w:val="32"/>
              </w:rPr>
            </w:pPr>
            <w:r w:rsidRPr="002B5593">
              <w:rPr>
                <w:rFonts w:ascii="仿宋_GB2312" w:eastAsia="仿宋_GB2312" w:hint="eastAsia"/>
                <w:spacing w:val="-12"/>
                <w:sz w:val="32"/>
                <w:szCs w:val="32"/>
              </w:rPr>
              <w:t>7. 低噪音，稳定运行噪音43.5分贝，超级静音</w:t>
            </w:r>
          </w:p>
          <w:p w14:paraId="483A30F5"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8.设定温度在-40～-86℃范围调节，21点测试箱内温度均匀度≤±3℃。</w:t>
            </w:r>
          </w:p>
          <w:p w14:paraId="7B750A6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9.多种故障报警（高低温报警、传感器故障报警、冷凝器脏报警、</w:t>
            </w:r>
            <w:proofErr w:type="gramStart"/>
            <w:r w:rsidRPr="00513FE0">
              <w:rPr>
                <w:rFonts w:ascii="仿宋_GB2312" w:eastAsia="仿宋_GB2312" w:hint="eastAsia"/>
                <w:sz w:val="32"/>
                <w:szCs w:val="32"/>
              </w:rPr>
              <w:t>环温过高</w:t>
            </w:r>
            <w:proofErr w:type="gramEnd"/>
            <w:r w:rsidRPr="00513FE0">
              <w:rPr>
                <w:rFonts w:ascii="仿宋_GB2312" w:eastAsia="仿宋_GB2312" w:hint="eastAsia"/>
                <w:sz w:val="32"/>
                <w:szCs w:val="32"/>
              </w:rPr>
              <w:t>报警、断电报警、后备系统故障报警）</w:t>
            </w:r>
          </w:p>
          <w:p w14:paraId="541E1F96"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三种报警方式（声音蜂鸣报警、灯光闪烁报警、APP推送短信报警）</w:t>
            </w:r>
          </w:p>
          <w:p w14:paraId="22AEA0A0"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 xml:space="preserve">多重保护功能（开机延时保护、密码保护、压机延时保护、压机高温保护、压力过高保护） </w:t>
            </w:r>
          </w:p>
          <w:p w14:paraId="2054D98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10.全新外观设计，美观大方；独有的文件</w:t>
            </w:r>
            <w:proofErr w:type="gramStart"/>
            <w:r w:rsidRPr="00513FE0">
              <w:rPr>
                <w:rFonts w:ascii="仿宋_GB2312" w:eastAsia="仿宋_GB2312" w:hint="eastAsia"/>
                <w:sz w:val="32"/>
                <w:szCs w:val="32"/>
              </w:rPr>
              <w:t>件</w:t>
            </w:r>
            <w:proofErr w:type="gramEnd"/>
            <w:r w:rsidRPr="00513FE0">
              <w:rPr>
                <w:rFonts w:ascii="仿宋_GB2312" w:eastAsia="仿宋_GB2312" w:hint="eastAsia"/>
                <w:sz w:val="32"/>
                <w:szCs w:val="32"/>
              </w:rPr>
              <w:t>模块，可存放文件，放置马克笔，方便随时记录；</w:t>
            </w:r>
          </w:p>
          <w:p w14:paraId="72296A0D"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11.全新设计</w:t>
            </w:r>
            <w:proofErr w:type="gramStart"/>
            <w:r w:rsidRPr="00513FE0">
              <w:rPr>
                <w:rFonts w:ascii="仿宋_GB2312" w:eastAsia="仿宋_GB2312" w:hint="eastAsia"/>
                <w:sz w:val="32"/>
                <w:szCs w:val="32"/>
              </w:rPr>
              <w:t>一</w:t>
            </w:r>
            <w:proofErr w:type="gramEnd"/>
            <w:r w:rsidRPr="00513FE0">
              <w:rPr>
                <w:rFonts w:ascii="仿宋_GB2312" w:eastAsia="仿宋_GB2312" w:hint="eastAsia"/>
                <w:sz w:val="32"/>
                <w:szCs w:val="32"/>
              </w:rPr>
              <w:t>体式手把，开门容易。</w:t>
            </w:r>
          </w:p>
          <w:p w14:paraId="39D67167"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12. 5V冷链监控：预埋5V冷链供电线，可选配5V冷链模块，实时监控箱内温度、环温、电压等数据。</w:t>
            </w:r>
          </w:p>
          <w:p w14:paraId="72C95FD8"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lastRenderedPageBreak/>
              <w:t>13.冷凝风机：进口EBM风机，可根据冷凝器传感器温度自动控制风机启停，满足冷凝器传感器温度≥35℃采用两风机高速运行，</w:t>
            </w:r>
            <w:proofErr w:type="gramStart"/>
            <w:r w:rsidRPr="00513FE0">
              <w:rPr>
                <w:rFonts w:ascii="仿宋_GB2312" w:eastAsia="仿宋_GB2312" w:hint="eastAsia"/>
                <w:sz w:val="32"/>
                <w:szCs w:val="32"/>
              </w:rPr>
              <w:t>当持续</w:t>
            </w:r>
            <w:proofErr w:type="gramEnd"/>
            <w:r w:rsidRPr="00513FE0">
              <w:rPr>
                <w:rFonts w:ascii="仿宋_GB2312" w:eastAsia="仿宋_GB2312" w:hint="eastAsia"/>
                <w:sz w:val="32"/>
                <w:szCs w:val="32"/>
              </w:rPr>
              <w:t>冷凝器传感器温度＜35℃采用两风机低速运行；</w:t>
            </w:r>
          </w:p>
          <w:p w14:paraId="326EE31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▲14.</w:t>
            </w:r>
            <w:proofErr w:type="gramStart"/>
            <w:r w:rsidRPr="00513FE0">
              <w:rPr>
                <w:rFonts w:ascii="仿宋_GB2312" w:eastAsia="仿宋_GB2312" w:hint="eastAsia"/>
                <w:sz w:val="32"/>
                <w:szCs w:val="32"/>
              </w:rPr>
              <w:t>标配</w:t>
            </w:r>
            <w:proofErr w:type="gramEnd"/>
            <w:r w:rsidRPr="00513FE0">
              <w:rPr>
                <w:rFonts w:ascii="仿宋_GB2312" w:eastAsia="仿宋_GB2312" w:hint="eastAsia"/>
                <w:sz w:val="32"/>
                <w:szCs w:val="32"/>
              </w:rPr>
              <w:t>R485数据接口，可同计算机网线连接，显示箱内温度，监控设备状态；</w:t>
            </w:r>
          </w:p>
          <w:p w14:paraId="630AF2D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15.密封性能：内外门五层密封结构，密封效果好，不易结霜</w:t>
            </w:r>
          </w:p>
          <w:p w14:paraId="36135496"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16.材料：机器箱</w:t>
            </w:r>
            <w:proofErr w:type="gramStart"/>
            <w:r w:rsidRPr="00513FE0">
              <w:rPr>
                <w:rFonts w:ascii="仿宋_GB2312" w:eastAsia="仿宋_GB2312" w:hint="eastAsia"/>
                <w:sz w:val="32"/>
                <w:szCs w:val="32"/>
              </w:rPr>
              <w:t>壳采用</w:t>
            </w:r>
            <w:proofErr w:type="gramEnd"/>
            <w:r w:rsidRPr="00513FE0">
              <w:rPr>
                <w:rFonts w:ascii="仿宋_GB2312" w:eastAsia="仿宋_GB2312" w:hint="eastAsia"/>
                <w:sz w:val="32"/>
                <w:szCs w:val="32"/>
              </w:rPr>
              <w:t>电锌板；内胆采用δ0.8材料全防腐特殊耐低温镀锌板，发泡层采用新型高性能VIP真空隔热保温材料</w:t>
            </w:r>
          </w:p>
          <w:p w14:paraId="1EA0CB9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17.内门：四个，每个内门具有可靠密封条，单独密封。可独立分别存取物品，以减小箱内温度波动，并有效保证物品安全保存</w:t>
            </w:r>
          </w:p>
          <w:p w14:paraId="19AF5C8A"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18.冰箱自带挂锁锁孔，可配备两把挂锁。</w:t>
            </w:r>
            <w:proofErr w:type="gramStart"/>
            <w:r w:rsidRPr="00513FE0">
              <w:rPr>
                <w:rFonts w:ascii="仿宋_GB2312" w:eastAsia="仿宋_GB2312" w:hint="eastAsia"/>
                <w:sz w:val="32"/>
                <w:szCs w:val="32"/>
              </w:rPr>
              <w:t>配有转锁钥匙</w:t>
            </w:r>
            <w:proofErr w:type="gramEnd"/>
            <w:r w:rsidRPr="00513FE0">
              <w:rPr>
                <w:rFonts w:ascii="仿宋_GB2312" w:eastAsia="仿宋_GB2312" w:hint="eastAsia"/>
                <w:sz w:val="32"/>
                <w:szCs w:val="32"/>
              </w:rPr>
              <w:t>锁，还可以选配打卡、指纹电磁锁，安全保存物品。</w:t>
            </w:r>
          </w:p>
          <w:p w14:paraId="777DD732"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19.留言/记事本功能：方便多用户共用一台冰箱时，相互之间留言，以及自己创建记事本，备忘。</w:t>
            </w:r>
          </w:p>
          <w:p w14:paraId="31B59ACB"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20.数据上传/下载：可以通过USB接口和网络上传和下载箱内设置、温度、报警记录以及事件记录等。</w:t>
            </w:r>
          </w:p>
          <w:p w14:paraId="1F001A8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lastRenderedPageBreak/>
              <w:t>21.配置文件：可通过USB接口和网络上传和下载配置文件，将一台冰箱的设置参数和数据等信息复制到其它冰箱；</w:t>
            </w:r>
          </w:p>
          <w:p w14:paraId="6205F957"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22.事件记录：可记录开门事件、密码修改、设置修改、账户登录等记录</w:t>
            </w:r>
          </w:p>
          <w:p w14:paraId="1A3B7213"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▲23.标配电子温度记录功能，单独从箱内采集温度，完全替代圆盘式温度记录仪</w:t>
            </w:r>
          </w:p>
          <w:p w14:paraId="7593F2DA"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▲24.</w:t>
            </w:r>
            <w:proofErr w:type="gramStart"/>
            <w:r w:rsidRPr="00513FE0">
              <w:rPr>
                <w:rFonts w:ascii="仿宋_GB2312" w:eastAsia="仿宋_GB2312" w:hint="eastAsia"/>
                <w:sz w:val="32"/>
                <w:szCs w:val="32"/>
              </w:rPr>
              <w:t>标配</w:t>
            </w:r>
            <w:proofErr w:type="gramEnd"/>
            <w:r w:rsidRPr="00513FE0">
              <w:rPr>
                <w:rFonts w:ascii="仿宋_GB2312" w:eastAsia="仿宋_GB2312" w:hint="eastAsia"/>
                <w:sz w:val="32"/>
                <w:szCs w:val="32"/>
              </w:rPr>
              <w:t>USB，用于记录箱内温度、设置温度、高低温报警、</w:t>
            </w:r>
            <w:proofErr w:type="gramStart"/>
            <w:r w:rsidRPr="00513FE0">
              <w:rPr>
                <w:rFonts w:ascii="仿宋_GB2312" w:eastAsia="仿宋_GB2312" w:hint="eastAsia"/>
                <w:sz w:val="32"/>
                <w:szCs w:val="32"/>
              </w:rPr>
              <w:t>环温等</w:t>
            </w:r>
            <w:proofErr w:type="gramEnd"/>
            <w:r w:rsidRPr="00513FE0">
              <w:rPr>
                <w:rFonts w:ascii="仿宋_GB2312" w:eastAsia="仿宋_GB2312" w:hint="eastAsia"/>
                <w:sz w:val="32"/>
                <w:szCs w:val="32"/>
              </w:rPr>
              <w:t>，可储存数据10年以上。</w:t>
            </w:r>
          </w:p>
          <w:p w14:paraId="47D89EFD"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25. 配备万向脚轮，灵活，可移动、可锁定。</w:t>
            </w:r>
          </w:p>
          <w:p w14:paraId="5C582B3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26. 最小进门尺寸880mm</w:t>
            </w:r>
          </w:p>
          <w:p w14:paraId="3D7FF9D6"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27.门体平衡孔设计，彻底解决短时间内连续多次开门不用等待；</w:t>
            </w:r>
          </w:p>
          <w:p w14:paraId="71A05A6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 xml:space="preserve">▲28. </w:t>
            </w:r>
            <w:proofErr w:type="gramStart"/>
            <w:r w:rsidRPr="00513FE0">
              <w:rPr>
                <w:rFonts w:ascii="仿宋_GB2312" w:eastAsia="仿宋_GB2312" w:hint="eastAsia"/>
                <w:sz w:val="32"/>
                <w:szCs w:val="32"/>
              </w:rPr>
              <w:t>标配2个</w:t>
            </w:r>
            <w:proofErr w:type="gramEnd"/>
            <w:r w:rsidRPr="00513FE0">
              <w:rPr>
                <w:rFonts w:ascii="仿宋_GB2312" w:eastAsia="仿宋_GB2312" w:hint="eastAsia"/>
                <w:sz w:val="32"/>
                <w:szCs w:val="32"/>
              </w:rPr>
              <w:t xml:space="preserve">测试孔，测试孔暗管穿线设计，方便用户实验使用和监控箱内温度，告别后背凌乱传感线； </w:t>
            </w:r>
          </w:p>
          <w:p w14:paraId="2FBA5068"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29.25℃</w:t>
            </w:r>
            <w:proofErr w:type="gramStart"/>
            <w:r w:rsidRPr="00513FE0">
              <w:rPr>
                <w:rFonts w:ascii="仿宋_GB2312" w:eastAsia="仿宋_GB2312" w:hint="eastAsia"/>
                <w:sz w:val="32"/>
                <w:szCs w:val="32"/>
              </w:rPr>
              <w:t>环温箱内</w:t>
            </w:r>
            <w:proofErr w:type="gramEnd"/>
            <w:r w:rsidRPr="00513FE0">
              <w:rPr>
                <w:rFonts w:ascii="仿宋_GB2312" w:eastAsia="仿宋_GB2312" w:hint="eastAsia"/>
                <w:sz w:val="32"/>
                <w:szCs w:val="32"/>
              </w:rPr>
              <w:t>-80℃时，所有门打开一分钟，回温时间40分钟；只开上面两个面回温时间20分钟。</w:t>
            </w:r>
          </w:p>
          <w:p w14:paraId="19AB77D5"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三、配置：</w:t>
            </w:r>
          </w:p>
          <w:p w14:paraId="6220D5E2"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主机1台；合格证：1份；保修证：1张；操作说明书：1本；塑料袋：1个；除霜铲：一把；钥匙一套；DCJ-55-B抽屉式SUS304材</w:t>
            </w:r>
            <w:r w:rsidRPr="00513FE0">
              <w:rPr>
                <w:rFonts w:ascii="仿宋_GB2312" w:eastAsia="仿宋_GB2312" w:hint="eastAsia"/>
                <w:sz w:val="32"/>
                <w:szCs w:val="32"/>
              </w:rPr>
              <w:lastRenderedPageBreak/>
              <w:t>质</w:t>
            </w:r>
            <w:proofErr w:type="gramStart"/>
            <w:r w:rsidRPr="00513FE0">
              <w:rPr>
                <w:rFonts w:ascii="仿宋_GB2312" w:eastAsia="仿宋_GB2312" w:hint="eastAsia"/>
                <w:sz w:val="32"/>
                <w:szCs w:val="32"/>
              </w:rPr>
              <w:t>冻存架24个</w:t>
            </w:r>
            <w:proofErr w:type="gramEnd"/>
            <w:r w:rsidRPr="00513FE0">
              <w:rPr>
                <w:rFonts w:ascii="仿宋_GB2312" w:eastAsia="仿宋_GB2312" w:hint="eastAsia"/>
                <w:sz w:val="32"/>
                <w:szCs w:val="32"/>
              </w:rPr>
              <w:t>。</w:t>
            </w:r>
          </w:p>
        </w:tc>
      </w:tr>
      <w:tr w:rsidR="00513FE0" w:rsidRPr="00513FE0" w14:paraId="5768235F" w14:textId="77777777" w:rsidTr="002B5593">
        <w:trPr>
          <w:trHeight w:val="1019"/>
          <w:jc w:val="center"/>
        </w:trPr>
        <w:tc>
          <w:tcPr>
            <w:tcW w:w="595" w:type="dxa"/>
            <w:vAlign w:val="center"/>
          </w:tcPr>
          <w:p w14:paraId="1F475C9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lastRenderedPageBreak/>
              <w:t>3</w:t>
            </w:r>
          </w:p>
        </w:tc>
        <w:tc>
          <w:tcPr>
            <w:tcW w:w="886" w:type="dxa"/>
            <w:vAlign w:val="center"/>
          </w:tcPr>
          <w:p w14:paraId="0FB8FA22"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低温标签打印机</w:t>
            </w:r>
          </w:p>
        </w:tc>
        <w:tc>
          <w:tcPr>
            <w:tcW w:w="6355" w:type="dxa"/>
            <w:vAlign w:val="center"/>
          </w:tcPr>
          <w:p w14:paraId="4660B0E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 xml:space="preserve">性能参数：   </w:t>
            </w:r>
          </w:p>
          <w:p w14:paraId="06709EB7" w14:textId="77777777" w:rsidR="00513FE0" w:rsidRPr="00513FE0" w:rsidRDefault="00513FE0" w:rsidP="00513FE0">
            <w:pPr>
              <w:numPr>
                <w:ilvl w:val="0"/>
                <w:numId w:val="12"/>
              </w:numPr>
              <w:spacing w:line="520" w:lineRule="exact"/>
              <w:rPr>
                <w:rFonts w:ascii="仿宋_GB2312" w:eastAsia="仿宋_GB2312"/>
                <w:sz w:val="32"/>
                <w:szCs w:val="32"/>
              </w:rPr>
            </w:pPr>
            <w:r w:rsidRPr="00513FE0">
              <w:rPr>
                <w:rFonts w:ascii="仿宋_GB2312" w:eastAsia="仿宋_GB2312" w:hint="eastAsia"/>
                <w:sz w:val="32"/>
                <w:szCs w:val="32"/>
              </w:rPr>
              <w:t>配置要求：</w:t>
            </w:r>
          </w:p>
          <w:p w14:paraId="29857673"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配霍尼韦尔1900GHD USB扫描枪1把（可扫描一维码和二维码），配贝迪IP  R4302色带2卷（1卷色带约打印4~5卷标签），配贝迪B490-A耐深低温标签10卷（1卷标签打印3000贴）</w:t>
            </w:r>
          </w:p>
          <w:p w14:paraId="001DD473"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二、技术参数：</w:t>
            </w:r>
          </w:p>
          <w:p w14:paraId="136BFBD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标签定位： 中心对齐</w:t>
            </w:r>
          </w:p>
          <w:p w14:paraId="30AA676A"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显示屏类型： 彩色液晶触摸屏</w:t>
            </w:r>
          </w:p>
          <w:p w14:paraId="144E27B5"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显示屏尺寸（对角线） ： 4.3英寸</w:t>
            </w:r>
          </w:p>
          <w:p w14:paraId="1555FA6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显示屏分辨率（高 x 宽）： 272 x 480像素</w:t>
            </w:r>
          </w:p>
          <w:p w14:paraId="70089FC6" w14:textId="7C2A2B50"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打印分辨率： 300 dpi</w:t>
            </w:r>
            <w:r w:rsidR="002B5593">
              <w:rPr>
                <w:rFonts w:ascii="仿宋_GB2312" w:eastAsia="仿宋_GB2312"/>
                <w:sz w:val="32"/>
                <w:szCs w:val="32"/>
              </w:rPr>
              <w:t xml:space="preserve">  </w:t>
            </w:r>
            <w:r w:rsidRPr="00513FE0">
              <w:rPr>
                <w:rFonts w:ascii="仿宋_GB2312" w:eastAsia="仿宋_GB2312" w:hint="eastAsia"/>
                <w:sz w:val="32"/>
                <w:szCs w:val="32"/>
              </w:rPr>
              <w:t>600 dpi</w:t>
            </w:r>
          </w:p>
          <w:p w14:paraId="15E6506A"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打印颜色： 单一打印颜色</w:t>
            </w:r>
          </w:p>
          <w:p w14:paraId="3FA7B21F" w14:textId="21C379E9"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打印速度：最大11.8英寸（300mm）/秒（300 dpi）</w:t>
            </w:r>
          </w:p>
          <w:p w14:paraId="1F693145"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最大5.9英寸（150mm）/秒（600 dpi）</w:t>
            </w:r>
          </w:p>
          <w:p w14:paraId="2193EE06"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打印宽度（最大，横幅）： 4.16英寸（106mm）</w:t>
            </w:r>
          </w:p>
          <w:p w14:paraId="431F1A5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打印长度（最大，纵幅）： 6.6英尺（2012mm）</w:t>
            </w:r>
          </w:p>
          <w:p w14:paraId="07740626" w14:textId="6328A28E"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介质宽度（横幅，包括衬纸）： 0.24英寸（6mm）至3.35英寸（85mm）（连续套管）0.36英寸（9mm）至4.40英寸（112mm）（其他材料）</w:t>
            </w:r>
          </w:p>
          <w:p w14:paraId="091C96E1"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lastRenderedPageBreak/>
              <w:t>标签宽度（横幅）： 0.20英寸(5mm)至4.33英寸(110mm)</w:t>
            </w:r>
          </w:p>
          <w:p w14:paraId="28D4FC9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标签长度（纵幅）： 最小0.20英寸（5mm）（有/无退纸）</w:t>
            </w:r>
          </w:p>
          <w:p w14:paraId="0DEC332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最小0.50英寸（13mm）（有退纸）</w:t>
            </w:r>
          </w:p>
          <w:p w14:paraId="397365BD"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最小0.47英寸（12mm）（切割单个标签）</w:t>
            </w:r>
          </w:p>
          <w:p w14:paraId="1B12E632"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介质厚度： 0.0024英寸（0.06mm）至0.029英寸（0.7mm）（标签材料）</w:t>
            </w:r>
          </w:p>
          <w:p w14:paraId="3F15BA2C"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最大0.070英寸（1.8mm）（按钮标签）</w:t>
            </w:r>
          </w:p>
          <w:p w14:paraId="3F93F1B1"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最大0.043英寸（1.1mm）（热缩套管）</w:t>
            </w:r>
          </w:p>
          <w:p w14:paraId="29ABE69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介质卷外径（最大值）： 8.07英寸（205mm）</w:t>
            </w:r>
          </w:p>
          <w:p w14:paraId="42BB3B00" w14:textId="78CC9E5C" w:rsidR="00513FE0" w:rsidRPr="00513FE0" w:rsidRDefault="00513FE0" w:rsidP="00513FE0">
            <w:pPr>
              <w:spacing w:line="520" w:lineRule="exact"/>
              <w:rPr>
                <w:rFonts w:ascii="仿宋_GB2312" w:eastAsia="仿宋_GB2312"/>
                <w:sz w:val="32"/>
                <w:szCs w:val="32"/>
              </w:rPr>
            </w:pPr>
            <w:proofErr w:type="gramStart"/>
            <w:r w:rsidRPr="00513FE0">
              <w:rPr>
                <w:rFonts w:ascii="仿宋_GB2312" w:eastAsia="仿宋_GB2312" w:hint="eastAsia"/>
                <w:sz w:val="32"/>
                <w:szCs w:val="32"/>
              </w:rPr>
              <w:t>介质卷芯内径</w:t>
            </w:r>
            <w:proofErr w:type="gramEnd"/>
            <w:r w:rsidRPr="00513FE0">
              <w:rPr>
                <w:rFonts w:ascii="仿宋_GB2312" w:eastAsia="仿宋_GB2312" w:hint="eastAsia"/>
                <w:sz w:val="32"/>
                <w:szCs w:val="32"/>
              </w:rPr>
              <w:t>：3.0英寸（76mm）到3.94英寸（100mm）</w:t>
            </w:r>
          </w:p>
          <w:p w14:paraId="23D355A7"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介质类型： 模切标签、连续标签、</w:t>
            </w:r>
            <w:proofErr w:type="gramStart"/>
            <w:r w:rsidRPr="00513FE0">
              <w:rPr>
                <w:rFonts w:ascii="仿宋_GB2312" w:eastAsia="仿宋_GB2312" w:hint="eastAsia"/>
                <w:sz w:val="32"/>
                <w:szCs w:val="32"/>
              </w:rPr>
              <w:t>3英寸卷芯标签</w:t>
            </w:r>
            <w:proofErr w:type="gramEnd"/>
            <w:r w:rsidRPr="00513FE0">
              <w:rPr>
                <w:rFonts w:ascii="仿宋_GB2312" w:eastAsia="仿宋_GB2312" w:hint="eastAsia"/>
                <w:sz w:val="32"/>
                <w:szCs w:val="32"/>
              </w:rPr>
              <w:t>、折叠</w:t>
            </w:r>
          </w:p>
          <w:p w14:paraId="7D89BBA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式标签（外部进料）、有衬纸的吊牌纸卡、</w:t>
            </w:r>
          </w:p>
          <w:p w14:paraId="27F133FD"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无衬纸的吊牌纸卡、打孔材料、胶粘标签，</w:t>
            </w:r>
          </w:p>
          <w:p w14:paraId="6B643278"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尺寸为125或更大的热缩套管（单面）、尺</w:t>
            </w:r>
          </w:p>
          <w:p w14:paraId="7DF12352" w14:textId="77777777" w:rsidR="00513FE0" w:rsidRPr="00513FE0" w:rsidRDefault="00513FE0" w:rsidP="00513FE0">
            <w:pPr>
              <w:spacing w:line="520" w:lineRule="exact"/>
              <w:rPr>
                <w:rFonts w:ascii="仿宋_GB2312" w:eastAsia="仿宋_GB2312"/>
                <w:sz w:val="32"/>
                <w:szCs w:val="32"/>
              </w:rPr>
            </w:pPr>
            <w:proofErr w:type="gramStart"/>
            <w:r w:rsidRPr="00513FE0">
              <w:rPr>
                <w:rFonts w:ascii="仿宋_GB2312" w:eastAsia="仿宋_GB2312" w:hint="eastAsia"/>
                <w:sz w:val="32"/>
                <w:szCs w:val="32"/>
              </w:rPr>
              <w:t>寸</w:t>
            </w:r>
            <w:proofErr w:type="gramEnd"/>
            <w:r w:rsidRPr="00513FE0">
              <w:rPr>
                <w:rFonts w:ascii="仿宋_GB2312" w:eastAsia="仿宋_GB2312" w:hint="eastAsia"/>
                <w:sz w:val="32"/>
                <w:szCs w:val="32"/>
              </w:rPr>
              <w:t>125和更大的外部进料连续套管、自覆膜</w:t>
            </w:r>
          </w:p>
          <w:p w14:paraId="26E4F933"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线缆标签、突出面板按钮标签（</w:t>
            </w:r>
            <w:proofErr w:type="gramStart"/>
            <w:r w:rsidRPr="00513FE0">
              <w:rPr>
                <w:rFonts w:ascii="仿宋_GB2312" w:eastAsia="仿宋_GB2312" w:hint="eastAsia"/>
                <w:sz w:val="32"/>
                <w:szCs w:val="32"/>
              </w:rPr>
              <w:t>无退纸或</w:t>
            </w:r>
            <w:proofErr w:type="gramEnd"/>
            <w:r w:rsidRPr="00513FE0">
              <w:rPr>
                <w:rFonts w:ascii="仿宋_GB2312" w:eastAsia="仿宋_GB2312" w:hint="eastAsia"/>
                <w:sz w:val="32"/>
                <w:szCs w:val="32"/>
              </w:rPr>
              <w:t>自</w:t>
            </w:r>
          </w:p>
          <w:p w14:paraId="3938EF7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动切割）、</w:t>
            </w:r>
            <w:proofErr w:type="spellStart"/>
            <w:r w:rsidRPr="00513FE0">
              <w:rPr>
                <w:rFonts w:ascii="仿宋_GB2312" w:eastAsia="仿宋_GB2312" w:hint="eastAsia"/>
                <w:sz w:val="32"/>
                <w:szCs w:val="32"/>
              </w:rPr>
              <w:t>rapido</w:t>
            </w:r>
            <w:proofErr w:type="spellEnd"/>
            <w:r w:rsidRPr="00513FE0">
              <w:rPr>
                <w:rFonts w:ascii="仿宋_GB2312" w:eastAsia="仿宋_GB2312" w:hint="eastAsia"/>
                <w:sz w:val="32"/>
                <w:szCs w:val="32"/>
              </w:rPr>
              <w:t>电缆标签、</w:t>
            </w:r>
            <w:proofErr w:type="spellStart"/>
            <w:r w:rsidRPr="00513FE0">
              <w:rPr>
                <w:rFonts w:ascii="仿宋_GB2312" w:eastAsia="仿宋_GB2312" w:hint="eastAsia"/>
                <w:sz w:val="32"/>
                <w:szCs w:val="32"/>
              </w:rPr>
              <w:t>Permashield</w:t>
            </w:r>
            <w:proofErr w:type="spellEnd"/>
          </w:p>
          <w:p w14:paraId="5847B58B"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标签色带长度（最大）： 1000英尺（300m）</w:t>
            </w:r>
          </w:p>
          <w:p w14:paraId="520C855D"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色带卷外径（最大值）： 2.74英寸（70mm）</w:t>
            </w:r>
          </w:p>
          <w:p w14:paraId="456521E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色带卷芯内径： 无需卷芯（IP-enabled耗</w:t>
            </w:r>
            <w:r w:rsidRPr="00513FE0">
              <w:rPr>
                <w:rFonts w:ascii="仿宋_GB2312" w:eastAsia="仿宋_GB2312" w:hint="eastAsia"/>
                <w:sz w:val="32"/>
                <w:szCs w:val="32"/>
              </w:rPr>
              <w:lastRenderedPageBreak/>
              <w:t>材），否则为1.0英寸（25.4mm）</w:t>
            </w:r>
          </w:p>
          <w:p w14:paraId="53D21140"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色带宽度（横幅）： 1.0英寸（25.4mm）至4.49英寸（114mm）</w:t>
            </w:r>
          </w:p>
          <w:p w14:paraId="3CECB3E5"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处理器： 800 MHz时钟速率</w:t>
            </w:r>
          </w:p>
          <w:p w14:paraId="5FBE246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内存（RAM） ： 256 MB</w:t>
            </w:r>
          </w:p>
          <w:p w14:paraId="1C87061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数据存储（IFFS） ： 50 MB</w:t>
            </w:r>
          </w:p>
          <w:p w14:paraId="0302750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SD卡插槽（SDHC、SDXC）： 最大512 GB</w:t>
            </w:r>
          </w:p>
          <w:p w14:paraId="105170DB" w14:textId="1652C36F"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尺寸（关闭情况下）（高×宽×厚）：12.5英寸(318mm) x 9.5英寸(241mm) x17.1英寸(434mm)</w:t>
            </w:r>
          </w:p>
          <w:p w14:paraId="1F634214" w14:textId="6EC7F61B"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重量（空）：14.6磅（6.6kg）</w:t>
            </w:r>
          </w:p>
          <w:p w14:paraId="3DEAAC71"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功耗待机： &lt;10W/常规150W/最大300W</w:t>
            </w:r>
          </w:p>
          <w:p w14:paraId="6EE64736" w14:textId="1074828E"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操作环境：0-40°C /10- 85% RH无冷凝</w:t>
            </w:r>
          </w:p>
          <w:p w14:paraId="1346CC7E" w14:textId="60C13DE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接口：USB 2.0高速设备端口</w:t>
            </w:r>
          </w:p>
          <w:p w14:paraId="29FB193D" w14:textId="77777777" w:rsidR="002B5593"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 xml:space="preserve">2个USB主机（后面板）1 x RS232-C </w:t>
            </w:r>
            <w:r w:rsidR="002B5593">
              <w:rPr>
                <w:rFonts w:ascii="仿宋_GB2312" w:eastAsia="仿宋_GB2312"/>
                <w:sz w:val="32"/>
                <w:szCs w:val="32"/>
              </w:rPr>
              <w:t xml:space="preserve">  </w:t>
            </w:r>
          </w:p>
          <w:p w14:paraId="21C79663" w14:textId="4A0BBDBE"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 xml:space="preserve">1个以太网10/100 BASE-T </w:t>
            </w:r>
            <w:r w:rsidR="002B5593">
              <w:rPr>
                <w:rFonts w:ascii="仿宋_GB2312" w:eastAsia="仿宋_GB2312"/>
                <w:sz w:val="32"/>
                <w:szCs w:val="32"/>
              </w:rPr>
              <w:t xml:space="preserve">  </w:t>
            </w:r>
            <w:r w:rsidRPr="00513FE0">
              <w:rPr>
                <w:rFonts w:ascii="仿宋_GB2312" w:eastAsia="仿宋_GB2312" w:hint="eastAsia"/>
                <w:sz w:val="32"/>
                <w:szCs w:val="32"/>
              </w:rPr>
              <w:t>1个SD</w:t>
            </w:r>
          </w:p>
          <w:p w14:paraId="00E11ED3"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自动切刀： 可选自动切刀型号</w:t>
            </w:r>
          </w:p>
        </w:tc>
      </w:tr>
      <w:tr w:rsidR="00513FE0" w:rsidRPr="00513FE0" w14:paraId="42782599" w14:textId="77777777" w:rsidTr="002B5593">
        <w:trPr>
          <w:trHeight w:val="1019"/>
          <w:jc w:val="center"/>
        </w:trPr>
        <w:tc>
          <w:tcPr>
            <w:tcW w:w="595" w:type="dxa"/>
            <w:vAlign w:val="center"/>
          </w:tcPr>
          <w:p w14:paraId="5121DF7C" w14:textId="4937CEAE"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lastRenderedPageBreak/>
              <w:t>4</w:t>
            </w:r>
          </w:p>
        </w:tc>
        <w:tc>
          <w:tcPr>
            <w:tcW w:w="886" w:type="dxa"/>
            <w:vAlign w:val="center"/>
          </w:tcPr>
          <w:p w14:paraId="1B87738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不间断电源UPS一套</w:t>
            </w:r>
          </w:p>
        </w:tc>
        <w:tc>
          <w:tcPr>
            <w:tcW w:w="6355" w:type="dxa"/>
            <w:vAlign w:val="center"/>
          </w:tcPr>
          <w:p w14:paraId="463146B7" w14:textId="77777777" w:rsidR="002B5593"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根据现场实地考察负载设备主要是医用超低恒温保存冰箱，在运行过程中，设备需要偶尔启停，以确保达到恒温的效果，由于医用超低恒温保存冰箱启动功率大，因此，UPS电源主机必须采用工频机，以确保稳定运行。根据负载配置需要，生物样本库的负载需要配置一套40K三进单出，后备2小时的工频</w:t>
            </w:r>
            <w:r w:rsidRPr="00513FE0">
              <w:rPr>
                <w:rFonts w:ascii="仿宋_GB2312" w:eastAsia="仿宋_GB2312" w:hint="eastAsia"/>
                <w:sz w:val="32"/>
                <w:szCs w:val="32"/>
              </w:rPr>
              <w:lastRenderedPageBreak/>
              <w:t>UPS电源，配置要求包括相匹配的蓄电池、电池柜、UPS到负载供电线缆、电池开关汇流盒。</w:t>
            </w:r>
          </w:p>
          <w:p w14:paraId="3668204B" w14:textId="6AA48FE5"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具体参数：</w:t>
            </w:r>
          </w:p>
          <w:p w14:paraId="53ABA8B3" w14:textId="77777777" w:rsidR="00513FE0" w:rsidRPr="002B5593" w:rsidRDefault="00513FE0" w:rsidP="00513FE0">
            <w:pPr>
              <w:spacing w:line="520" w:lineRule="exact"/>
              <w:rPr>
                <w:rFonts w:ascii="仿宋_GB2312" w:eastAsia="仿宋_GB2312"/>
                <w:spacing w:val="-12"/>
                <w:sz w:val="32"/>
                <w:szCs w:val="32"/>
              </w:rPr>
            </w:pPr>
            <w:r w:rsidRPr="002B5593">
              <w:rPr>
                <w:rFonts w:ascii="仿宋_GB2312" w:eastAsia="仿宋_GB2312" w:hint="eastAsia"/>
                <w:spacing w:val="-12"/>
                <w:sz w:val="32"/>
                <w:szCs w:val="32"/>
              </w:rPr>
              <w:t>1 UPS主机要求为：三进单出，双变换纯在线式，功率40KVA,</w:t>
            </w:r>
            <w:proofErr w:type="gramStart"/>
            <w:r w:rsidRPr="002B5593">
              <w:rPr>
                <w:rFonts w:ascii="仿宋_GB2312" w:eastAsia="仿宋_GB2312" w:hint="eastAsia"/>
                <w:spacing w:val="-12"/>
                <w:sz w:val="32"/>
                <w:szCs w:val="32"/>
              </w:rPr>
              <w:t>要求标配内置</w:t>
            </w:r>
            <w:proofErr w:type="gramEnd"/>
            <w:r w:rsidRPr="002B5593">
              <w:rPr>
                <w:rFonts w:ascii="仿宋_GB2312" w:eastAsia="仿宋_GB2312" w:hint="eastAsia"/>
                <w:spacing w:val="-12"/>
                <w:sz w:val="32"/>
                <w:szCs w:val="32"/>
              </w:rPr>
              <w:t>输出隔离变压器。</w:t>
            </w:r>
          </w:p>
          <w:p w14:paraId="7B73B17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 输入电压范围：138~475Vac，要求提供生产厂家加盖原厂公章的产品样本证明材料，根据项目情况应可现场实测。</w:t>
            </w:r>
          </w:p>
          <w:p w14:paraId="206D202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3 输入电压频率范围：50±5Hz即50±10%；要求提供生产厂家加盖原厂公章的产品样本证明材料。</w:t>
            </w:r>
          </w:p>
          <w:p w14:paraId="1576D82D"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4 输入功率因数：要求提供相关检验报告证明。</w:t>
            </w:r>
          </w:p>
          <w:p w14:paraId="0B4FFAB0"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5输入电流谐波：要求提供相关检验报告证明。</w:t>
            </w:r>
          </w:p>
          <w:p w14:paraId="1650D83B"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6整机UPS效率：要求提供泰尔检验报告证明。</w:t>
            </w:r>
          </w:p>
          <w:p w14:paraId="3683FBF1" w14:textId="77777777" w:rsidR="00513FE0" w:rsidRPr="002B5593" w:rsidRDefault="00513FE0" w:rsidP="00513FE0">
            <w:pPr>
              <w:spacing w:line="520" w:lineRule="exact"/>
              <w:rPr>
                <w:rFonts w:ascii="仿宋_GB2312" w:eastAsia="仿宋_GB2312"/>
                <w:spacing w:val="-12"/>
                <w:sz w:val="32"/>
                <w:szCs w:val="32"/>
              </w:rPr>
            </w:pPr>
            <w:r w:rsidRPr="00513FE0">
              <w:rPr>
                <w:rFonts w:ascii="仿宋_GB2312" w:eastAsia="仿宋_GB2312" w:hint="eastAsia"/>
                <w:sz w:val="32"/>
                <w:szCs w:val="32"/>
              </w:rPr>
              <w:t>7</w:t>
            </w:r>
            <w:r w:rsidRPr="002B5593">
              <w:rPr>
                <w:rFonts w:ascii="仿宋_GB2312" w:eastAsia="仿宋_GB2312" w:hint="eastAsia"/>
                <w:spacing w:val="-12"/>
                <w:sz w:val="32"/>
                <w:szCs w:val="32"/>
              </w:rPr>
              <w:t>输出功率因素：要求提供泰尔检验报告证明。</w:t>
            </w:r>
          </w:p>
          <w:p w14:paraId="00652259"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8过载能力：125%负载维持10分钟。要求提供泰尔检验报告证明。</w:t>
            </w:r>
          </w:p>
          <w:p w14:paraId="42E362FC"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9 考虑ups主机电池配置兼容性，要求电池电压可调范围应不低于336~432Vdc（即单体12V电池，28~36节），现场配置灵活。要求</w:t>
            </w:r>
            <w:r w:rsidRPr="00513FE0">
              <w:rPr>
                <w:rFonts w:ascii="仿宋_GB2312" w:eastAsia="仿宋_GB2312" w:hint="eastAsia"/>
                <w:sz w:val="32"/>
                <w:szCs w:val="32"/>
              </w:rPr>
              <w:lastRenderedPageBreak/>
              <w:t>提供生产厂家加盖原厂公章的产品样本证明材料。</w:t>
            </w:r>
          </w:p>
          <w:p w14:paraId="28592F4C"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10 UPS主机应具备大电流充电功能，可根据电池配置容量，LCD屏幕设置参数，选择合理匹配充电电流，延长电池使用寿命，无需额外增加充电器，降低用户配置成本。要求提供生产</w:t>
            </w:r>
            <w:r w:rsidRPr="002B5593">
              <w:rPr>
                <w:rFonts w:ascii="仿宋_GB2312" w:eastAsia="仿宋_GB2312" w:hint="eastAsia"/>
                <w:spacing w:val="-12"/>
                <w:sz w:val="32"/>
                <w:szCs w:val="32"/>
              </w:rPr>
              <w:t>厂家加盖原厂公章的产品可设置界面证明材料。</w:t>
            </w:r>
          </w:p>
          <w:p w14:paraId="00783EF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11 UPS应标配主输入开关、旁路开关、输出开关、维修旁路开关、电池开关；方便用户现场不间断运维；要求提供生产厂家加盖原厂公章的产品图片证明材料。</w:t>
            </w:r>
          </w:p>
          <w:p w14:paraId="20155B96"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12 具有LCD液晶屏显示，实时记录工作状态和运行信息，管理更加直观；开关机操作要求配备手动双键组合开关机按钮，防止误操作发生。要求提供生产厂家加盖原厂公章的产品图片证明材料。</w:t>
            </w:r>
          </w:p>
          <w:p w14:paraId="6E673DA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13 UPS主机应具备并机功能，当现场为单机时，需要扩容或冗余并机时，可通过标准选配件实现并机，无需再更换主机。</w:t>
            </w:r>
          </w:p>
          <w:p w14:paraId="09B4B21B"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14 为了便于设备管理，主机应支持开机密码保护功能，要求提供生产厂家加盖原厂公章的产品图片证明材料。</w:t>
            </w:r>
          </w:p>
          <w:p w14:paraId="742178D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 xml:space="preserve">15 </w:t>
            </w:r>
            <w:proofErr w:type="gramStart"/>
            <w:r w:rsidRPr="00513FE0">
              <w:rPr>
                <w:rFonts w:ascii="仿宋_GB2312" w:eastAsia="仿宋_GB2312" w:hint="eastAsia"/>
                <w:sz w:val="32"/>
                <w:szCs w:val="32"/>
              </w:rPr>
              <w:t>标配</w:t>
            </w:r>
            <w:proofErr w:type="gramEnd"/>
            <w:r w:rsidRPr="00513FE0">
              <w:rPr>
                <w:rFonts w:ascii="仿宋_GB2312" w:eastAsia="仿宋_GB2312" w:hint="eastAsia"/>
                <w:sz w:val="32"/>
                <w:szCs w:val="32"/>
              </w:rPr>
              <w:t>RS485或RS232数据接口、干接点、</w:t>
            </w:r>
            <w:r w:rsidRPr="00513FE0">
              <w:rPr>
                <w:rFonts w:ascii="仿宋_GB2312" w:eastAsia="仿宋_GB2312" w:hint="eastAsia"/>
                <w:sz w:val="32"/>
                <w:szCs w:val="32"/>
              </w:rPr>
              <w:lastRenderedPageBreak/>
              <w:t>EPO；并可支持选配干接点、SNMP网络适配器接口，以实现远程监控需求。</w:t>
            </w:r>
          </w:p>
          <w:p w14:paraId="4326CC4B"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 xml:space="preserve">16 UPS底部具备滚轮，方便现场移动就位。 </w:t>
            </w:r>
          </w:p>
        </w:tc>
      </w:tr>
      <w:tr w:rsidR="00513FE0" w:rsidRPr="00513FE0" w14:paraId="352F5BF4" w14:textId="77777777" w:rsidTr="002B5593">
        <w:trPr>
          <w:trHeight w:val="1019"/>
          <w:jc w:val="center"/>
        </w:trPr>
        <w:tc>
          <w:tcPr>
            <w:tcW w:w="595" w:type="dxa"/>
            <w:vAlign w:val="center"/>
          </w:tcPr>
          <w:p w14:paraId="16473BF2"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lastRenderedPageBreak/>
              <w:t>5</w:t>
            </w:r>
          </w:p>
        </w:tc>
        <w:tc>
          <w:tcPr>
            <w:tcW w:w="886" w:type="dxa"/>
            <w:vAlign w:val="center"/>
          </w:tcPr>
          <w:p w14:paraId="45D372D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液氮罐</w:t>
            </w:r>
          </w:p>
        </w:tc>
        <w:tc>
          <w:tcPr>
            <w:tcW w:w="6355" w:type="dxa"/>
            <w:vAlign w:val="center"/>
          </w:tcPr>
          <w:p w14:paraId="5BE90688"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一、配置要求：</w:t>
            </w:r>
          </w:p>
          <w:p w14:paraId="15AC6F3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配套6个</w:t>
            </w:r>
            <w:proofErr w:type="gramStart"/>
            <w:r w:rsidRPr="00513FE0">
              <w:rPr>
                <w:rFonts w:ascii="仿宋_GB2312" w:eastAsia="仿宋_GB2312" w:hint="eastAsia"/>
                <w:sz w:val="32"/>
                <w:szCs w:val="32"/>
              </w:rPr>
              <w:t>10层方提筒</w:t>
            </w:r>
            <w:proofErr w:type="gramEnd"/>
            <w:r w:rsidRPr="00513FE0">
              <w:rPr>
                <w:rFonts w:ascii="仿宋_GB2312" w:eastAsia="仿宋_GB2312" w:hint="eastAsia"/>
                <w:sz w:val="32"/>
                <w:szCs w:val="32"/>
              </w:rPr>
              <w:t>，带整套冻存盒（81或100格可选），</w:t>
            </w:r>
            <w:proofErr w:type="gramStart"/>
            <w:r w:rsidRPr="00513FE0">
              <w:rPr>
                <w:rFonts w:ascii="仿宋_GB2312" w:eastAsia="仿宋_GB2312" w:hint="eastAsia"/>
                <w:sz w:val="32"/>
                <w:szCs w:val="32"/>
              </w:rPr>
              <w:t>含锁盖</w:t>
            </w:r>
            <w:proofErr w:type="gramEnd"/>
            <w:r w:rsidRPr="00513FE0">
              <w:rPr>
                <w:rFonts w:ascii="仿宋_GB2312" w:eastAsia="仿宋_GB2312" w:hint="eastAsia"/>
                <w:sz w:val="32"/>
                <w:szCs w:val="32"/>
              </w:rPr>
              <w:t>，配ZTC-100A液位监控报警仪；</w:t>
            </w:r>
          </w:p>
          <w:p w14:paraId="13345D37"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二、基本参数</w:t>
            </w:r>
          </w:p>
          <w:p w14:paraId="2F8A920E" w14:textId="45ABDC98"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几何容积（L）：175</w:t>
            </w:r>
            <w:r w:rsidR="002B5593">
              <w:rPr>
                <w:rFonts w:ascii="仿宋_GB2312" w:eastAsia="仿宋_GB2312"/>
                <w:sz w:val="32"/>
                <w:szCs w:val="32"/>
              </w:rPr>
              <w:t xml:space="preserve">   </w:t>
            </w:r>
            <w:r w:rsidRPr="00513FE0">
              <w:rPr>
                <w:rFonts w:ascii="仿宋_GB2312" w:eastAsia="仿宋_GB2312" w:hint="eastAsia"/>
                <w:sz w:val="32"/>
                <w:szCs w:val="32"/>
              </w:rPr>
              <w:t>口径（MM）：216±1</w:t>
            </w:r>
          </w:p>
          <w:p w14:paraId="330A90D8" w14:textId="1A18D3C1"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外径（MM）：681±3</w:t>
            </w:r>
            <w:r w:rsidR="002B5593">
              <w:rPr>
                <w:rFonts w:ascii="仿宋_GB2312" w:eastAsia="仿宋_GB2312"/>
                <w:sz w:val="32"/>
                <w:szCs w:val="32"/>
              </w:rPr>
              <w:t xml:space="preserve">   </w:t>
            </w:r>
            <w:r w:rsidRPr="00513FE0">
              <w:rPr>
                <w:rFonts w:ascii="仿宋_GB2312" w:eastAsia="仿宋_GB2312" w:hint="eastAsia"/>
                <w:sz w:val="32"/>
                <w:szCs w:val="32"/>
              </w:rPr>
              <w:t>高度（MM）：1026±5</w:t>
            </w:r>
          </w:p>
          <w:p w14:paraId="37638BE8" w14:textId="77777777" w:rsidR="00513FE0" w:rsidRPr="00513FE0" w:rsidRDefault="00513FE0" w:rsidP="00513FE0">
            <w:pPr>
              <w:spacing w:line="520" w:lineRule="exact"/>
              <w:rPr>
                <w:rFonts w:ascii="仿宋_GB2312" w:eastAsia="仿宋_GB2312"/>
                <w:sz w:val="32"/>
                <w:szCs w:val="32"/>
              </w:rPr>
            </w:pPr>
            <w:proofErr w:type="gramStart"/>
            <w:r w:rsidRPr="00513FE0">
              <w:rPr>
                <w:rFonts w:ascii="仿宋_GB2312" w:eastAsia="仿宋_GB2312" w:hint="eastAsia"/>
                <w:sz w:val="32"/>
                <w:szCs w:val="32"/>
              </w:rPr>
              <w:t>方提筒</w:t>
            </w:r>
            <w:proofErr w:type="gramEnd"/>
            <w:r w:rsidRPr="00513FE0">
              <w:rPr>
                <w:rFonts w:ascii="仿宋_GB2312" w:eastAsia="仿宋_GB2312" w:hint="eastAsia"/>
                <w:sz w:val="32"/>
                <w:szCs w:val="32"/>
              </w:rPr>
              <w:t>尺寸（MM）：142*144</w:t>
            </w:r>
          </w:p>
          <w:p w14:paraId="39C1C0A7" w14:textId="46C1CDFD" w:rsidR="00513FE0" w:rsidRPr="00513FE0" w:rsidRDefault="00513FE0" w:rsidP="00513FE0">
            <w:pPr>
              <w:spacing w:line="520" w:lineRule="exact"/>
              <w:rPr>
                <w:rFonts w:ascii="仿宋_GB2312" w:eastAsia="仿宋_GB2312"/>
                <w:sz w:val="32"/>
                <w:szCs w:val="32"/>
              </w:rPr>
            </w:pPr>
            <w:proofErr w:type="gramStart"/>
            <w:r w:rsidRPr="00513FE0">
              <w:rPr>
                <w:rFonts w:ascii="仿宋_GB2312" w:eastAsia="仿宋_GB2312" w:hint="eastAsia"/>
                <w:sz w:val="32"/>
                <w:szCs w:val="32"/>
              </w:rPr>
              <w:t>方提筒</w:t>
            </w:r>
            <w:proofErr w:type="gramEnd"/>
            <w:r w:rsidRPr="00513FE0">
              <w:rPr>
                <w:rFonts w:ascii="仿宋_GB2312" w:eastAsia="仿宋_GB2312" w:hint="eastAsia"/>
                <w:sz w:val="32"/>
                <w:szCs w:val="32"/>
              </w:rPr>
              <w:t>层数（EA）：8</w:t>
            </w:r>
            <w:r w:rsidR="002B5593">
              <w:rPr>
                <w:rFonts w:ascii="仿宋_GB2312" w:eastAsia="仿宋_GB2312"/>
                <w:sz w:val="32"/>
                <w:szCs w:val="32"/>
              </w:rPr>
              <w:t xml:space="preserve">  </w:t>
            </w:r>
            <w:proofErr w:type="gramStart"/>
            <w:r w:rsidRPr="00513FE0">
              <w:rPr>
                <w:rFonts w:ascii="仿宋_GB2312" w:eastAsia="仿宋_GB2312" w:hint="eastAsia"/>
                <w:sz w:val="32"/>
                <w:szCs w:val="32"/>
              </w:rPr>
              <w:t>方提筒</w:t>
            </w:r>
            <w:proofErr w:type="gramEnd"/>
            <w:r w:rsidRPr="00513FE0">
              <w:rPr>
                <w:rFonts w:ascii="仿宋_GB2312" w:eastAsia="仿宋_GB2312" w:hint="eastAsia"/>
                <w:sz w:val="32"/>
                <w:szCs w:val="32"/>
              </w:rPr>
              <w:t>数量（EA）：6</w:t>
            </w:r>
          </w:p>
          <w:p w14:paraId="5908A6E0"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1.2ML&amp;2ML冻存管数（EA）：≥6000</w:t>
            </w:r>
          </w:p>
          <w:p w14:paraId="3BF6CD5F"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三、性能</w:t>
            </w:r>
          </w:p>
          <w:p w14:paraId="063181D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静态</w:t>
            </w:r>
            <w:proofErr w:type="gramStart"/>
            <w:r w:rsidRPr="00513FE0">
              <w:rPr>
                <w:rFonts w:ascii="仿宋_GB2312" w:eastAsia="仿宋_GB2312" w:hint="eastAsia"/>
                <w:sz w:val="32"/>
                <w:szCs w:val="32"/>
              </w:rPr>
              <w:t>液氮日</w:t>
            </w:r>
            <w:proofErr w:type="gramEnd"/>
            <w:r w:rsidRPr="00513FE0">
              <w:rPr>
                <w:rFonts w:ascii="仿宋_GB2312" w:eastAsia="仿宋_GB2312" w:hint="eastAsia"/>
                <w:sz w:val="32"/>
                <w:szCs w:val="32"/>
              </w:rPr>
              <w:t>蒸发量（L/D）：≤0.87</w:t>
            </w:r>
          </w:p>
          <w:p w14:paraId="344FD8A6"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静态液氮保存期（D）：≥202</w:t>
            </w:r>
          </w:p>
          <w:p w14:paraId="76371837"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真空绝热性能：绝热性能优越，具备极高的温度均匀性，当罐内液氮≤5CM时，所有样本贮存温度仍能保持在-180℃以下。</w:t>
            </w:r>
          </w:p>
          <w:p w14:paraId="3AA8F3DC"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四、材质及结构</w:t>
            </w:r>
          </w:p>
          <w:p w14:paraId="7EA01EC0"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罐体材质及结构：内胆及外壳体采用高强度铝合金材质3003。</w:t>
            </w:r>
          </w:p>
          <w:p w14:paraId="5FC8B82A" w14:textId="77777777" w:rsidR="00513FE0" w:rsidRPr="00513FE0" w:rsidRDefault="00513FE0" w:rsidP="00513FE0">
            <w:pPr>
              <w:spacing w:line="520" w:lineRule="exact"/>
              <w:rPr>
                <w:rFonts w:ascii="仿宋_GB2312" w:eastAsia="仿宋_GB2312"/>
                <w:sz w:val="32"/>
                <w:szCs w:val="32"/>
              </w:rPr>
            </w:pPr>
            <w:proofErr w:type="gramStart"/>
            <w:r w:rsidRPr="00513FE0">
              <w:rPr>
                <w:rFonts w:ascii="仿宋_GB2312" w:eastAsia="仿宋_GB2312" w:hint="eastAsia"/>
                <w:sz w:val="32"/>
                <w:szCs w:val="32"/>
              </w:rPr>
              <w:t>方提筒</w:t>
            </w:r>
            <w:proofErr w:type="gramEnd"/>
            <w:r w:rsidRPr="00513FE0">
              <w:rPr>
                <w:rFonts w:ascii="仿宋_GB2312" w:eastAsia="仿宋_GB2312" w:hint="eastAsia"/>
                <w:sz w:val="32"/>
                <w:szCs w:val="32"/>
              </w:rPr>
              <w:t>材质及结构：筒体采用奥氏体不锈钢304材质，提杆由304奥氏体不锈钢丝和环</w:t>
            </w:r>
            <w:r w:rsidRPr="00513FE0">
              <w:rPr>
                <w:rFonts w:ascii="仿宋_GB2312" w:eastAsia="仿宋_GB2312" w:hint="eastAsia"/>
                <w:sz w:val="32"/>
                <w:szCs w:val="32"/>
              </w:rPr>
              <w:lastRenderedPageBreak/>
              <w:t>氧玻璃钢材质的绝热杆组成。</w:t>
            </w:r>
          </w:p>
          <w:p w14:paraId="324E0C62" w14:textId="77777777" w:rsidR="00513FE0" w:rsidRPr="002B5593" w:rsidRDefault="00513FE0" w:rsidP="00513FE0">
            <w:pPr>
              <w:spacing w:line="520" w:lineRule="exact"/>
              <w:rPr>
                <w:rFonts w:ascii="仿宋_GB2312" w:eastAsia="仿宋_GB2312"/>
                <w:spacing w:val="-12"/>
                <w:sz w:val="32"/>
                <w:szCs w:val="32"/>
              </w:rPr>
            </w:pPr>
            <w:r w:rsidRPr="002B5593">
              <w:rPr>
                <w:rFonts w:ascii="仿宋_GB2312" w:eastAsia="仿宋_GB2312" w:hint="eastAsia"/>
                <w:spacing w:val="-12"/>
                <w:sz w:val="32"/>
                <w:szCs w:val="32"/>
              </w:rPr>
              <w:t>瓶塞材质：采用聚氯乙烯或聚氨酯硬质泡沫塑料。</w:t>
            </w:r>
          </w:p>
          <w:p w14:paraId="773DDF5E"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外表面处理及颜色：采用表面附着力优异的喷塑工艺，颜色为乳白色，提供生产工艺规程。</w:t>
            </w:r>
          </w:p>
          <w:p w14:paraId="1BAF1C33"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配锁盖，方便加锁保护样本安全；可选配运输车，方便移动液氮容器。</w:t>
            </w:r>
          </w:p>
          <w:p w14:paraId="27D99E88" w14:textId="77777777" w:rsidR="00513FE0" w:rsidRPr="00513FE0" w:rsidRDefault="00513FE0" w:rsidP="00513FE0">
            <w:pPr>
              <w:numPr>
                <w:ilvl w:val="0"/>
                <w:numId w:val="13"/>
              </w:numPr>
              <w:spacing w:line="520" w:lineRule="exact"/>
              <w:rPr>
                <w:rFonts w:ascii="仿宋_GB2312" w:eastAsia="仿宋_GB2312"/>
                <w:sz w:val="32"/>
                <w:szCs w:val="32"/>
              </w:rPr>
            </w:pPr>
            <w:r w:rsidRPr="00513FE0">
              <w:rPr>
                <w:rFonts w:ascii="仿宋_GB2312" w:eastAsia="仿宋_GB2312" w:hint="eastAsia"/>
                <w:sz w:val="32"/>
                <w:szCs w:val="32"/>
              </w:rPr>
              <w:t>证书</w:t>
            </w:r>
          </w:p>
          <w:p w14:paraId="62A37E41"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提供该型号或同系列型号国家低温容器质量监督检验中心《检验报告》。</w:t>
            </w:r>
          </w:p>
        </w:tc>
      </w:tr>
      <w:tr w:rsidR="00513FE0" w:rsidRPr="00513FE0" w14:paraId="48C790B2" w14:textId="77777777" w:rsidTr="002B5593">
        <w:trPr>
          <w:trHeight w:val="1019"/>
          <w:jc w:val="center"/>
        </w:trPr>
        <w:tc>
          <w:tcPr>
            <w:tcW w:w="595" w:type="dxa"/>
            <w:vAlign w:val="center"/>
          </w:tcPr>
          <w:p w14:paraId="74E77F65"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lastRenderedPageBreak/>
              <w:t>6</w:t>
            </w:r>
          </w:p>
        </w:tc>
        <w:tc>
          <w:tcPr>
            <w:tcW w:w="886" w:type="dxa"/>
            <w:vAlign w:val="center"/>
          </w:tcPr>
          <w:p w14:paraId="700F4B23" w14:textId="7138736F"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壁挂式气体检测报警器</w:t>
            </w:r>
            <w:r w:rsidR="002B5593">
              <w:rPr>
                <w:rFonts w:ascii="仿宋_GB2312" w:eastAsia="仿宋_GB2312" w:hint="eastAsia"/>
                <w:sz w:val="32"/>
                <w:szCs w:val="32"/>
              </w:rPr>
              <w:t>(</w:t>
            </w:r>
            <w:r w:rsidRPr="00513FE0">
              <w:rPr>
                <w:rFonts w:ascii="仿宋_GB2312" w:eastAsia="仿宋_GB2312" w:hint="eastAsia"/>
                <w:sz w:val="32"/>
                <w:szCs w:val="32"/>
              </w:rPr>
              <w:t>C</w:t>
            </w:r>
            <w:r w:rsidRPr="00513FE0">
              <w:rPr>
                <w:rFonts w:ascii="仿宋_GB2312" w:eastAsia="仿宋_GB2312"/>
                <w:sz w:val="32"/>
                <w:szCs w:val="32"/>
              </w:rPr>
              <w:t>O</w:t>
            </w:r>
            <w:r w:rsidRPr="002B5593">
              <w:rPr>
                <w:rFonts w:ascii="仿宋_GB2312" w:eastAsia="仿宋_GB2312"/>
                <w:sz w:val="32"/>
                <w:szCs w:val="32"/>
                <w:vertAlign w:val="superscript"/>
              </w:rPr>
              <w:t>2</w:t>
            </w:r>
          </w:p>
        </w:tc>
        <w:tc>
          <w:tcPr>
            <w:tcW w:w="6355" w:type="dxa"/>
            <w:vAlign w:val="center"/>
          </w:tcPr>
          <w:p w14:paraId="5E8B52F7"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1、被检测气体：C</w:t>
            </w:r>
            <w:r w:rsidRPr="00513FE0">
              <w:rPr>
                <w:rFonts w:ascii="仿宋_GB2312" w:eastAsia="仿宋_GB2312"/>
                <w:sz w:val="32"/>
                <w:szCs w:val="32"/>
              </w:rPr>
              <w:t>O2</w:t>
            </w:r>
          </w:p>
          <w:p w14:paraId="21FAB908"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2、测量范围：0</w:t>
            </w:r>
            <w:r w:rsidRPr="00513FE0">
              <w:rPr>
                <w:rFonts w:ascii="仿宋_GB2312" w:eastAsia="仿宋_GB2312"/>
                <w:sz w:val="32"/>
                <w:szCs w:val="32"/>
              </w:rPr>
              <w:t>-50000ppm</w:t>
            </w:r>
          </w:p>
          <w:p w14:paraId="2A991F94"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sz w:val="32"/>
                <w:szCs w:val="32"/>
              </w:rPr>
              <w:t>3</w:t>
            </w:r>
            <w:r w:rsidRPr="00513FE0">
              <w:rPr>
                <w:rFonts w:ascii="仿宋_GB2312" w:eastAsia="仿宋_GB2312" w:hint="eastAsia"/>
                <w:sz w:val="32"/>
                <w:szCs w:val="32"/>
              </w:rPr>
              <w:t>、分辨率：1</w:t>
            </w:r>
            <w:r w:rsidRPr="00513FE0">
              <w:rPr>
                <w:rFonts w:ascii="仿宋_GB2312" w:eastAsia="仿宋_GB2312"/>
                <w:sz w:val="32"/>
                <w:szCs w:val="32"/>
              </w:rPr>
              <w:t>ppm 0.01%vol</w:t>
            </w:r>
          </w:p>
          <w:p w14:paraId="4F5D4908" w14:textId="77777777"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4、低/高报警：2</w:t>
            </w:r>
            <w:r w:rsidRPr="00513FE0">
              <w:rPr>
                <w:rFonts w:ascii="仿宋_GB2312" w:eastAsia="仿宋_GB2312"/>
                <w:sz w:val="32"/>
                <w:szCs w:val="32"/>
              </w:rPr>
              <w:t>000/5000ppm 0.2/0.5%vol</w:t>
            </w:r>
          </w:p>
        </w:tc>
      </w:tr>
      <w:tr w:rsidR="00513FE0" w:rsidRPr="00513FE0" w14:paraId="797A5D76" w14:textId="77777777" w:rsidTr="002B5593">
        <w:trPr>
          <w:trHeight w:val="1019"/>
          <w:jc w:val="center"/>
        </w:trPr>
        <w:tc>
          <w:tcPr>
            <w:tcW w:w="595" w:type="dxa"/>
            <w:tcBorders>
              <w:top w:val="single" w:sz="4" w:space="0" w:color="auto"/>
              <w:left w:val="single" w:sz="4" w:space="0" w:color="auto"/>
              <w:bottom w:val="single" w:sz="4" w:space="0" w:color="auto"/>
              <w:right w:val="single" w:sz="4" w:space="0" w:color="auto"/>
            </w:tcBorders>
            <w:vAlign w:val="center"/>
          </w:tcPr>
          <w:p w14:paraId="3F92E6DD" w14:textId="77777777" w:rsidR="002B5593" w:rsidRDefault="002B5593" w:rsidP="00513FE0">
            <w:pPr>
              <w:spacing w:line="520" w:lineRule="exact"/>
              <w:rPr>
                <w:rFonts w:ascii="仿宋_GB2312" w:eastAsia="仿宋_GB2312"/>
                <w:sz w:val="32"/>
                <w:szCs w:val="32"/>
              </w:rPr>
            </w:pPr>
          </w:p>
          <w:p w14:paraId="47099C2A" w14:textId="77777777" w:rsidR="002B5593" w:rsidRDefault="002B5593" w:rsidP="00513FE0">
            <w:pPr>
              <w:spacing w:line="520" w:lineRule="exact"/>
              <w:rPr>
                <w:rFonts w:ascii="仿宋_GB2312" w:eastAsia="仿宋_GB2312"/>
                <w:sz w:val="32"/>
                <w:szCs w:val="32"/>
              </w:rPr>
            </w:pPr>
          </w:p>
          <w:p w14:paraId="0DA498F5" w14:textId="77777777" w:rsidR="002B5593" w:rsidRDefault="002B5593" w:rsidP="00513FE0">
            <w:pPr>
              <w:spacing w:line="520" w:lineRule="exact"/>
              <w:rPr>
                <w:rFonts w:ascii="仿宋_GB2312" w:eastAsia="仿宋_GB2312"/>
                <w:sz w:val="32"/>
                <w:szCs w:val="32"/>
              </w:rPr>
            </w:pPr>
          </w:p>
          <w:p w14:paraId="7248311D" w14:textId="77777777" w:rsidR="002B5593" w:rsidRDefault="002B5593" w:rsidP="00513FE0">
            <w:pPr>
              <w:spacing w:line="520" w:lineRule="exact"/>
              <w:rPr>
                <w:rFonts w:ascii="仿宋_GB2312" w:eastAsia="仿宋_GB2312"/>
                <w:sz w:val="32"/>
                <w:szCs w:val="32"/>
              </w:rPr>
            </w:pPr>
          </w:p>
          <w:p w14:paraId="18CC1C22" w14:textId="77777777" w:rsidR="002B5593" w:rsidRDefault="002B5593" w:rsidP="00513FE0">
            <w:pPr>
              <w:spacing w:line="520" w:lineRule="exact"/>
              <w:rPr>
                <w:rFonts w:ascii="仿宋_GB2312" w:eastAsia="仿宋_GB2312"/>
                <w:sz w:val="32"/>
                <w:szCs w:val="32"/>
              </w:rPr>
            </w:pPr>
          </w:p>
          <w:p w14:paraId="260BBFA4" w14:textId="77777777" w:rsidR="002B5593" w:rsidRDefault="002B5593" w:rsidP="00513FE0">
            <w:pPr>
              <w:spacing w:line="520" w:lineRule="exact"/>
              <w:rPr>
                <w:rFonts w:ascii="仿宋_GB2312" w:eastAsia="仿宋_GB2312"/>
                <w:sz w:val="32"/>
                <w:szCs w:val="32"/>
              </w:rPr>
            </w:pPr>
          </w:p>
          <w:p w14:paraId="0EC3F137" w14:textId="77777777" w:rsidR="002B5593" w:rsidRDefault="002B5593" w:rsidP="00513FE0">
            <w:pPr>
              <w:spacing w:line="520" w:lineRule="exact"/>
              <w:rPr>
                <w:rFonts w:ascii="仿宋_GB2312" w:eastAsia="仿宋_GB2312"/>
                <w:sz w:val="32"/>
                <w:szCs w:val="32"/>
              </w:rPr>
            </w:pPr>
          </w:p>
          <w:p w14:paraId="1DE33911" w14:textId="77777777" w:rsidR="002B5593" w:rsidRDefault="002B5593" w:rsidP="00513FE0">
            <w:pPr>
              <w:spacing w:line="520" w:lineRule="exact"/>
              <w:rPr>
                <w:rFonts w:ascii="仿宋_GB2312" w:eastAsia="仿宋_GB2312"/>
                <w:sz w:val="32"/>
                <w:szCs w:val="32"/>
              </w:rPr>
            </w:pPr>
          </w:p>
          <w:p w14:paraId="72FC5709" w14:textId="77777777" w:rsidR="002B5593" w:rsidRDefault="002B5593" w:rsidP="00513FE0">
            <w:pPr>
              <w:spacing w:line="520" w:lineRule="exact"/>
              <w:rPr>
                <w:rFonts w:ascii="仿宋_GB2312" w:eastAsia="仿宋_GB2312"/>
                <w:sz w:val="32"/>
                <w:szCs w:val="32"/>
              </w:rPr>
            </w:pPr>
          </w:p>
          <w:p w14:paraId="0B825354" w14:textId="77777777" w:rsidR="002B5593" w:rsidRDefault="002B5593" w:rsidP="00513FE0">
            <w:pPr>
              <w:spacing w:line="520" w:lineRule="exact"/>
              <w:rPr>
                <w:rFonts w:ascii="仿宋_GB2312" w:eastAsia="仿宋_GB2312"/>
                <w:sz w:val="32"/>
                <w:szCs w:val="32"/>
              </w:rPr>
            </w:pPr>
          </w:p>
          <w:p w14:paraId="2B06DFDF" w14:textId="55A3E483"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7</w:t>
            </w:r>
          </w:p>
        </w:tc>
        <w:tc>
          <w:tcPr>
            <w:tcW w:w="886" w:type="dxa"/>
            <w:tcBorders>
              <w:top w:val="single" w:sz="4" w:space="0" w:color="auto"/>
              <w:left w:val="single" w:sz="4" w:space="0" w:color="auto"/>
              <w:bottom w:val="single" w:sz="4" w:space="0" w:color="auto"/>
              <w:right w:val="single" w:sz="4" w:space="0" w:color="auto"/>
            </w:tcBorders>
            <w:vAlign w:val="center"/>
          </w:tcPr>
          <w:p w14:paraId="7F0FB963" w14:textId="77777777" w:rsidR="002B5593" w:rsidRDefault="002B5593" w:rsidP="00513FE0">
            <w:pPr>
              <w:spacing w:line="520" w:lineRule="exact"/>
              <w:rPr>
                <w:rFonts w:ascii="仿宋_GB2312" w:eastAsia="仿宋_GB2312"/>
                <w:sz w:val="32"/>
                <w:szCs w:val="32"/>
              </w:rPr>
            </w:pPr>
          </w:p>
          <w:p w14:paraId="7E092989" w14:textId="77777777" w:rsidR="002B5593" w:rsidRDefault="002B5593" w:rsidP="00513FE0">
            <w:pPr>
              <w:spacing w:line="520" w:lineRule="exact"/>
              <w:rPr>
                <w:rFonts w:ascii="仿宋_GB2312" w:eastAsia="仿宋_GB2312"/>
                <w:sz w:val="32"/>
                <w:szCs w:val="32"/>
              </w:rPr>
            </w:pPr>
          </w:p>
          <w:p w14:paraId="3D429C6A" w14:textId="77777777" w:rsidR="002B5593" w:rsidRDefault="002B5593" w:rsidP="00513FE0">
            <w:pPr>
              <w:spacing w:line="520" w:lineRule="exact"/>
              <w:rPr>
                <w:rFonts w:ascii="仿宋_GB2312" w:eastAsia="仿宋_GB2312"/>
                <w:sz w:val="32"/>
                <w:szCs w:val="32"/>
              </w:rPr>
            </w:pPr>
          </w:p>
          <w:p w14:paraId="5F5BB900" w14:textId="77777777" w:rsidR="002B5593" w:rsidRDefault="002B5593" w:rsidP="00513FE0">
            <w:pPr>
              <w:spacing w:line="520" w:lineRule="exact"/>
              <w:rPr>
                <w:rFonts w:ascii="仿宋_GB2312" w:eastAsia="仿宋_GB2312"/>
                <w:sz w:val="32"/>
                <w:szCs w:val="32"/>
              </w:rPr>
            </w:pPr>
          </w:p>
          <w:p w14:paraId="74E37D0F" w14:textId="77777777" w:rsidR="002B5593" w:rsidRDefault="002B5593" w:rsidP="00513FE0">
            <w:pPr>
              <w:spacing w:line="520" w:lineRule="exact"/>
              <w:rPr>
                <w:rFonts w:ascii="仿宋_GB2312" w:eastAsia="仿宋_GB2312"/>
                <w:sz w:val="32"/>
                <w:szCs w:val="32"/>
              </w:rPr>
            </w:pPr>
          </w:p>
          <w:p w14:paraId="2E661235" w14:textId="77777777" w:rsidR="002B5593" w:rsidRDefault="002B5593" w:rsidP="00513FE0">
            <w:pPr>
              <w:spacing w:line="520" w:lineRule="exact"/>
              <w:rPr>
                <w:rFonts w:ascii="仿宋_GB2312" w:eastAsia="仿宋_GB2312"/>
                <w:sz w:val="32"/>
                <w:szCs w:val="32"/>
              </w:rPr>
            </w:pPr>
          </w:p>
          <w:p w14:paraId="01B30330" w14:textId="77777777" w:rsidR="0018653B" w:rsidRDefault="0018653B" w:rsidP="00513FE0">
            <w:pPr>
              <w:spacing w:line="520" w:lineRule="exact"/>
              <w:rPr>
                <w:rFonts w:ascii="仿宋_GB2312" w:eastAsia="仿宋_GB2312"/>
                <w:sz w:val="32"/>
                <w:szCs w:val="32"/>
              </w:rPr>
            </w:pPr>
          </w:p>
          <w:p w14:paraId="22B81E28" w14:textId="77777777" w:rsidR="0018653B" w:rsidRDefault="0018653B" w:rsidP="00513FE0">
            <w:pPr>
              <w:spacing w:line="520" w:lineRule="exact"/>
              <w:rPr>
                <w:rFonts w:ascii="仿宋_GB2312" w:eastAsia="仿宋_GB2312"/>
                <w:sz w:val="32"/>
                <w:szCs w:val="32"/>
              </w:rPr>
            </w:pPr>
          </w:p>
          <w:p w14:paraId="4C15BE16" w14:textId="77777777" w:rsidR="0018653B" w:rsidRDefault="0018653B" w:rsidP="00513FE0">
            <w:pPr>
              <w:spacing w:line="520" w:lineRule="exact"/>
              <w:rPr>
                <w:rFonts w:ascii="仿宋_GB2312" w:eastAsia="仿宋_GB2312" w:hint="eastAsia"/>
                <w:sz w:val="32"/>
                <w:szCs w:val="32"/>
              </w:rPr>
            </w:pPr>
          </w:p>
          <w:p w14:paraId="41C7345F" w14:textId="56419E63"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台式低速冷冻离心机</w:t>
            </w:r>
          </w:p>
        </w:tc>
        <w:tc>
          <w:tcPr>
            <w:tcW w:w="6355" w:type="dxa"/>
            <w:tcBorders>
              <w:top w:val="single" w:sz="4" w:space="0" w:color="auto"/>
              <w:left w:val="single" w:sz="4" w:space="0" w:color="auto"/>
              <w:bottom w:val="single" w:sz="4" w:space="0" w:color="auto"/>
              <w:right w:val="single" w:sz="4" w:space="0" w:color="auto"/>
            </w:tcBorders>
            <w:vAlign w:val="center"/>
          </w:tcPr>
          <w:p w14:paraId="2EA3BF4B"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lastRenderedPageBreak/>
              <w:t xml:space="preserve">一、 配置：主机一台　</w:t>
            </w:r>
          </w:p>
          <w:p w14:paraId="5AEE7E34"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S-4-72  4x250ml水平转子(配有10，15，50ml适配器)，转速为4,000rpm，离心力为 3,200xg</w:t>
            </w:r>
          </w:p>
          <w:p w14:paraId="0A6C888E"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二、参数与性能：</w:t>
            </w:r>
          </w:p>
          <w:p w14:paraId="00BF6623"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 最大相对离心力（</w:t>
            </w:r>
            <w:proofErr w:type="spellStart"/>
            <w:r w:rsidRPr="002B5593">
              <w:rPr>
                <w:rFonts w:ascii="仿宋_GB2312" w:eastAsia="仿宋_GB2312" w:hint="eastAsia"/>
                <w:sz w:val="32"/>
                <w:szCs w:val="32"/>
              </w:rPr>
              <w:t>rcf</w:t>
            </w:r>
            <w:proofErr w:type="spellEnd"/>
            <w:r w:rsidRPr="002B5593">
              <w:rPr>
                <w:rFonts w:ascii="仿宋_GB2312" w:eastAsia="仿宋_GB2312" w:hint="eastAsia"/>
                <w:sz w:val="32"/>
                <w:szCs w:val="32"/>
              </w:rPr>
              <w:t>）： 1.5 ml</w:t>
            </w:r>
            <w:proofErr w:type="gramStart"/>
            <w:r w:rsidRPr="002B5593">
              <w:rPr>
                <w:rFonts w:ascii="仿宋_GB2312" w:eastAsia="仿宋_GB2312" w:hint="eastAsia"/>
                <w:sz w:val="32"/>
                <w:szCs w:val="32"/>
              </w:rPr>
              <w:t>固定角转</w:t>
            </w:r>
            <w:proofErr w:type="gramEnd"/>
            <w:r w:rsidRPr="002B5593">
              <w:rPr>
                <w:rFonts w:ascii="仿宋_GB2312" w:eastAsia="仿宋_GB2312" w:hint="eastAsia"/>
                <w:sz w:val="32"/>
                <w:szCs w:val="32"/>
              </w:rPr>
              <w:t>： 20,800 × g（14,000 rpm）；5 ml</w:t>
            </w:r>
            <w:proofErr w:type="gramStart"/>
            <w:r w:rsidRPr="002B5593">
              <w:rPr>
                <w:rFonts w:ascii="仿宋_GB2312" w:eastAsia="仿宋_GB2312" w:hint="eastAsia"/>
                <w:sz w:val="32"/>
                <w:szCs w:val="32"/>
              </w:rPr>
              <w:t>固</w:t>
            </w:r>
            <w:r w:rsidRPr="002B5593">
              <w:rPr>
                <w:rFonts w:ascii="仿宋_GB2312" w:eastAsia="仿宋_GB2312" w:hint="eastAsia"/>
                <w:sz w:val="32"/>
                <w:szCs w:val="32"/>
              </w:rPr>
              <w:lastRenderedPageBreak/>
              <w:t>定角转</w:t>
            </w:r>
            <w:proofErr w:type="gramEnd"/>
            <w:r w:rsidRPr="002B5593">
              <w:rPr>
                <w:rFonts w:ascii="仿宋_GB2312" w:eastAsia="仿宋_GB2312" w:hint="eastAsia"/>
                <w:sz w:val="32"/>
                <w:szCs w:val="32"/>
              </w:rPr>
              <w:t xml:space="preserve">： 20,913 × g（14,000 rpm）；50 ml </w:t>
            </w:r>
            <w:proofErr w:type="gramStart"/>
            <w:r w:rsidRPr="002B5593">
              <w:rPr>
                <w:rFonts w:ascii="仿宋_GB2312" w:eastAsia="仿宋_GB2312" w:hint="eastAsia"/>
                <w:sz w:val="32"/>
                <w:szCs w:val="32"/>
              </w:rPr>
              <w:t>固定角转</w:t>
            </w:r>
            <w:proofErr w:type="gramEnd"/>
            <w:r w:rsidRPr="002B5593">
              <w:rPr>
                <w:rFonts w:ascii="仿宋_GB2312" w:eastAsia="仿宋_GB2312" w:hint="eastAsia"/>
                <w:sz w:val="32"/>
                <w:szCs w:val="32"/>
              </w:rPr>
              <w:t>：16,639 x g (11,000 rpm)</w:t>
            </w:r>
          </w:p>
          <w:p w14:paraId="49BE092F"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2.水平转子：4,500 × g（5,000 rpm）；工作板转子：2,250 × g（3,700 rpm）</w:t>
            </w:r>
          </w:p>
          <w:p w14:paraId="1A7319F5"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3. 转速/离心力： 200 </w:t>
            </w:r>
            <w:r w:rsidRPr="002B5593">
              <w:rPr>
                <w:rFonts w:ascii="微软雅黑" w:eastAsia="微软雅黑" w:hAnsi="微软雅黑" w:cs="微软雅黑" w:hint="eastAsia"/>
                <w:sz w:val="32"/>
                <w:szCs w:val="32"/>
              </w:rPr>
              <w:t>‐</w:t>
            </w:r>
            <w:r w:rsidRPr="002B5593">
              <w:rPr>
                <w:rFonts w:ascii="仿宋_GB2312" w:eastAsia="仿宋_GB2312" w:hint="eastAsia"/>
                <w:sz w:val="32"/>
                <w:szCs w:val="32"/>
              </w:rPr>
              <w:t xml:space="preserve"> 14,00 rpm；200 </w:t>
            </w:r>
            <w:r w:rsidRPr="002B5593">
              <w:rPr>
                <w:rFonts w:ascii="微软雅黑" w:eastAsia="微软雅黑" w:hAnsi="微软雅黑" w:cs="微软雅黑" w:hint="eastAsia"/>
                <w:sz w:val="32"/>
                <w:szCs w:val="32"/>
              </w:rPr>
              <w:t>‐</w:t>
            </w:r>
            <w:r w:rsidRPr="002B5593">
              <w:rPr>
                <w:rFonts w:ascii="仿宋_GB2312" w:eastAsia="仿宋_GB2312" w:hint="eastAsia"/>
                <w:sz w:val="32"/>
                <w:szCs w:val="32"/>
              </w:rPr>
              <w:t xml:space="preserve"> 5,000 rpm，10 rpm 递增；5,000-14,000 rpm, 100 rpm递增</w:t>
            </w:r>
          </w:p>
          <w:p w14:paraId="4CB78EB1"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4.离心力：  10 - 20,913 x g；10 </w:t>
            </w:r>
            <w:r w:rsidRPr="002B5593">
              <w:rPr>
                <w:rFonts w:ascii="微软雅黑" w:eastAsia="微软雅黑" w:hAnsi="微软雅黑" w:cs="微软雅黑" w:hint="eastAsia"/>
                <w:sz w:val="32"/>
                <w:szCs w:val="32"/>
              </w:rPr>
              <w:t>‐</w:t>
            </w:r>
            <w:r w:rsidRPr="002B5593">
              <w:rPr>
                <w:rFonts w:ascii="仿宋_GB2312" w:eastAsia="仿宋_GB2312" w:hint="eastAsia"/>
                <w:sz w:val="32"/>
                <w:szCs w:val="32"/>
              </w:rPr>
              <w:t xml:space="preserve"> 3,000 x g, 10 x g 递增；3,000 - 20,913 x g，100 x g递增</w:t>
            </w:r>
          </w:p>
          <w:p w14:paraId="38E9E91A" w14:textId="1DB1693B"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5.离心时间：1min </w:t>
            </w:r>
            <w:r w:rsidRPr="002B5593">
              <w:rPr>
                <w:rFonts w:ascii="微软雅黑" w:eastAsia="微软雅黑" w:hAnsi="微软雅黑" w:cs="微软雅黑" w:hint="eastAsia"/>
                <w:sz w:val="32"/>
                <w:szCs w:val="32"/>
              </w:rPr>
              <w:t>‐</w:t>
            </w:r>
            <w:r w:rsidRPr="002B5593">
              <w:rPr>
                <w:rFonts w:ascii="仿宋_GB2312" w:eastAsia="仿宋_GB2312" w:hint="eastAsia"/>
                <w:sz w:val="32"/>
                <w:szCs w:val="32"/>
              </w:rPr>
              <w:t xml:space="preserve"> 99 min，1 min 递增；</w:t>
            </w:r>
          </w:p>
          <w:p w14:paraId="00A06B42" w14:textId="346FEC51"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6.最大转子容量：4×250 mL 离心管；</w:t>
            </w:r>
          </w:p>
          <w:p w14:paraId="253F6A2B" w14:textId="44C9B9A4"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7.噪音水平：58dB(A)（角转），56 dB(A)（水平）</w:t>
            </w:r>
          </w:p>
          <w:p w14:paraId="0CD8A707"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8.最大容量：4 × 250 mL （水平转子），6 × 85 mL、48 × 1.5 /2.0 mL、20 × 5 mL Eppendorf Safe-Lock 管、48 × 15 mL 玻璃管（ </w:t>
            </w:r>
            <w:proofErr w:type="gramStart"/>
            <w:r w:rsidRPr="002B5593">
              <w:rPr>
                <w:rFonts w:ascii="仿宋_GB2312" w:eastAsia="仿宋_GB2312" w:hint="eastAsia"/>
                <w:sz w:val="32"/>
                <w:szCs w:val="32"/>
              </w:rPr>
              <w:t>固定角转</w:t>
            </w:r>
            <w:proofErr w:type="gramEnd"/>
            <w:r w:rsidRPr="002B5593">
              <w:rPr>
                <w:rFonts w:ascii="仿宋_GB2312" w:eastAsia="仿宋_GB2312" w:hint="eastAsia"/>
                <w:sz w:val="32"/>
                <w:szCs w:val="32"/>
              </w:rPr>
              <w:t>），10 × MTP（工作板转子）</w:t>
            </w:r>
          </w:p>
          <w:p w14:paraId="6E8C6762"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9.具备自动识别转子、限速控制和转子失衡控制等功能，确保离心安全</w:t>
            </w:r>
          </w:p>
          <w:p w14:paraId="1B6706C3"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10.可选择程序记忆功能，最多存储35 </w:t>
            </w:r>
            <w:proofErr w:type="gramStart"/>
            <w:r w:rsidRPr="002B5593">
              <w:rPr>
                <w:rFonts w:ascii="仿宋_GB2312" w:eastAsia="仿宋_GB2312" w:hint="eastAsia"/>
                <w:sz w:val="32"/>
                <w:szCs w:val="32"/>
              </w:rPr>
              <w:t>个</w:t>
            </w:r>
            <w:proofErr w:type="gramEnd"/>
            <w:r w:rsidRPr="002B5593">
              <w:rPr>
                <w:rFonts w:ascii="仿宋_GB2312" w:eastAsia="仿宋_GB2312" w:hint="eastAsia"/>
                <w:sz w:val="32"/>
                <w:szCs w:val="32"/>
              </w:rPr>
              <w:t>用户程序</w:t>
            </w:r>
          </w:p>
          <w:p w14:paraId="5A7B3523"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11.独有 Eppendorf </w:t>
            </w:r>
            <w:proofErr w:type="spellStart"/>
            <w:r w:rsidRPr="002B5593">
              <w:rPr>
                <w:rFonts w:ascii="仿宋_GB2312" w:eastAsia="仿宋_GB2312" w:hint="eastAsia"/>
                <w:sz w:val="32"/>
                <w:szCs w:val="32"/>
              </w:rPr>
              <w:t>QuickLock</w:t>
            </w:r>
            <w:proofErr w:type="spellEnd"/>
            <w:r w:rsidRPr="002B5593">
              <w:rPr>
                <w:rFonts w:ascii="仿宋_GB2312" w:eastAsia="仿宋_GB2312" w:hint="eastAsia"/>
                <w:sz w:val="32"/>
                <w:szCs w:val="32"/>
              </w:rPr>
              <w:t>®</w:t>
            </w:r>
            <w:r w:rsidRPr="002B5593">
              <w:rPr>
                <w:rFonts w:ascii="仿宋_GB2312" w:eastAsia="仿宋_GB2312" w:hint="eastAsia"/>
                <w:sz w:val="32"/>
                <w:szCs w:val="32"/>
              </w:rPr>
              <w:t xml:space="preserve"> 快速锁定转子盖，仅需旋转1/4圈即可快速、可靠地</w:t>
            </w:r>
            <w:r w:rsidRPr="002B5593">
              <w:rPr>
                <w:rFonts w:ascii="仿宋_GB2312" w:eastAsia="仿宋_GB2312" w:hint="eastAsia"/>
                <w:sz w:val="32"/>
                <w:szCs w:val="32"/>
              </w:rPr>
              <w:lastRenderedPageBreak/>
              <w:t>锁紧或打开转子盖</w:t>
            </w:r>
          </w:p>
          <w:p w14:paraId="43B278CD"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12.转子使用寿命可高达 100,000 次</w:t>
            </w:r>
          </w:p>
          <w:p w14:paraId="30D11855"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13.铝合金材质转子, 导热性好，保护温度敏感性样品</w:t>
            </w:r>
          </w:p>
          <w:p w14:paraId="609F2FC5"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14.具有5 ml Ep</w:t>
            </w:r>
            <w:proofErr w:type="gramStart"/>
            <w:r w:rsidRPr="002B5593">
              <w:rPr>
                <w:rFonts w:ascii="仿宋_GB2312" w:eastAsia="仿宋_GB2312" w:hint="eastAsia"/>
                <w:sz w:val="32"/>
                <w:szCs w:val="32"/>
              </w:rPr>
              <w:t>固定角转</w:t>
            </w:r>
            <w:proofErr w:type="gramEnd"/>
            <w:r w:rsidRPr="002B5593">
              <w:rPr>
                <w:rFonts w:ascii="仿宋_GB2312" w:eastAsia="仿宋_GB2312" w:hint="eastAsia"/>
                <w:sz w:val="32"/>
                <w:szCs w:val="32"/>
              </w:rPr>
              <w:t>，离心力不小于20,913 × g</w:t>
            </w:r>
          </w:p>
          <w:p w14:paraId="55F88FED"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15.工作板转子，最大承载高度不小于89 mm</w:t>
            </w:r>
          </w:p>
          <w:p w14:paraId="3BB65E80"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16.  可选10 </w:t>
            </w:r>
            <w:proofErr w:type="gramStart"/>
            <w:r w:rsidRPr="002B5593">
              <w:rPr>
                <w:rFonts w:ascii="仿宋_GB2312" w:eastAsia="仿宋_GB2312" w:hint="eastAsia"/>
                <w:sz w:val="32"/>
                <w:szCs w:val="32"/>
              </w:rPr>
              <w:t>个</w:t>
            </w:r>
            <w:proofErr w:type="gramEnd"/>
            <w:r w:rsidRPr="002B5593">
              <w:rPr>
                <w:rFonts w:ascii="仿宋_GB2312" w:eastAsia="仿宋_GB2312" w:hint="eastAsia"/>
                <w:sz w:val="32"/>
                <w:szCs w:val="32"/>
              </w:rPr>
              <w:t xml:space="preserve">加速档和10 </w:t>
            </w:r>
            <w:proofErr w:type="gramStart"/>
            <w:r w:rsidRPr="002B5593">
              <w:rPr>
                <w:rFonts w:ascii="仿宋_GB2312" w:eastAsia="仿宋_GB2312" w:hint="eastAsia"/>
                <w:sz w:val="32"/>
                <w:szCs w:val="32"/>
              </w:rPr>
              <w:t>个</w:t>
            </w:r>
            <w:proofErr w:type="gramEnd"/>
            <w:r w:rsidRPr="002B5593">
              <w:rPr>
                <w:rFonts w:ascii="仿宋_GB2312" w:eastAsia="仿宋_GB2312" w:hint="eastAsia"/>
                <w:sz w:val="32"/>
                <w:szCs w:val="32"/>
              </w:rPr>
              <w:t>刹车档，保护敏感样品，防止样品重悬</w:t>
            </w:r>
          </w:p>
          <w:p w14:paraId="5E542173"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17.  所有转子（除S-4-72 水平转子外）、转子盖、吊篮、吊篮盖和适配器均可高温高压灭菌（121 °C，20 分钟）</w:t>
            </w:r>
          </w:p>
          <w:p w14:paraId="5C942785"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18.“At set RPM”定速计时功能，达到预定转速后才开始倒计时，提高离心重复性</w:t>
            </w:r>
          </w:p>
          <w:p w14:paraId="3ABD04FD"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19. CE 认证，CFDA认证，产品符合IVD（98 / 79 / EG) 欧洲标准</w:t>
            </w:r>
          </w:p>
          <w:p w14:paraId="0075386E"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20. 具有气密性转子盖，转子气密性经由英国</w:t>
            </w:r>
            <w:proofErr w:type="spellStart"/>
            <w:r w:rsidRPr="002B5593">
              <w:rPr>
                <w:rFonts w:ascii="仿宋_GB2312" w:eastAsia="仿宋_GB2312" w:hint="eastAsia"/>
                <w:sz w:val="32"/>
                <w:szCs w:val="32"/>
              </w:rPr>
              <w:t>Porton</w:t>
            </w:r>
            <w:proofErr w:type="spellEnd"/>
            <w:r w:rsidRPr="002B5593">
              <w:rPr>
                <w:rFonts w:ascii="仿宋_GB2312" w:eastAsia="仿宋_GB2312" w:hint="eastAsia"/>
                <w:sz w:val="32"/>
                <w:szCs w:val="32"/>
              </w:rPr>
              <w:t xml:space="preserve"> Down的应用微生物研究中心（CAMR）测试并认证，可高温高压灭菌</w:t>
            </w:r>
          </w:p>
          <w:p w14:paraId="2C027142"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21. 温度范围：-9 °C 至40 °C</w:t>
            </w:r>
          </w:p>
          <w:p w14:paraId="74BFCBA3"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22. </w:t>
            </w:r>
            <w:proofErr w:type="spellStart"/>
            <w:r w:rsidRPr="002B5593">
              <w:rPr>
                <w:rFonts w:ascii="仿宋_GB2312" w:eastAsia="仿宋_GB2312" w:hint="eastAsia"/>
                <w:sz w:val="32"/>
                <w:szCs w:val="32"/>
              </w:rPr>
              <w:t>FastTemp</w:t>
            </w:r>
            <w:proofErr w:type="spellEnd"/>
            <w:r w:rsidRPr="002B5593">
              <w:rPr>
                <w:rFonts w:ascii="仿宋_GB2312" w:eastAsia="仿宋_GB2312" w:hint="eastAsia"/>
                <w:sz w:val="32"/>
                <w:szCs w:val="32"/>
              </w:rPr>
              <w:t xml:space="preserve"> 快速制冷功能，只需15 </w:t>
            </w:r>
            <w:proofErr w:type="gramStart"/>
            <w:r w:rsidRPr="002B5593">
              <w:rPr>
                <w:rFonts w:ascii="仿宋_GB2312" w:eastAsia="仿宋_GB2312" w:hint="eastAsia"/>
                <w:sz w:val="32"/>
                <w:szCs w:val="32"/>
              </w:rPr>
              <w:t>分钟即</w:t>
            </w:r>
            <w:proofErr w:type="gramEnd"/>
            <w:r w:rsidRPr="002B5593">
              <w:rPr>
                <w:rFonts w:ascii="仿宋_GB2312" w:eastAsia="仿宋_GB2312" w:hint="eastAsia"/>
                <w:sz w:val="32"/>
                <w:szCs w:val="32"/>
              </w:rPr>
              <w:t>可预冷腔体</w:t>
            </w:r>
          </w:p>
          <w:p w14:paraId="7CF42FAC"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23. Standby cooling 待机冷却功能，离心机盖关闭的状态下保持设定温度 </w:t>
            </w:r>
          </w:p>
          <w:p w14:paraId="3ED5E108"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lastRenderedPageBreak/>
              <w:t>24. 转子在最高转速下，仍可以保持4 °C</w:t>
            </w:r>
          </w:p>
          <w:p w14:paraId="2E26BA03"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25. 高效压缩机控制，优化制冷性能</w:t>
            </w:r>
          </w:p>
          <w:p w14:paraId="1EBAD138"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26.ECO 自动待机功能，8 小时不使用后自动待机，节约能耗，延长压缩机使用寿命</w:t>
            </w:r>
          </w:p>
          <w:p w14:paraId="1230E97F" w14:textId="7FF919CC" w:rsidR="00513FE0" w:rsidRPr="00513FE0" w:rsidRDefault="002B5593" w:rsidP="002B5593">
            <w:pPr>
              <w:spacing w:line="520" w:lineRule="exact"/>
              <w:rPr>
                <w:rFonts w:ascii="仿宋_GB2312" w:eastAsia="仿宋_GB2312"/>
                <w:sz w:val="32"/>
                <w:szCs w:val="32"/>
              </w:rPr>
            </w:pPr>
            <w:r w:rsidRPr="002B5593">
              <w:rPr>
                <w:rFonts w:ascii="仿宋_GB2312" w:eastAsia="仿宋_GB2312" w:hint="eastAsia"/>
                <w:sz w:val="32"/>
                <w:szCs w:val="32"/>
              </w:rPr>
              <w:t>27.内置冷凝水槽，避免水珠积聚，防止腐蚀</w:t>
            </w:r>
          </w:p>
        </w:tc>
      </w:tr>
      <w:tr w:rsidR="00513FE0" w:rsidRPr="00513FE0" w14:paraId="6D453CD1" w14:textId="77777777" w:rsidTr="002B5593">
        <w:trPr>
          <w:trHeight w:val="1019"/>
          <w:jc w:val="center"/>
        </w:trPr>
        <w:tc>
          <w:tcPr>
            <w:tcW w:w="595" w:type="dxa"/>
            <w:tcBorders>
              <w:top w:val="single" w:sz="4" w:space="0" w:color="auto"/>
              <w:left w:val="single" w:sz="4" w:space="0" w:color="auto"/>
              <w:bottom w:val="single" w:sz="4" w:space="0" w:color="auto"/>
              <w:right w:val="single" w:sz="4" w:space="0" w:color="auto"/>
            </w:tcBorders>
            <w:vAlign w:val="center"/>
          </w:tcPr>
          <w:p w14:paraId="2E9D3B32" w14:textId="77777777" w:rsidR="00513FE0" w:rsidRDefault="00513FE0" w:rsidP="00513FE0">
            <w:pPr>
              <w:spacing w:line="520" w:lineRule="exact"/>
              <w:rPr>
                <w:rFonts w:ascii="仿宋_GB2312" w:eastAsia="仿宋_GB2312"/>
                <w:sz w:val="32"/>
                <w:szCs w:val="32"/>
              </w:rPr>
            </w:pPr>
          </w:p>
          <w:p w14:paraId="66607E23" w14:textId="32A2E7A4"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8</w:t>
            </w:r>
          </w:p>
        </w:tc>
        <w:tc>
          <w:tcPr>
            <w:tcW w:w="886" w:type="dxa"/>
            <w:tcBorders>
              <w:top w:val="single" w:sz="4" w:space="0" w:color="auto"/>
              <w:left w:val="single" w:sz="4" w:space="0" w:color="auto"/>
              <w:bottom w:val="single" w:sz="4" w:space="0" w:color="auto"/>
              <w:right w:val="single" w:sz="4" w:space="0" w:color="auto"/>
            </w:tcBorders>
            <w:vAlign w:val="center"/>
          </w:tcPr>
          <w:p w14:paraId="5A8445ED" w14:textId="77777777" w:rsidR="00513FE0" w:rsidRDefault="00513FE0" w:rsidP="00513FE0">
            <w:pPr>
              <w:spacing w:line="520" w:lineRule="exact"/>
              <w:rPr>
                <w:rFonts w:ascii="仿宋_GB2312" w:eastAsia="仿宋_GB2312"/>
                <w:sz w:val="32"/>
                <w:szCs w:val="32"/>
              </w:rPr>
            </w:pPr>
          </w:p>
          <w:p w14:paraId="1ED3F1BD" w14:textId="371C7A15" w:rsidR="00513FE0" w:rsidRPr="00513FE0" w:rsidRDefault="00513FE0" w:rsidP="00513FE0">
            <w:pPr>
              <w:spacing w:line="520" w:lineRule="exact"/>
              <w:rPr>
                <w:rFonts w:ascii="仿宋_GB2312" w:eastAsia="仿宋_GB2312"/>
                <w:sz w:val="32"/>
                <w:szCs w:val="32"/>
              </w:rPr>
            </w:pPr>
            <w:r w:rsidRPr="00513FE0">
              <w:rPr>
                <w:rFonts w:ascii="仿宋_GB2312" w:eastAsia="仿宋_GB2312" w:hint="eastAsia"/>
                <w:sz w:val="32"/>
                <w:szCs w:val="32"/>
              </w:rPr>
              <w:t>台式高速冷冻离心机</w:t>
            </w:r>
          </w:p>
        </w:tc>
        <w:tc>
          <w:tcPr>
            <w:tcW w:w="6355" w:type="dxa"/>
            <w:tcBorders>
              <w:top w:val="single" w:sz="4" w:space="0" w:color="auto"/>
              <w:left w:val="single" w:sz="4" w:space="0" w:color="auto"/>
              <w:bottom w:val="single" w:sz="4" w:space="0" w:color="auto"/>
              <w:right w:val="single" w:sz="4" w:space="0" w:color="auto"/>
            </w:tcBorders>
            <w:vAlign w:val="center"/>
          </w:tcPr>
          <w:p w14:paraId="63037BB2"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一、配置：</w:t>
            </w:r>
          </w:p>
          <w:p w14:paraId="17AD447E"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5425R按键式, 主机一台,含</w:t>
            </w:r>
            <w:proofErr w:type="gramStart"/>
            <w:r w:rsidRPr="002B5593">
              <w:rPr>
                <w:rFonts w:ascii="仿宋_GB2312" w:eastAsia="仿宋_GB2312" w:hint="eastAsia"/>
                <w:sz w:val="32"/>
                <w:szCs w:val="32"/>
              </w:rPr>
              <w:t>气密性角转</w:t>
            </w:r>
            <w:proofErr w:type="gramEnd"/>
            <w:r w:rsidRPr="002B5593">
              <w:rPr>
                <w:rFonts w:ascii="仿宋_GB2312" w:eastAsia="仿宋_GB2312" w:hint="eastAsia"/>
                <w:sz w:val="32"/>
                <w:szCs w:val="32"/>
              </w:rPr>
              <w:t>24×1.5 / 2 mL一个</w:t>
            </w:r>
          </w:p>
          <w:p w14:paraId="6D294DAB"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转速：15,060 rpm，离心力：21,330 × g </w:t>
            </w:r>
          </w:p>
          <w:p w14:paraId="6495864A"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二、性能与参数：</w:t>
            </w:r>
          </w:p>
          <w:p w14:paraId="574DB7BF"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1. 单独的 rpm（转速）/ </w:t>
            </w:r>
            <w:proofErr w:type="spellStart"/>
            <w:r w:rsidRPr="002B5593">
              <w:rPr>
                <w:rFonts w:ascii="仿宋_GB2312" w:eastAsia="仿宋_GB2312" w:hint="eastAsia"/>
                <w:sz w:val="32"/>
                <w:szCs w:val="32"/>
              </w:rPr>
              <w:t>rcf</w:t>
            </w:r>
            <w:proofErr w:type="spellEnd"/>
            <w:r w:rsidRPr="002B5593">
              <w:rPr>
                <w:rFonts w:ascii="仿宋_GB2312" w:eastAsia="仿宋_GB2312" w:hint="eastAsia"/>
                <w:sz w:val="32"/>
                <w:szCs w:val="32"/>
              </w:rPr>
              <w:t>（相对离心力）转换按键</w:t>
            </w:r>
          </w:p>
          <w:p w14:paraId="5B8F05AF"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2. ▲加速时间（零至最高转速）：15 s</w:t>
            </w:r>
          </w:p>
          <w:p w14:paraId="18D9E89D"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73 ▲减速时间（最高转速至零）：15 s</w:t>
            </w:r>
          </w:p>
          <w:p w14:paraId="7ABD80EF"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4.▲超静音，不大于54分贝，可以无转子盖的情况下离心；</w:t>
            </w:r>
          </w:p>
          <w:p w14:paraId="53084FFA"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5. ▲10</w:t>
            </w:r>
            <w:proofErr w:type="gramStart"/>
            <w:r w:rsidRPr="002B5593">
              <w:rPr>
                <w:rFonts w:ascii="仿宋_GB2312" w:eastAsia="仿宋_GB2312" w:hint="eastAsia"/>
                <w:sz w:val="32"/>
                <w:szCs w:val="32"/>
              </w:rPr>
              <w:t>档</w:t>
            </w:r>
            <w:proofErr w:type="gramEnd"/>
            <w:r w:rsidRPr="002B5593">
              <w:rPr>
                <w:rFonts w:ascii="仿宋_GB2312" w:eastAsia="仿宋_GB2312" w:hint="eastAsia"/>
                <w:sz w:val="32"/>
                <w:szCs w:val="32"/>
              </w:rPr>
              <w:t>可调加速/减速功能, 保护敏感样品</w:t>
            </w:r>
          </w:p>
          <w:p w14:paraId="00F10D1B"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6. ▲离心机具备“Fast Temp”快速制冷功能，从21°C降温至4°C仅需8分钟。具有宽泛的温控范围：-10°C至+40°C，并可在离心机运行期间设置</w:t>
            </w:r>
          </w:p>
          <w:p w14:paraId="3A906BC6"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7. ▲ 铝合金材质转子，坚固耐用，导热性好</w:t>
            </w:r>
          </w:p>
          <w:p w14:paraId="51834FCA"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lastRenderedPageBreak/>
              <w:t>8. 气密性</w:t>
            </w:r>
            <w:proofErr w:type="gramStart"/>
            <w:r w:rsidRPr="002B5593">
              <w:rPr>
                <w:rFonts w:ascii="仿宋_GB2312" w:eastAsia="仿宋_GB2312" w:hint="eastAsia"/>
                <w:sz w:val="32"/>
                <w:szCs w:val="32"/>
              </w:rPr>
              <w:t>固定角转</w:t>
            </w:r>
            <w:proofErr w:type="gramEnd"/>
            <w:r w:rsidRPr="002B5593">
              <w:rPr>
                <w:rFonts w:ascii="仿宋_GB2312" w:eastAsia="仿宋_GB2312" w:hint="eastAsia"/>
                <w:sz w:val="32"/>
                <w:szCs w:val="32"/>
              </w:rPr>
              <w:t>，提供更安全的操作环境</w:t>
            </w:r>
          </w:p>
          <w:p w14:paraId="3598DAEA"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9. ▲ 具有气密性转子盖，气密性转子均由英国</w:t>
            </w:r>
            <w:proofErr w:type="spellStart"/>
            <w:r w:rsidRPr="002B5593">
              <w:rPr>
                <w:rFonts w:ascii="仿宋_GB2312" w:eastAsia="仿宋_GB2312" w:hint="eastAsia"/>
                <w:sz w:val="32"/>
                <w:szCs w:val="32"/>
              </w:rPr>
              <w:t>Porton</w:t>
            </w:r>
            <w:proofErr w:type="spellEnd"/>
            <w:r w:rsidRPr="002B5593">
              <w:rPr>
                <w:rFonts w:ascii="仿宋_GB2312" w:eastAsia="仿宋_GB2312" w:hint="eastAsia"/>
                <w:sz w:val="32"/>
                <w:szCs w:val="32"/>
              </w:rPr>
              <w:t xml:space="preserve"> Down 的独立的第三方检验机构Health Protection Agency (HPA)进行测试并认证，符合IEC 1010-2-020 annex AA 标准，离心危险样品更安全</w:t>
            </w:r>
          </w:p>
          <w:p w14:paraId="44131761"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10.▲ 独有 Eppendorf </w:t>
            </w:r>
            <w:proofErr w:type="spellStart"/>
            <w:r w:rsidRPr="002B5593">
              <w:rPr>
                <w:rFonts w:ascii="仿宋_GB2312" w:eastAsia="仿宋_GB2312" w:hint="eastAsia"/>
                <w:sz w:val="32"/>
                <w:szCs w:val="32"/>
              </w:rPr>
              <w:t>QuickLock</w:t>
            </w:r>
            <w:proofErr w:type="spellEnd"/>
            <w:r w:rsidRPr="002B5593">
              <w:rPr>
                <w:rFonts w:ascii="仿宋_GB2312" w:eastAsia="仿宋_GB2312" w:hint="eastAsia"/>
                <w:sz w:val="32"/>
                <w:szCs w:val="32"/>
              </w:rPr>
              <w:t>®</w:t>
            </w:r>
            <w:r w:rsidRPr="002B5593">
              <w:rPr>
                <w:rFonts w:ascii="仿宋_GB2312" w:eastAsia="仿宋_GB2312" w:hint="eastAsia"/>
                <w:sz w:val="32"/>
                <w:szCs w:val="32"/>
              </w:rPr>
              <w:t xml:space="preserve"> 快速锁定转子盖，仅需旋转1/4圈即可快速、可靠地锁紧或打开转子盖</w:t>
            </w:r>
          </w:p>
          <w:p w14:paraId="2B74ABF2"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11. ▲ 显示运行结束时间，了解离心后的样本在离心机内停留的时间</w:t>
            </w:r>
          </w:p>
          <w:p w14:paraId="35F5363C"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12.▲ 3 </w:t>
            </w:r>
            <w:proofErr w:type="gramStart"/>
            <w:r w:rsidRPr="002B5593">
              <w:rPr>
                <w:rFonts w:ascii="仿宋_GB2312" w:eastAsia="仿宋_GB2312" w:hint="eastAsia"/>
                <w:sz w:val="32"/>
                <w:szCs w:val="32"/>
              </w:rPr>
              <w:t>个</w:t>
            </w:r>
            <w:proofErr w:type="gramEnd"/>
            <w:r w:rsidRPr="002B5593">
              <w:rPr>
                <w:rFonts w:ascii="仿宋_GB2312" w:eastAsia="仿宋_GB2312" w:hint="eastAsia"/>
                <w:sz w:val="32"/>
                <w:szCs w:val="32"/>
              </w:rPr>
              <w:t>快速程序键，方便快速调取</w:t>
            </w:r>
          </w:p>
          <w:p w14:paraId="1B2E750A" w14:textId="09E396BB" w:rsidR="002B5593" w:rsidRPr="002B5593" w:rsidRDefault="002B5593" w:rsidP="002B5593">
            <w:pPr>
              <w:spacing w:line="520" w:lineRule="exact"/>
              <w:rPr>
                <w:rFonts w:ascii="仿宋_GB2312" w:eastAsia="仿宋_GB2312" w:hint="eastAsia"/>
                <w:spacing w:val="-12"/>
                <w:sz w:val="32"/>
                <w:szCs w:val="32"/>
              </w:rPr>
            </w:pPr>
            <w:r w:rsidRPr="002B5593">
              <w:rPr>
                <w:rFonts w:ascii="仿宋_GB2312" w:eastAsia="仿宋_GB2312" w:hint="eastAsia"/>
                <w:sz w:val="32"/>
                <w:szCs w:val="32"/>
              </w:rPr>
              <w:t>13.</w:t>
            </w:r>
            <w:r w:rsidRPr="002B5593">
              <w:rPr>
                <w:rFonts w:ascii="仿宋_GB2312" w:eastAsia="仿宋_GB2312" w:hint="eastAsia"/>
                <w:spacing w:val="-12"/>
                <w:sz w:val="32"/>
                <w:szCs w:val="32"/>
              </w:rPr>
              <w:t xml:space="preserve">▲优化的short 瞬时功能，一按即可启动 </w:t>
            </w:r>
          </w:p>
          <w:p w14:paraId="604CC0EB"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14. ▲ 转子自动识别</w:t>
            </w:r>
          </w:p>
          <w:p w14:paraId="7B91F1BA"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15.▲ 离心结束后，离心机盖自动开启，防止样品过热，方便取放样品</w:t>
            </w:r>
          </w:p>
          <w:p w14:paraId="28F35E2A"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 xml:space="preserve">16. 具有紧急开盖功能，适用断电等突发实验事故 </w:t>
            </w:r>
          </w:p>
          <w:p w14:paraId="1B7032D3" w14:textId="77777777" w:rsidR="002B5593" w:rsidRPr="002B5593" w:rsidRDefault="002B5593" w:rsidP="002B5593">
            <w:pPr>
              <w:spacing w:line="520" w:lineRule="exact"/>
              <w:rPr>
                <w:rFonts w:ascii="仿宋_GB2312" w:eastAsia="仿宋_GB2312" w:hint="eastAsia"/>
                <w:sz w:val="32"/>
                <w:szCs w:val="32"/>
              </w:rPr>
            </w:pPr>
            <w:r w:rsidRPr="002B5593">
              <w:rPr>
                <w:rFonts w:ascii="仿宋_GB2312" w:eastAsia="仿宋_GB2312" w:hint="eastAsia"/>
                <w:sz w:val="32"/>
                <w:szCs w:val="32"/>
              </w:rPr>
              <w:t>三、投标人投标时必须提供设备生产厂家或国内代理商出具的授权书或售后服务承诺书原件。</w:t>
            </w:r>
          </w:p>
          <w:p w14:paraId="176A8A38" w14:textId="3A5A79A8" w:rsidR="00513FE0" w:rsidRPr="00513FE0" w:rsidRDefault="002B5593" w:rsidP="002B5593">
            <w:pPr>
              <w:spacing w:line="520" w:lineRule="exact"/>
              <w:rPr>
                <w:rFonts w:ascii="仿宋_GB2312" w:eastAsia="仿宋_GB2312"/>
                <w:sz w:val="32"/>
                <w:szCs w:val="32"/>
              </w:rPr>
            </w:pPr>
            <w:r w:rsidRPr="002B5593">
              <w:rPr>
                <w:rFonts w:ascii="仿宋_GB2312" w:eastAsia="仿宋_GB2312" w:hint="eastAsia"/>
                <w:sz w:val="32"/>
                <w:szCs w:val="32"/>
              </w:rPr>
              <w:t>注：带▲号的条款为关键技术指标，必须满足。</w:t>
            </w:r>
          </w:p>
        </w:tc>
      </w:tr>
    </w:tbl>
    <w:p w14:paraId="09E90AF9" w14:textId="77777777" w:rsidR="00F424C7" w:rsidRPr="00513FE0" w:rsidRDefault="00F424C7" w:rsidP="000E3E14">
      <w:pPr>
        <w:spacing w:line="520" w:lineRule="exact"/>
        <w:rPr>
          <w:rFonts w:ascii="仿宋_GB2312" w:eastAsia="仿宋_GB2312" w:hint="eastAsia"/>
          <w:sz w:val="32"/>
          <w:szCs w:val="32"/>
        </w:rPr>
      </w:pPr>
    </w:p>
    <w:sectPr w:rsidR="00F424C7" w:rsidRPr="00513FE0" w:rsidSect="00E2359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2B87" w14:textId="77777777" w:rsidR="0066072D" w:rsidRDefault="0066072D" w:rsidP="0043215F">
      <w:r>
        <w:separator/>
      </w:r>
    </w:p>
  </w:endnote>
  <w:endnote w:type="continuationSeparator" w:id="0">
    <w:p w14:paraId="6D0E0778" w14:textId="77777777" w:rsidR="0066072D" w:rsidRDefault="0066072D"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16D1" w14:textId="77777777" w:rsidR="00D873CF" w:rsidRDefault="00DE4761" w:rsidP="00605900">
    <w:pPr>
      <w:pStyle w:val="a5"/>
      <w:jc w:val="center"/>
    </w:pPr>
    <w:r>
      <w:fldChar w:fldCharType="begin"/>
    </w:r>
    <w:r>
      <w:instrText xml:space="preserve"> PAGE   \* MERGEFORMAT </w:instrText>
    </w:r>
    <w:r>
      <w:fldChar w:fldCharType="separate"/>
    </w:r>
    <w:r w:rsidR="00EC1065" w:rsidRPr="00EC1065">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585C" w14:textId="77777777" w:rsidR="0066072D" w:rsidRDefault="0066072D" w:rsidP="0043215F">
      <w:r>
        <w:separator/>
      </w:r>
    </w:p>
  </w:footnote>
  <w:footnote w:type="continuationSeparator" w:id="0">
    <w:p w14:paraId="5870AC65" w14:textId="77777777" w:rsidR="0066072D" w:rsidRDefault="0066072D" w:rsidP="0043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1230271C"/>
    <w:multiLevelType w:val="singleLevel"/>
    <w:tmpl w:val="1230271C"/>
    <w:lvl w:ilvl="0">
      <w:start w:val="1"/>
      <w:numFmt w:val="chineseCounting"/>
      <w:suff w:val="nothing"/>
      <w:lvlText w:val="%1、"/>
      <w:lvlJc w:val="left"/>
      <w:rPr>
        <w:rFonts w:hint="eastAsia"/>
      </w:rPr>
    </w:lvl>
  </w:abstractNum>
  <w:abstractNum w:abstractNumId="2" w15:restartNumberingAfterBreak="0">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15:restartNumberingAfterBreak="0">
    <w:nsid w:val="1F536266"/>
    <w:multiLevelType w:val="multilevel"/>
    <w:tmpl w:val="1F536266"/>
    <w:lvl w:ilvl="0">
      <w:start w:val="1"/>
      <w:numFmt w:val="japaneseCounting"/>
      <w:lvlText w:val="%1、"/>
      <w:lvlJc w:val="left"/>
      <w:pPr>
        <w:ind w:left="440" w:hanging="44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38630AA4"/>
    <w:multiLevelType w:val="singleLevel"/>
    <w:tmpl w:val="38630AA4"/>
    <w:lvl w:ilvl="0">
      <w:start w:val="5"/>
      <w:numFmt w:val="chineseCounting"/>
      <w:suff w:val="nothing"/>
      <w:lvlText w:val="%1、"/>
      <w:lvlJc w:val="left"/>
      <w:rPr>
        <w:rFonts w:hint="eastAsia"/>
      </w:rPr>
    </w:lvl>
  </w:abstractNum>
  <w:abstractNum w:abstractNumId="8" w15:restartNumberingAfterBreak="0">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15:restartNumberingAfterBreak="0">
    <w:nsid w:val="40681762"/>
    <w:multiLevelType w:val="multilevel"/>
    <w:tmpl w:val="40681762"/>
    <w:lvl w:ilvl="0">
      <w:start w:val="36"/>
      <w:numFmt w:val="decimal"/>
      <w:lvlText w:val="%1、"/>
      <w:lvlJc w:val="left"/>
      <w:pPr>
        <w:ind w:left="850" w:hanging="43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15:restartNumberingAfterBreak="0">
    <w:nsid w:val="74604DC2"/>
    <w:multiLevelType w:val="hybridMultilevel"/>
    <w:tmpl w:val="B698626A"/>
    <w:lvl w:ilvl="0" w:tplc="2A987096">
      <w:start w:val="35"/>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73735381">
    <w:abstractNumId w:val="0"/>
  </w:num>
  <w:num w:numId="2" w16cid:durableId="1707563816">
    <w:abstractNumId w:val="6"/>
  </w:num>
  <w:num w:numId="3" w16cid:durableId="255598561">
    <w:abstractNumId w:val="11"/>
  </w:num>
  <w:num w:numId="4" w16cid:durableId="1551072777">
    <w:abstractNumId w:val="10"/>
  </w:num>
  <w:num w:numId="5" w16cid:durableId="1483082747">
    <w:abstractNumId w:val="4"/>
  </w:num>
  <w:num w:numId="6" w16cid:durableId="619074093">
    <w:abstractNumId w:val="8"/>
  </w:num>
  <w:num w:numId="7" w16cid:durableId="1689406528">
    <w:abstractNumId w:val="12"/>
  </w:num>
  <w:num w:numId="8" w16cid:durableId="255136026">
    <w:abstractNumId w:val="2"/>
  </w:num>
  <w:num w:numId="9" w16cid:durableId="126163031">
    <w:abstractNumId w:val="5"/>
  </w:num>
  <w:num w:numId="10" w16cid:durableId="140007033">
    <w:abstractNumId w:val="3"/>
  </w:num>
  <w:num w:numId="11" w16cid:durableId="523204253">
    <w:abstractNumId w:val="9"/>
  </w:num>
  <w:num w:numId="12" w16cid:durableId="1087923003">
    <w:abstractNumId w:val="1"/>
  </w:num>
  <w:num w:numId="13" w16cid:durableId="304970385">
    <w:abstractNumId w:val="7"/>
  </w:num>
  <w:num w:numId="14" w16cid:durableId="15348021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DA"/>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C3DC3"/>
    <w:rsid w:val="000D3449"/>
    <w:rsid w:val="000D42A9"/>
    <w:rsid w:val="000E1A7C"/>
    <w:rsid w:val="000E3E14"/>
    <w:rsid w:val="001077CF"/>
    <w:rsid w:val="001103F4"/>
    <w:rsid w:val="00110ACB"/>
    <w:rsid w:val="00130030"/>
    <w:rsid w:val="001322DA"/>
    <w:rsid w:val="00135C47"/>
    <w:rsid w:val="0015302D"/>
    <w:rsid w:val="001635F2"/>
    <w:rsid w:val="0016589A"/>
    <w:rsid w:val="00182392"/>
    <w:rsid w:val="0018653B"/>
    <w:rsid w:val="001A1015"/>
    <w:rsid w:val="001A217C"/>
    <w:rsid w:val="001A4C9F"/>
    <w:rsid w:val="001A74A5"/>
    <w:rsid w:val="001B4DB4"/>
    <w:rsid w:val="001D1A19"/>
    <w:rsid w:val="001D22C5"/>
    <w:rsid w:val="001D35F2"/>
    <w:rsid w:val="001D52AD"/>
    <w:rsid w:val="001F58C9"/>
    <w:rsid w:val="001F73F9"/>
    <w:rsid w:val="00207F79"/>
    <w:rsid w:val="00222CC6"/>
    <w:rsid w:val="00237C54"/>
    <w:rsid w:val="0027046F"/>
    <w:rsid w:val="0027693C"/>
    <w:rsid w:val="002B5593"/>
    <w:rsid w:val="002C3E6B"/>
    <w:rsid w:val="003713B6"/>
    <w:rsid w:val="00373916"/>
    <w:rsid w:val="00373DB5"/>
    <w:rsid w:val="003A5AF6"/>
    <w:rsid w:val="003B4C5D"/>
    <w:rsid w:val="003E0B74"/>
    <w:rsid w:val="003E535A"/>
    <w:rsid w:val="003F6ED1"/>
    <w:rsid w:val="003F7B2E"/>
    <w:rsid w:val="00427DC9"/>
    <w:rsid w:val="0043215F"/>
    <w:rsid w:val="004576AC"/>
    <w:rsid w:val="00473944"/>
    <w:rsid w:val="00480FFC"/>
    <w:rsid w:val="00481BBC"/>
    <w:rsid w:val="004823C6"/>
    <w:rsid w:val="00486BE6"/>
    <w:rsid w:val="0049369D"/>
    <w:rsid w:val="004965AE"/>
    <w:rsid w:val="004B2D0E"/>
    <w:rsid w:val="004C562E"/>
    <w:rsid w:val="004D6F70"/>
    <w:rsid w:val="004F58D4"/>
    <w:rsid w:val="00506D3B"/>
    <w:rsid w:val="00513FE0"/>
    <w:rsid w:val="00543C01"/>
    <w:rsid w:val="005453C1"/>
    <w:rsid w:val="005619B4"/>
    <w:rsid w:val="005D3FF8"/>
    <w:rsid w:val="00605900"/>
    <w:rsid w:val="00606A81"/>
    <w:rsid w:val="00614A5E"/>
    <w:rsid w:val="00644325"/>
    <w:rsid w:val="0066072D"/>
    <w:rsid w:val="00674B0E"/>
    <w:rsid w:val="00682A5B"/>
    <w:rsid w:val="006957DA"/>
    <w:rsid w:val="006B556D"/>
    <w:rsid w:val="006B56B1"/>
    <w:rsid w:val="006D4573"/>
    <w:rsid w:val="006D5FA9"/>
    <w:rsid w:val="006E09CA"/>
    <w:rsid w:val="006F6CA6"/>
    <w:rsid w:val="007137E7"/>
    <w:rsid w:val="00746F26"/>
    <w:rsid w:val="007511EF"/>
    <w:rsid w:val="00756550"/>
    <w:rsid w:val="007646C0"/>
    <w:rsid w:val="00791F60"/>
    <w:rsid w:val="00792F98"/>
    <w:rsid w:val="00794D41"/>
    <w:rsid w:val="007B3C8B"/>
    <w:rsid w:val="007C036B"/>
    <w:rsid w:val="007C25E0"/>
    <w:rsid w:val="007C34F4"/>
    <w:rsid w:val="007C57BE"/>
    <w:rsid w:val="007F2EE0"/>
    <w:rsid w:val="007F3019"/>
    <w:rsid w:val="007F5A91"/>
    <w:rsid w:val="008036A4"/>
    <w:rsid w:val="00810FE1"/>
    <w:rsid w:val="00824F38"/>
    <w:rsid w:val="008373F8"/>
    <w:rsid w:val="00850ED0"/>
    <w:rsid w:val="00863567"/>
    <w:rsid w:val="008757C0"/>
    <w:rsid w:val="008B474B"/>
    <w:rsid w:val="008C3B84"/>
    <w:rsid w:val="008E73CE"/>
    <w:rsid w:val="00906086"/>
    <w:rsid w:val="00911374"/>
    <w:rsid w:val="009249E4"/>
    <w:rsid w:val="009271A2"/>
    <w:rsid w:val="0094411C"/>
    <w:rsid w:val="009512A3"/>
    <w:rsid w:val="00952EA8"/>
    <w:rsid w:val="009558C1"/>
    <w:rsid w:val="0097766C"/>
    <w:rsid w:val="009819B5"/>
    <w:rsid w:val="009819E2"/>
    <w:rsid w:val="00987C0D"/>
    <w:rsid w:val="009A31BA"/>
    <w:rsid w:val="009A6B99"/>
    <w:rsid w:val="009B432E"/>
    <w:rsid w:val="009F5910"/>
    <w:rsid w:val="00A04A10"/>
    <w:rsid w:val="00A215A0"/>
    <w:rsid w:val="00A31FBF"/>
    <w:rsid w:val="00A44F8C"/>
    <w:rsid w:val="00A57C88"/>
    <w:rsid w:val="00A84364"/>
    <w:rsid w:val="00A94AD7"/>
    <w:rsid w:val="00A97402"/>
    <w:rsid w:val="00AA35DF"/>
    <w:rsid w:val="00AD036A"/>
    <w:rsid w:val="00AD32B7"/>
    <w:rsid w:val="00AE1376"/>
    <w:rsid w:val="00AF2A5F"/>
    <w:rsid w:val="00AF32BE"/>
    <w:rsid w:val="00B13A17"/>
    <w:rsid w:val="00B15DB5"/>
    <w:rsid w:val="00B24DA5"/>
    <w:rsid w:val="00B27912"/>
    <w:rsid w:val="00B40C53"/>
    <w:rsid w:val="00B6113F"/>
    <w:rsid w:val="00B7143D"/>
    <w:rsid w:val="00B75918"/>
    <w:rsid w:val="00B815DA"/>
    <w:rsid w:val="00B835EB"/>
    <w:rsid w:val="00B86B67"/>
    <w:rsid w:val="00B90583"/>
    <w:rsid w:val="00B91032"/>
    <w:rsid w:val="00BA09FE"/>
    <w:rsid w:val="00BA3520"/>
    <w:rsid w:val="00BA649A"/>
    <w:rsid w:val="00BC1370"/>
    <w:rsid w:val="00BC1E0C"/>
    <w:rsid w:val="00BC4273"/>
    <w:rsid w:val="00BD66A2"/>
    <w:rsid w:val="00BE3E8B"/>
    <w:rsid w:val="00BF0A1E"/>
    <w:rsid w:val="00C14E57"/>
    <w:rsid w:val="00C22CAC"/>
    <w:rsid w:val="00C27F83"/>
    <w:rsid w:val="00C46FAA"/>
    <w:rsid w:val="00C653F3"/>
    <w:rsid w:val="00C74CE1"/>
    <w:rsid w:val="00C97D38"/>
    <w:rsid w:val="00CB3F4E"/>
    <w:rsid w:val="00CB5645"/>
    <w:rsid w:val="00CD18E5"/>
    <w:rsid w:val="00CD5364"/>
    <w:rsid w:val="00CD7BD9"/>
    <w:rsid w:val="00D02C44"/>
    <w:rsid w:val="00D42726"/>
    <w:rsid w:val="00D444F6"/>
    <w:rsid w:val="00D51CE7"/>
    <w:rsid w:val="00D6286D"/>
    <w:rsid w:val="00D63B71"/>
    <w:rsid w:val="00D873CF"/>
    <w:rsid w:val="00D91A37"/>
    <w:rsid w:val="00D92091"/>
    <w:rsid w:val="00D9211E"/>
    <w:rsid w:val="00D94460"/>
    <w:rsid w:val="00DA37C0"/>
    <w:rsid w:val="00DA40A5"/>
    <w:rsid w:val="00DB30D7"/>
    <w:rsid w:val="00DE4761"/>
    <w:rsid w:val="00DF7D08"/>
    <w:rsid w:val="00E23592"/>
    <w:rsid w:val="00E2502F"/>
    <w:rsid w:val="00E27F9C"/>
    <w:rsid w:val="00E30BC3"/>
    <w:rsid w:val="00E3401D"/>
    <w:rsid w:val="00E42EAA"/>
    <w:rsid w:val="00E43ED7"/>
    <w:rsid w:val="00E57E81"/>
    <w:rsid w:val="00EA7658"/>
    <w:rsid w:val="00EC0205"/>
    <w:rsid w:val="00EC0371"/>
    <w:rsid w:val="00EC1065"/>
    <w:rsid w:val="00EC578A"/>
    <w:rsid w:val="00EE3107"/>
    <w:rsid w:val="00F00DDE"/>
    <w:rsid w:val="00F2194C"/>
    <w:rsid w:val="00F236DA"/>
    <w:rsid w:val="00F316E8"/>
    <w:rsid w:val="00F4230B"/>
    <w:rsid w:val="00F424C7"/>
    <w:rsid w:val="00F65BA2"/>
    <w:rsid w:val="00F67105"/>
    <w:rsid w:val="00F87C5E"/>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DDE1E3"/>
  <w15:docId w15:val="{17637196-3245-4B66-A299-FF47D2CB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3215F"/>
    <w:rPr>
      <w:rFonts w:cs="Times New Roman"/>
      <w:sz w:val="18"/>
      <w:szCs w:val="18"/>
    </w:rPr>
  </w:style>
  <w:style w:type="paragraph" w:styleId="a5">
    <w:name w:val="footer"/>
    <w:basedOn w:val="a"/>
    <w:link w:val="a6"/>
    <w:uiPriority w:val="99"/>
    <w:rsid w:val="0043215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3215F"/>
    <w:rPr>
      <w:rFonts w:cs="Times New Roman"/>
      <w:sz w:val="18"/>
      <w:szCs w:val="18"/>
    </w:rPr>
  </w:style>
  <w:style w:type="table" w:styleId="a7">
    <w:name w:val="Table Grid"/>
    <w:basedOn w:val="a1"/>
    <w:uiPriority w:val="99"/>
    <w:rsid w:val="008C3B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F67105"/>
    <w:pPr>
      <w:ind w:firstLineChars="200" w:firstLine="420"/>
    </w:pPr>
  </w:style>
  <w:style w:type="paragraph" w:styleId="a9">
    <w:name w:val="Date"/>
    <w:basedOn w:val="a"/>
    <w:next w:val="a"/>
    <w:link w:val="aa"/>
    <w:uiPriority w:val="99"/>
    <w:semiHidden/>
    <w:unhideWhenUsed/>
    <w:rsid w:val="00DA37C0"/>
    <w:pPr>
      <w:ind w:leftChars="2500" w:left="100"/>
    </w:pPr>
  </w:style>
  <w:style w:type="character" w:customStyle="1" w:styleId="aa">
    <w:name w:val="日期 字符"/>
    <w:basedOn w:val="a0"/>
    <w:link w:val="a9"/>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7793">
      <w:bodyDiv w:val="1"/>
      <w:marLeft w:val="0"/>
      <w:marRight w:val="0"/>
      <w:marTop w:val="0"/>
      <w:marBottom w:val="0"/>
      <w:divBdr>
        <w:top w:val="none" w:sz="0" w:space="0" w:color="auto"/>
        <w:left w:val="none" w:sz="0" w:space="0" w:color="auto"/>
        <w:bottom w:val="none" w:sz="0" w:space="0" w:color="auto"/>
        <w:right w:val="none" w:sz="0" w:space="0" w:color="auto"/>
      </w:divBdr>
    </w:div>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5DB8-9385-4801-B4E8-25A9D524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1278</Words>
  <Characters>7288</Characters>
  <Application>Microsoft Office Word</Application>
  <DocSecurity>0</DocSecurity>
  <Lines>60</Lines>
  <Paragraphs>17</Paragraphs>
  <ScaleCrop>false</ScaleCrop>
  <Company>Microsoft</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6</cp:revision>
  <cp:lastPrinted>2023-06-06T04:11:00Z</cp:lastPrinted>
  <dcterms:created xsi:type="dcterms:W3CDTF">2023-06-05T12:10:00Z</dcterms:created>
  <dcterms:modified xsi:type="dcterms:W3CDTF">2023-06-09T03:18:00Z</dcterms:modified>
</cp:coreProperties>
</file>