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hanging="1446" w:hangingChars="400"/>
        <w:jc w:val="center"/>
        <w:textAlignment w:val="auto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广西中医药大学第一附属医院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hanging="1446" w:hangingChars="400"/>
        <w:jc w:val="center"/>
        <w:textAlignment w:val="auto"/>
        <w:rPr>
          <w:rFonts w:hint="eastAsia" w:eastAsiaTheme="minorEastAsia"/>
          <w:b/>
          <w:sz w:val="36"/>
          <w:szCs w:val="36"/>
          <w:lang w:eastAsia="zh-CN"/>
        </w:rPr>
      </w:pPr>
      <w:r>
        <w:rPr>
          <w:rFonts w:hint="eastAsia"/>
          <w:b/>
          <w:sz w:val="36"/>
          <w:szCs w:val="36"/>
        </w:rPr>
        <w:t>开水机</w:t>
      </w:r>
      <w:r>
        <w:rPr>
          <w:rFonts w:hint="eastAsia"/>
          <w:b/>
          <w:sz w:val="36"/>
          <w:szCs w:val="36"/>
          <w:lang w:eastAsia="zh-CN"/>
        </w:rPr>
        <w:t>维保要求</w:t>
      </w:r>
    </w:p>
    <w:p>
      <w:pPr>
        <w:spacing w:line="500" w:lineRule="exact"/>
        <w:ind w:left="1205" w:hanging="1205" w:hangingChars="400"/>
        <w:rPr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eastAsia="zh-CN"/>
        </w:rPr>
        <w:t>根据医院工作需要，我院需采购一项开水机维保服务，全院共有开水机</w:t>
      </w:r>
      <w:r>
        <w:rPr>
          <w:rFonts w:hint="eastAsia"/>
          <w:sz w:val="28"/>
          <w:szCs w:val="28"/>
          <w:lang w:val="en-US" w:eastAsia="zh-CN"/>
        </w:rPr>
        <w:t>70台，品牌为：裕豪开水机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eastAsia="zh-CN"/>
        </w:rPr>
        <w:t>一：维保</w:t>
      </w:r>
      <w:r>
        <w:rPr>
          <w:rFonts w:hint="eastAsia"/>
          <w:b/>
          <w:bCs/>
          <w:sz w:val="28"/>
          <w:szCs w:val="28"/>
        </w:rPr>
        <w:t>工作内容</w:t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bookmarkStart w:id="0" w:name="其他要求"/>
      <w:r>
        <w:rPr>
          <w:rFonts w:hint="eastAsia"/>
          <w:sz w:val="28"/>
          <w:szCs w:val="28"/>
          <w:lang w:val="en-US" w:eastAsia="zh-CN"/>
        </w:rPr>
        <w:t>1、</w:t>
      </w:r>
      <w:r>
        <w:rPr>
          <w:rFonts w:hint="eastAsia"/>
          <w:sz w:val="28"/>
          <w:szCs w:val="28"/>
          <w:lang w:eastAsia="zh-CN"/>
        </w:rPr>
        <w:t>营业执照</w:t>
      </w:r>
      <w:r>
        <w:rPr>
          <w:rFonts w:hint="eastAsia"/>
          <w:sz w:val="28"/>
          <w:szCs w:val="28"/>
        </w:rPr>
        <w:t>经营范围须有</w:t>
      </w:r>
      <w:r>
        <w:rPr>
          <w:rFonts w:hint="eastAsia"/>
          <w:sz w:val="28"/>
          <w:szCs w:val="28"/>
          <w:lang w:eastAsia="zh-CN"/>
        </w:rPr>
        <w:t>开水机</w:t>
      </w:r>
      <w:r>
        <w:rPr>
          <w:rFonts w:hint="eastAsia"/>
          <w:sz w:val="28"/>
          <w:szCs w:val="28"/>
        </w:rPr>
        <w:t>设备</w:t>
      </w:r>
      <w:r>
        <w:rPr>
          <w:rFonts w:hint="eastAsia"/>
          <w:sz w:val="28"/>
          <w:szCs w:val="28"/>
          <w:lang w:eastAsia="zh-CN"/>
        </w:rPr>
        <w:t>、家电维修项目</w:t>
      </w:r>
      <w:r>
        <w:rPr>
          <w:rFonts w:hint="eastAsia"/>
          <w:sz w:val="28"/>
          <w:szCs w:val="28"/>
        </w:rPr>
        <w:t>；</w:t>
      </w:r>
      <w:bookmarkEnd w:id="0"/>
      <w:r>
        <w:rPr>
          <w:rFonts w:hint="eastAsia"/>
          <w:sz w:val="28"/>
          <w:szCs w:val="28"/>
        </w:rPr>
        <w:t>维</w:t>
      </w:r>
      <w:r>
        <w:rPr>
          <w:rFonts w:hint="eastAsia"/>
          <w:sz w:val="28"/>
          <w:szCs w:val="28"/>
          <w:lang w:eastAsia="zh-CN"/>
        </w:rPr>
        <w:t>修</w:t>
      </w:r>
      <w:r>
        <w:rPr>
          <w:rFonts w:hint="eastAsia"/>
          <w:sz w:val="28"/>
          <w:szCs w:val="28"/>
        </w:rPr>
        <w:t>工作人员须持有《电工作业证》</w:t>
      </w:r>
      <w:r>
        <w:rPr>
          <w:rFonts w:hint="eastAsia"/>
          <w:sz w:val="28"/>
          <w:szCs w:val="28"/>
          <w:lang w:eastAsia="zh-CN"/>
        </w:rPr>
        <w:t>等</w:t>
      </w:r>
      <w:r>
        <w:rPr>
          <w:rFonts w:hint="eastAsia"/>
          <w:sz w:val="28"/>
          <w:szCs w:val="28"/>
        </w:rPr>
        <w:t>，并有类似</w:t>
      </w:r>
      <w:r>
        <w:rPr>
          <w:rFonts w:hint="eastAsia"/>
          <w:sz w:val="28"/>
          <w:szCs w:val="28"/>
          <w:lang w:eastAsia="zh-CN"/>
        </w:rPr>
        <w:t>开水机</w:t>
      </w:r>
      <w:r>
        <w:rPr>
          <w:rFonts w:hint="eastAsia"/>
          <w:sz w:val="28"/>
          <w:szCs w:val="28"/>
        </w:rPr>
        <w:t>设备维</w:t>
      </w:r>
      <w:r>
        <w:rPr>
          <w:rFonts w:hint="eastAsia"/>
          <w:sz w:val="28"/>
          <w:szCs w:val="28"/>
          <w:lang w:eastAsia="zh-CN"/>
        </w:rPr>
        <w:t>修</w:t>
      </w:r>
      <w:r>
        <w:rPr>
          <w:rFonts w:hint="eastAsia"/>
          <w:sz w:val="28"/>
          <w:szCs w:val="28"/>
        </w:rPr>
        <w:t>、保养工作经验三年以上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、每季一次对开水机整体维护检查。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具体维护检查内容为:开水器是否正常运行、是否漏水漏电、是否配件松动和老化等，内置净水器是否需要更换耗材(耗材</w:t>
      </w:r>
      <w:r>
        <w:rPr>
          <w:rFonts w:hint="eastAsia"/>
          <w:sz w:val="28"/>
          <w:szCs w:val="28"/>
          <w:lang w:eastAsia="zh-CN"/>
        </w:rPr>
        <w:t>视情况更换，科室要求更换及主管部门同意后更换，费用另外结算</w:t>
      </w:r>
      <w:r>
        <w:rPr>
          <w:rFonts w:hint="eastAsia"/>
          <w:sz w:val="28"/>
          <w:szCs w:val="28"/>
        </w:rPr>
        <w:t>)。杜绝安全隐患，保证开水机的正常使用。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、每年进行两次开水机内胆除水垢处理(每半年清理一次)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具体清理内容为:派专业清理人员拆开设备，用高压水枪把设备内胆存积的水垢冲洗出来，每台设备的清洗时间估计在 2-2.5 个小时左右。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、排除平时应急性开水机故障。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在合同期内，提供24小时专用客服维修服务电话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接到</w:t>
      </w:r>
      <w:r>
        <w:rPr>
          <w:rFonts w:hint="eastAsia"/>
          <w:sz w:val="28"/>
          <w:szCs w:val="28"/>
          <w:lang w:eastAsia="zh-CN"/>
        </w:rPr>
        <w:t>院方</w:t>
      </w:r>
      <w:r>
        <w:rPr>
          <w:rFonts w:hint="eastAsia"/>
          <w:sz w:val="28"/>
          <w:szCs w:val="28"/>
        </w:rPr>
        <w:t>故障报修通知后，在30分钟内派专业技术人员到达现场处理故障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并备有一定数量的常用</w:t>
      </w:r>
      <w:r>
        <w:rPr>
          <w:rFonts w:hint="eastAsia"/>
          <w:sz w:val="28"/>
          <w:szCs w:val="28"/>
          <w:lang w:eastAsia="zh-CN"/>
        </w:rPr>
        <w:t>配</w:t>
      </w:r>
      <w:r>
        <w:rPr>
          <w:rFonts w:hint="eastAsia"/>
          <w:sz w:val="28"/>
          <w:szCs w:val="28"/>
        </w:rPr>
        <w:t>件，一般故障处理时间不超过2小时，重大故障处理时间不超过48小时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特殊情况除外（经协商）。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5、</w:t>
      </w:r>
      <w:r>
        <w:rPr>
          <w:rFonts w:hint="eastAsia"/>
          <w:sz w:val="28"/>
          <w:szCs w:val="28"/>
          <w:lang w:eastAsia="zh-CN"/>
        </w:rPr>
        <w:t>整机无维修价值时需告知使用部门及主管部门评估后更换新机。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6、</w:t>
      </w:r>
      <w:r>
        <w:rPr>
          <w:rFonts w:hint="eastAsia"/>
          <w:sz w:val="28"/>
          <w:szCs w:val="28"/>
          <w:lang w:eastAsia="zh-CN"/>
        </w:rPr>
        <w:t>在合同期内，经检修确定机器零部件损坏而需更换时，需向主管部门汇报，同意后更换，并保证更换的零部件为正规生产厂家生产的全新合格产品，且承诺配件销售价格不高于市场价格，质保期半年。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7、费用结算方式：半年结算一次，结束后提交维保单实际更换材料汇总表至主管部门审核，审核无误后安排转账，转账前乙方需提供正规发票。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8、维保合同签3年，从合同签订之日起。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9、填写附件三报材料单价。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广西中医药大学第一附属医院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2024年2月26日</w:t>
      </w:r>
    </w:p>
    <w:p>
      <w:pPr>
        <w:spacing w:line="500" w:lineRule="exac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  <w:lang w:eastAsia="zh-CN"/>
        </w:rPr>
        <w:t>附件一</w:t>
      </w:r>
      <w:r>
        <w:rPr>
          <w:rFonts w:hint="eastAsia"/>
          <w:b/>
          <w:sz w:val="30"/>
          <w:szCs w:val="30"/>
        </w:rPr>
        <w:t xml:space="preserve">、开水机耗材更换明细表   </w:t>
      </w:r>
    </w:p>
    <w:tbl>
      <w:tblPr>
        <w:tblStyle w:val="7"/>
        <w:tblpPr w:leftFromText="180" w:rightFromText="180" w:vertAnchor="text" w:horzAnchor="page" w:tblpXSpec="center" w:tblpY="331"/>
        <w:tblOverlap w:val="never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868"/>
        <w:gridCol w:w="2235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名称</w:t>
            </w:r>
          </w:p>
        </w:tc>
        <w:tc>
          <w:tcPr>
            <w:tcW w:w="28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功能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更换周期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适用开水机型号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PP棉</w:t>
            </w:r>
          </w:p>
        </w:tc>
        <w:tc>
          <w:tcPr>
            <w:tcW w:w="2868" w:type="dxa"/>
            <w:vAlign w:val="center"/>
          </w:tcPr>
          <w:p>
            <w:pPr>
              <w:jc w:val="left"/>
              <w:rPr>
                <w:rFonts w:eastAsia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祛除自来水中的泥沙、铁锈、青苔等悬浮物。</w:t>
            </w:r>
          </w:p>
        </w:tc>
        <w:tc>
          <w:tcPr>
            <w:tcW w:w="223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约2-3个月，PP棉表面颜色发黄时更换。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通用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exac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eastAsia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爱惠浦主滤芯</w:t>
            </w:r>
          </w:p>
        </w:tc>
        <w:tc>
          <w:tcPr>
            <w:tcW w:w="2868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祛除自来水中余氯、细菌、重金属、三致物质等。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6个月左右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HNR-3,ZK-2-40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eastAsia="宋体" w:asciiTheme="minorEastAsia" w:hAnsiTheme="minorEastAsia"/>
                <w:sz w:val="24"/>
                <w:szCs w:val="24"/>
              </w:rPr>
            </w:pPr>
            <w:r>
              <w:rPr>
                <w:rFonts w:hint="eastAsia" w:eastAsia="宋体" w:asciiTheme="minorEastAsia" w:hAnsiTheme="minorEastAsia"/>
                <w:sz w:val="24"/>
                <w:szCs w:val="24"/>
              </w:rPr>
              <w:t>颗粒活性炭滤芯</w:t>
            </w:r>
          </w:p>
        </w:tc>
        <w:tc>
          <w:tcPr>
            <w:tcW w:w="2868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吸附水中异味，余氯。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约1年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ZK-2-30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eastAsia="宋体" w:asciiTheme="minorEastAsia" w:hAnsiTheme="minorEastAsia"/>
                <w:sz w:val="24"/>
                <w:szCs w:val="24"/>
              </w:rPr>
            </w:pPr>
            <w:r>
              <w:rPr>
                <w:rFonts w:hint="eastAsia" w:eastAsia="宋体" w:asciiTheme="minorEastAsia" w:hAnsiTheme="minorEastAsia"/>
                <w:sz w:val="24"/>
                <w:szCs w:val="24"/>
              </w:rPr>
              <w:t>活性炭棒滤芯</w:t>
            </w:r>
          </w:p>
        </w:tc>
        <w:tc>
          <w:tcPr>
            <w:tcW w:w="2868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改善口感，消除储存桶内的气味。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约1年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ZK-2-30</w:t>
            </w:r>
          </w:p>
        </w:tc>
      </w:tr>
    </w:tbl>
    <w:tbl>
      <w:tblPr>
        <w:tblStyle w:val="6"/>
        <w:tblW w:w="1406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6"/>
        <w:gridCol w:w="2610"/>
        <w:gridCol w:w="1877"/>
        <w:gridCol w:w="1877"/>
        <w:gridCol w:w="440"/>
        <w:gridCol w:w="1640"/>
        <w:gridCol w:w="516"/>
        <w:gridCol w:w="488"/>
        <w:gridCol w:w="1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934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附件二：</w:t>
            </w:r>
            <w:r>
              <w:rPr>
                <w:rFonts w:hint="eastAsia" w:ascii="宋体" w:hAnsi="宋体" w:eastAsia="宋体" w:cs="宋体"/>
                <w:b/>
                <w:kern w:val="0"/>
                <w:sz w:val="30"/>
                <w:szCs w:val="30"/>
              </w:rPr>
              <w:t>202</w:t>
            </w:r>
            <w:r>
              <w:rPr>
                <w:rFonts w:hint="eastAsia" w:ascii="宋体" w:hAnsi="宋体" w:eastAsia="宋体" w:cs="宋体"/>
                <w:b/>
                <w:kern w:val="0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kern w:val="0"/>
                <w:sz w:val="30"/>
                <w:szCs w:val="30"/>
              </w:rPr>
              <w:t>年03月东葛院区及仙葫院区开水机统计表</w:t>
            </w:r>
            <w:r>
              <w:rPr>
                <w:rFonts w:hint="eastAsia"/>
                <w:sz w:val="28"/>
                <w:szCs w:val="36"/>
              </w:rPr>
              <w:t xml:space="preserve">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30"/>
                <w:szCs w:val="3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30"/>
                <w:szCs w:val="3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30"/>
                <w:szCs w:val="3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30"/>
                <w:szCs w:val="3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东葛院区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楼层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科室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品牌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数量（台）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住院综合楼负1层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供应室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裕豪开水机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住院综合楼2层</w:t>
            </w:r>
          </w:p>
        </w:tc>
        <w:tc>
          <w:tcPr>
            <w:tcW w:w="2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中药房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裕豪开水机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住院综合楼2B层</w:t>
            </w:r>
          </w:p>
        </w:tc>
        <w:tc>
          <w:tcPr>
            <w:tcW w:w="2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西药房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裕豪开水机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住院综合楼3层</w:t>
            </w:r>
          </w:p>
        </w:tc>
        <w:tc>
          <w:tcPr>
            <w:tcW w:w="2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手术室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裕豪开水机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住院综合楼4层</w:t>
            </w:r>
          </w:p>
        </w:tc>
        <w:tc>
          <w:tcPr>
            <w:tcW w:w="2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ICU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裕豪开水机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住院综合楼5层</w:t>
            </w:r>
          </w:p>
        </w:tc>
        <w:tc>
          <w:tcPr>
            <w:tcW w:w="2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干部病区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裕豪开水机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住院综合楼6层</w:t>
            </w:r>
          </w:p>
        </w:tc>
        <w:tc>
          <w:tcPr>
            <w:tcW w:w="2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心血管内科一区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裕豪开水机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住院综合楼7层</w:t>
            </w:r>
          </w:p>
        </w:tc>
        <w:tc>
          <w:tcPr>
            <w:tcW w:w="2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胸心血管外科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裕豪开水机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住院综合楼8层</w:t>
            </w:r>
          </w:p>
        </w:tc>
        <w:tc>
          <w:tcPr>
            <w:tcW w:w="2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产科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裕豪开水机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住院综合楼9层</w:t>
            </w:r>
          </w:p>
        </w:tc>
        <w:tc>
          <w:tcPr>
            <w:tcW w:w="2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妇科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裕豪开水机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住院综合楼10层</w:t>
            </w:r>
          </w:p>
        </w:tc>
        <w:tc>
          <w:tcPr>
            <w:tcW w:w="2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胃肠肛门二区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裕豪开水机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住院综合楼11层</w:t>
            </w:r>
          </w:p>
        </w:tc>
        <w:tc>
          <w:tcPr>
            <w:tcW w:w="2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胃肠肛门一区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裕豪开水机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住院综合楼12层</w:t>
            </w:r>
          </w:p>
        </w:tc>
        <w:tc>
          <w:tcPr>
            <w:tcW w:w="2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泌尿外科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裕豪开水机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住院综合楼13层</w:t>
            </w:r>
          </w:p>
        </w:tc>
        <w:tc>
          <w:tcPr>
            <w:tcW w:w="2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骨科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裕豪开水机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住院综合楼14层</w:t>
            </w:r>
          </w:p>
        </w:tc>
        <w:tc>
          <w:tcPr>
            <w:tcW w:w="2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神经外科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裕豪开水机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住院综合楼15层</w:t>
            </w:r>
          </w:p>
        </w:tc>
        <w:tc>
          <w:tcPr>
            <w:tcW w:w="2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呼吸内科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裕豪开水机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住院综合楼16层</w:t>
            </w:r>
          </w:p>
        </w:tc>
        <w:tc>
          <w:tcPr>
            <w:tcW w:w="2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心血管二区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裕豪开水机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住院综合楼17层</w:t>
            </w:r>
          </w:p>
        </w:tc>
        <w:tc>
          <w:tcPr>
            <w:tcW w:w="2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脑病科一区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裕豪开水机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住院综合楼18层</w:t>
            </w:r>
          </w:p>
        </w:tc>
        <w:tc>
          <w:tcPr>
            <w:tcW w:w="2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脑病科二区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裕豪开水机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住院综合楼19层</w:t>
            </w:r>
          </w:p>
        </w:tc>
        <w:tc>
          <w:tcPr>
            <w:tcW w:w="2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肾病科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裕豪开水机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住院综合楼20层</w:t>
            </w:r>
          </w:p>
        </w:tc>
        <w:tc>
          <w:tcPr>
            <w:tcW w:w="2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脾胃病科二区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裕豪开水机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住院综合楼21层</w:t>
            </w:r>
          </w:p>
        </w:tc>
        <w:tc>
          <w:tcPr>
            <w:tcW w:w="2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脾胃病科一区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裕豪开水机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住院综合楼22层</w:t>
            </w:r>
          </w:p>
        </w:tc>
        <w:tc>
          <w:tcPr>
            <w:tcW w:w="2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肝胆外科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裕豪开水机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住院综合楼23层</w:t>
            </w:r>
          </w:p>
        </w:tc>
        <w:tc>
          <w:tcPr>
            <w:tcW w:w="2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眼科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裕豪开水机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综合楼</w:t>
            </w:r>
          </w:p>
        </w:tc>
        <w:tc>
          <w:tcPr>
            <w:tcW w:w="2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煎药室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裕豪开水机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急诊楼1层</w:t>
            </w:r>
          </w:p>
        </w:tc>
        <w:tc>
          <w:tcPr>
            <w:tcW w:w="2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急诊科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裕豪开水机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急诊楼3层</w:t>
            </w:r>
          </w:p>
        </w:tc>
        <w:tc>
          <w:tcPr>
            <w:tcW w:w="2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急诊科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裕豪开水机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急诊楼4层</w:t>
            </w:r>
          </w:p>
        </w:tc>
        <w:tc>
          <w:tcPr>
            <w:tcW w:w="2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心血管外科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裕豪开水机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急诊楼6层</w:t>
            </w:r>
          </w:p>
        </w:tc>
        <w:tc>
          <w:tcPr>
            <w:tcW w:w="2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急诊新生儿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裕豪开水机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急诊楼6层</w:t>
            </w:r>
          </w:p>
        </w:tc>
        <w:tc>
          <w:tcPr>
            <w:tcW w:w="2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急诊儿科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裕豪开水机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办公楼1层</w:t>
            </w:r>
          </w:p>
        </w:tc>
        <w:tc>
          <w:tcPr>
            <w:tcW w:w="2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康复科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裕豪开水机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办公楼2层</w:t>
            </w:r>
          </w:p>
        </w:tc>
        <w:tc>
          <w:tcPr>
            <w:tcW w:w="2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针灸科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裕豪开水机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办公楼3层</w:t>
            </w:r>
          </w:p>
        </w:tc>
        <w:tc>
          <w:tcPr>
            <w:tcW w:w="2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推拿科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裕豪开水机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办公楼6层</w:t>
            </w:r>
          </w:p>
        </w:tc>
        <w:tc>
          <w:tcPr>
            <w:tcW w:w="2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医院办公室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裕豪开水机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新门诊楼1层</w:t>
            </w:r>
          </w:p>
        </w:tc>
        <w:tc>
          <w:tcPr>
            <w:tcW w:w="2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门诊办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裕豪开水机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新门诊楼2层</w:t>
            </w:r>
          </w:p>
        </w:tc>
        <w:tc>
          <w:tcPr>
            <w:tcW w:w="2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门诊办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裕豪开水机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新门诊楼3层</w:t>
            </w:r>
          </w:p>
        </w:tc>
        <w:tc>
          <w:tcPr>
            <w:tcW w:w="2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门诊办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裕豪开水机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新门诊楼4层</w:t>
            </w:r>
          </w:p>
        </w:tc>
        <w:tc>
          <w:tcPr>
            <w:tcW w:w="2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门诊办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裕豪开水机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新门诊楼5层</w:t>
            </w:r>
          </w:p>
        </w:tc>
        <w:tc>
          <w:tcPr>
            <w:tcW w:w="2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门诊办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裕豪开水机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新门诊楼6层</w:t>
            </w:r>
          </w:p>
        </w:tc>
        <w:tc>
          <w:tcPr>
            <w:tcW w:w="2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门诊办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裕豪开水机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新门诊楼7层</w:t>
            </w:r>
          </w:p>
        </w:tc>
        <w:tc>
          <w:tcPr>
            <w:tcW w:w="2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中医治未病中心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裕豪开水机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北楼1层</w:t>
            </w:r>
          </w:p>
        </w:tc>
        <w:tc>
          <w:tcPr>
            <w:tcW w:w="2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肝病科二区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裕豪开水机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北楼2层</w:t>
            </w:r>
          </w:p>
        </w:tc>
        <w:tc>
          <w:tcPr>
            <w:tcW w:w="2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肝病科一区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裕豪开水机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9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北楼3层</w:t>
            </w:r>
          </w:p>
        </w:tc>
        <w:tc>
          <w:tcPr>
            <w:tcW w:w="2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推拿科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裕豪开水机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北楼4层</w:t>
            </w:r>
          </w:p>
        </w:tc>
        <w:tc>
          <w:tcPr>
            <w:tcW w:w="2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针灸科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裕豪开水机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北楼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5层</w:t>
            </w:r>
          </w:p>
        </w:tc>
        <w:tc>
          <w:tcPr>
            <w:tcW w:w="2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血液科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裕豪开水机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北楼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5层</w:t>
            </w:r>
          </w:p>
        </w:tc>
        <w:tc>
          <w:tcPr>
            <w:tcW w:w="2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风湿科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裕豪开水机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北楼6层</w:t>
            </w:r>
          </w:p>
        </w:tc>
        <w:tc>
          <w:tcPr>
            <w:tcW w:w="2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内分泌科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裕豪开水机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医技楼6层</w:t>
            </w:r>
          </w:p>
        </w:tc>
        <w:tc>
          <w:tcPr>
            <w:tcW w:w="2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消化内镜室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裕豪开水机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医技楼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层</w:t>
            </w:r>
          </w:p>
        </w:tc>
        <w:tc>
          <w:tcPr>
            <w:tcW w:w="2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放射科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裕豪开水机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医技楼2层</w:t>
            </w:r>
          </w:p>
        </w:tc>
        <w:tc>
          <w:tcPr>
            <w:tcW w:w="2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放射科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裕豪开水机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平安楼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教学部</w:t>
            </w:r>
          </w:p>
        </w:tc>
        <w:tc>
          <w:tcPr>
            <w:tcW w:w="1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裕豪开水机</w:t>
            </w:r>
          </w:p>
        </w:tc>
        <w:tc>
          <w:tcPr>
            <w:tcW w:w="1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仙葫院区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楼层</w:t>
            </w:r>
          </w:p>
        </w:tc>
        <w:tc>
          <w:tcPr>
            <w:tcW w:w="2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科室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品牌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数量（台）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消毒供应室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裕豪开水机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2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壮医针灸科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裕豪开水机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4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开水机数量总计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rPr>
          <w:sz w:val="28"/>
          <w:szCs w:val="36"/>
        </w:rPr>
      </w:pPr>
    </w:p>
    <w:p>
      <w:pPr>
        <w:rPr>
          <w:b/>
          <w:bCs/>
          <w:sz w:val="28"/>
          <w:szCs w:val="36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eastAsia="zh-CN"/>
        </w:rPr>
        <w:t>附件三：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广东裕豪牌电热开水器系列配件单价表</w:t>
      </w:r>
    </w:p>
    <w:tbl>
      <w:tblPr>
        <w:tblStyle w:val="6"/>
        <w:tblW w:w="1217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2400"/>
        <w:gridCol w:w="1287"/>
        <w:gridCol w:w="731"/>
        <w:gridCol w:w="452"/>
        <w:gridCol w:w="786"/>
        <w:gridCol w:w="448"/>
        <w:gridCol w:w="777"/>
        <w:gridCol w:w="469"/>
        <w:gridCol w:w="1218"/>
        <w:gridCol w:w="1698"/>
        <w:gridCol w:w="11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46" w:type="dxa"/>
          <w:trHeight w:val="1273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编号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开水器主配件名称</w:t>
            </w: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材料上限单价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报价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适用范围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46" w:type="dxa"/>
          <w:trHeight w:val="646" w:hRule="atLeast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A1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螺纹/直形发热管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3KW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46" w:type="dxa"/>
          <w:trHeight w:val="646" w:hRule="atLeast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A2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螺纹/直形发热管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6KW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46" w:type="dxa"/>
          <w:trHeight w:val="646" w:hRule="atLeast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A3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螺纹/直形发热管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9KW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46" w:type="dxa"/>
          <w:trHeight w:val="646" w:hRule="atLeast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A4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温控器（国产）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单相85℃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22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ZK系列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46" w:type="dxa"/>
          <w:trHeight w:val="646" w:hRule="atLeast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A5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温控器（国产）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单相110℃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22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46" w:type="dxa"/>
          <w:trHeight w:val="646" w:hRule="atLeast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A6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超温保护器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单相16A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122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HZK系列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46" w:type="dxa"/>
          <w:trHeight w:val="646" w:hRule="atLeast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A7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超温保护器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三相16A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122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46" w:type="dxa"/>
          <w:trHeight w:val="646" w:hRule="atLeast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A8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微电脑控制板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12V~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块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HZK系列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46" w:type="dxa"/>
          <w:trHeight w:val="404" w:hRule="atLeast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72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A9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微电脑控制板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220V~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块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HK系列,HDK-3A,HDK-2B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46" w:type="dxa"/>
          <w:trHeight w:val="584" w:hRule="atLeast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A10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微电脑液晶显示板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块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527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HZK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系列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46" w:type="dxa"/>
          <w:trHeight w:val="429" w:hRule="atLeast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A11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微电脑指示灯板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红黄绿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块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HK、HZK、HDK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46" w:type="dxa"/>
          <w:trHeight w:val="397" w:hRule="atLeast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A12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微电脑温度显示板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块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527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46" w:type="dxa"/>
          <w:trHeight w:val="90" w:hRule="atLeast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A13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沸腾式温度显示板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块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46" w:type="dxa"/>
          <w:trHeight w:val="397" w:hRule="atLeast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A14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节能器显示板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块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46" w:type="dxa"/>
          <w:trHeight w:val="598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A15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温度传感器（温感探针）</w:t>
            </w: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带罗牙</w:t>
            </w:r>
          </w:p>
        </w:tc>
        <w:tc>
          <w:tcPr>
            <w:tcW w:w="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条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HK、HZK、HDK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46" w:type="dxa"/>
          <w:trHeight w:val="603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A16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圆指示灯带线（LB14）</w:t>
            </w: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220V/380V</w:t>
            </w:r>
          </w:p>
        </w:tc>
        <w:tc>
          <w:tcPr>
            <w:tcW w:w="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H系列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46" w:type="dxa"/>
          <w:trHeight w:val="527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A17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方形指示灯（LB321）</w:t>
            </w: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220V/380V</w:t>
            </w:r>
          </w:p>
        </w:tc>
        <w:tc>
          <w:tcPr>
            <w:tcW w:w="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K系列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46" w:type="dxa"/>
          <w:trHeight w:val="466" w:hRule="atLeast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A18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带灯电源开关(进口)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15A/220V~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HK、HNR、HDK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46" w:type="dxa"/>
          <w:trHeight w:val="452" w:hRule="atLeast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A19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水温表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110℃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通用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46" w:type="dxa"/>
          <w:trHeight w:val="453" w:hRule="atLeast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A20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C型加长水咀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1/2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3K-12K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46" w:type="dxa"/>
          <w:trHeight w:val="490" w:hRule="atLeast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A21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C型加长水咀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3/4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15K-18K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46" w:type="dxa"/>
          <w:trHeight w:val="465" w:hRule="atLeast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A22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加大C型水咀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3/4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HK-100~HK-180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46" w:type="dxa"/>
          <w:trHeight w:val="490" w:hRule="atLeast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A23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丁型水咀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1/2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沸腾H型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46" w:type="dxa"/>
          <w:trHeight w:val="573" w:hRule="atLeast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A24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仿进口水咀(直柄,斜柄）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1/2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HK/直柄、HDK/斜柄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46" w:type="dxa"/>
          <w:trHeight w:val="453" w:hRule="atLeast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A25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加长仿进口水咀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1/2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HZK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46" w:type="dxa"/>
          <w:trHeight w:val="678" w:hRule="atLeast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A26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22K水龙头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2分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HNR-E系列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46" w:type="dxa"/>
          <w:trHeight w:val="472" w:hRule="atLeast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A27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垂直旋转水龙头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HDK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46" w:type="dxa"/>
          <w:trHeight w:val="573" w:hRule="atLeast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A28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开水器不锈钢内胆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1215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HZK系列30A2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46" w:type="dxa"/>
          <w:trHeight w:val="452" w:hRule="atLeast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A29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开水器不锈钢内胆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1350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HZK系列60A2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46" w:type="dxa"/>
          <w:trHeight w:val="546" w:hRule="atLeast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A30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开水器不锈钢内胆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1620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HZK系列90A2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46" w:type="dxa"/>
          <w:trHeight w:val="565" w:hRule="atLeast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A31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开水器不锈钢内胆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1350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HNR系列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46" w:type="dxa"/>
          <w:trHeight w:val="511" w:hRule="atLeast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A32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防阻水垢器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46" w:type="dxa"/>
          <w:trHeight w:val="659" w:hRule="atLeast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A33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爱惠浦直饮水龙头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HNR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46" w:type="dxa"/>
          <w:trHeight w:val="490" w:hRule="atLeast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A34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韩式直饮水龙头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HNR、QL2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46" w:type="dxa"/>
          <w:trHeight w:val="561" w:hRule="atLeast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A35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PP棉芯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10寸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HNR、HDK、QL2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46" w:type="dxa"/>
          <w:trHeight w:val="410" w:hRule="atLeast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A36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颗粒活性炭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10寸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HNR、HDK、QL2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46" w:type="dxa"/>
          <w:trHeight w:val="429" w:hRule="atLeast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A37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活性炭棒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10寸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HNR、HDK、QL2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46" w:type="dxa"/>
          <w:trHeight w:val="504" w:hRule="atLeast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A38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前置滤瓶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10寸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HNR、HDK、QL2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46" w:type="dxa"/>
          <w:trHeight w:val="766" w:hRule="atLeast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A39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爱惠浦滤芯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MC2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1620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HNR、HDK、QL2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46" w:type="dxa"/>
          <w:trHeight w:val="471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A40</w:t>
            </w:r>
          </w:p>
        </w:tc>
        <w:tc>
          <w:tcPr>
            <w:tcW w:w="36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QL2-MC2不锈钢箱外壳</w:t>
            </w:r>
          </w:p>
        </w:tc>
        <w:tc>
          <w:tcPr>
            <w:tcW w:w="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46" w:type="dxa"/>
          <w:trHeight w:val="640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A41</w:t>
            </w:r>
          </w:p>
        </w:tc>
        <w:tc>
          <w:tcPr>
            <w:tcW w:w="36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QL2-MC2胶箱外壳</w:t>
            </w:r>
          </w:p>
        </w:tc>
        <w:tc>
          <w:tcPr>
            <w:tcW w:w="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46" w:type="dxa"/>
          <w:trHeight w:val="537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A42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水位探针</w:t>
            </w: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支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HK、HZK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46" w:type="dxa"/>
          <w:trHeight w:val="565" w:hRule="atLeast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A43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插座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46" w:type="dxa"/>
          <w:trHeight w:val="509" w:hRule="atLeast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A44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节能器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KJN3-12KW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46" w:type="dxa"/>
          <w:trHeight w:val="663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编号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开水器零配件名称</w:t>
            </w: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材料上限单价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报价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适用范围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46" w:type="dxa"/>
          <w:trHeight w:val="499" w:hRule="atLeast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B1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浮球阀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防溅型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套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46" w:type="dxa"/>
          <w:trHeight w:val="734" w:hRule="atLeast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B2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延时型浮球阀(不带杆,球)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延时型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3K~18K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46" w:type="dxa"/>
          <w:trHeight w:val="646" w:hRule="atLeast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B3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延时型浮球阀(带球、杆)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延时型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套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3K~18K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46" w:type="dxa"/>
          <w:trHeight w:val="646" w:hRule="atLeast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B4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缺水保护器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扁球型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套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3K~18K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46" w:type="dxa"/>
          <w:trHeight w:val="440" w:hRule="atLeast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B5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圆浮球(不带杆）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3K~18K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46" w:type="dxa"/>
          <w:trHeight w:val="715" w:hRule="atLeast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B6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进水电磁阀 12V~不带接头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套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HZK系列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46" w:type="dxa"/>
          <w:trHeight w:val="692" w:hRule="atLeast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B7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进水电磁阀 24V~不带接头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套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HK系列,HDK-3A,HDK-2B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46" w:type="dxa"/>
          <w:trHeight w:val="753" w:hRule="atLeast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B8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微型电动球阀（出水电动阀）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46" w:type="dxa"/>
          <w:trHeight w:val="533" w:hRule="atLeast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B9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泄压阀（安全阀）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HNR系列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46" w:type="dxa"/>
          <w:trHeight w:val="490" w:hRule="atLeast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B10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温度显示器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46" w:type="dxa"/>
          <w:trHeight w:val="584" w:hRule="atLeast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B11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水温调节器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针阀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套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HNR系列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46" w:type="dxa"/>
          <w:trHeight w:val="471" w:hRule="atLeast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B12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泄压调温阀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AR2000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煮水机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46" w:type="dxa"/>
          <w:trHeight w:val="433" w:hRule="atLeast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B13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减压阀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HZK系列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46" w:type="dxa"/>
          <w:trHeight w:val="472" w:hRule="atLeast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B14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交流接触器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CJX5-12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6K.60A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46" w:type="dxa"/>
          <w:trHeight w:val="579" w:hRule="atLeast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B15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交流接触器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CJX5-16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9K.12K.6H.90A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46" w:type="dxa"/>
          <w:trHeight w:val="589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B16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交流接触器</w:t>
            </w: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CJX5-22</w:t>
            </w:r>
          </w:p>
        </w:tc>
        <w:tc>
          <w:tcPr>
            <w:tcW w:w="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15K.18K.9H.12H.120.180.240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46" w:type="dxa"/>
          <w:trHeight w:val="528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B17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水咀拉杆弹簧</w:t>
            </w: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仿进口水咀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46" w:type="dxa"/>
          <w:trHeight w:val="472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B18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水咀硅胶塞</w:t>
            </w: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仿进口水咀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46" w:type="dxa"/>
          <w:trHeight w:val="472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B19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空开漏电</w:t>
            </w: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2P</w:t>
            </w:r>
          </w:p>
        </w:tc>
        <w:tc>
          <w:tcPr>
            <w:tcW w:w="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46" w:type="dxa"/>
          <w:trHeight w:val="453" w:hRule="atLeast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B20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变压器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HNR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系列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46" w:type="dxa"/>
          <w:trHeight w:val="471" w:hRule="atLeast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B21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漏电开关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HNR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系列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46" w:type="dxa"/>
          <w:trHeight w:val="546" w:hRule="atLeast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B22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下水器连白胶管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套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支承座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46" w:type="dxa"/>
          <w:trHeight w:val="546" w:hRule="atLeast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B23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支承座下水器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支承座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46" w:type="dxa"/>
          <w:trHeight w:val="509" w:hRule="atLeast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B24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爱惠浦滤头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QL2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HNR,HDK,QL2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46" w:type="dxa"/>
          <w:trHeight w:val="472" w:hRule="atLeast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B25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1/2铜三通接头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HNR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46" w:type="dxa"/>
          <w:trHeight w:val="659" w:hRule="atLeast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B26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1/2铜六角外牙直通接头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HDK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QL2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46" w:type="dxa"/>
          <w:trHeight w:val="677" w:hRule="atLeast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B27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铜直通1/2外牙转3/8外牙接头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HDK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QL2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46" w:type="dxa"/>
          <w:trHeight w:val="565" w:hRule="atLeast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B28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铜1/2内牙转1/2外牙直通接头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HDK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QL2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46" w:type="dxa"/>
          <w:trHeight w:val="584" w:hRule="atLeast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B29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不锈钢波纹管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条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HDK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QL2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46" w:type="dxa"/>
          <w:trHeight w:val="393" w:hRule="atLeast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B30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快速接头（铜）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2分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粒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HDK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QL2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46" w:type="dxa"/>
          <w:trHeight w:val="341" w:hRule="atLeast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B31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快速接头（铜）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3分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粒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HDK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QL2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46" w:type="dxa"/>
          <w:trHeight w:val="471" w:hRule="atLeast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B32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快速接头（胶）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2分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粒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HDK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QL2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46" w:type="dxa"/>
          <w:trHeight w:val="415" w:hRule="atLeast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B33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快速接头（胶）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3分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粒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HDK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QL2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46" w:type="dxa"/>
          <w:trHeight w:val="378" w:hRule="atLeast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B34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铜阀/角阀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46" w:type="dxa"/>
          <w:trHeight w:val="434" w:hRule="atLeast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B35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铜直接外牙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分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46" w:type="dxa"/>
          <w:trHeight w:val="453" w:hRule="atLeast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B36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排水管（胶）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条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46" w:type="dxa"/>
          <w:trHeight w:val="490" w:hRule="atLeast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B37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三通管（胶）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条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46" w:type="dxa"/>
          <w:trHeight w:val="434" w:hRule="atLeast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B38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胶水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瓶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46" w:type="dxa"/>
          <w:trHeight w:val="491" w:hRule="atLeast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B39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管夹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46" w:type="dxa"/>
          <w:trHeight w:val="602" w:hRule="atLeast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B40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开水器设备内胆水垢清洗费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次/台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46" w:type="dxa"/>
          <w:trHeight w:val="408" w:hRule="atLeast"/>
        </w:trPr>
        <w:tc>
          <w:tcPr>
            <w:tcW w:w="81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其他：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 xml:space="preserve">  </w:t>
      </w:r>
    </w:p>
    <w:p>
      <w:pPr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eastAsia="zh-CN"/>
        </w:rPr>
        <w:t>材料报价总价优惠率：</w:t>
      </w:r>
    </w:p>
    <w:sectPr>
      <w:footerReference r:id="rId3" w:type="default"/>
      <w:pgSz w:w="11906" w:h="16838"/>
      <w:pgMar w:top="1361" w:right="1417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576304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9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4ZjllMjViMGE4MjZiYTYxNzdjMzcyMzM1ZjFiNjAifQ=="/>
  </w:docVars>
  <w:rsids>
    <w:rsidRoot w:val="00172A27"/>
    <w:rsid w:val="00002B3F"/>
    <w:rsid w:val="000104D7"/>
    <w:rsid w:val="00020875"/>
    <w:rsid w:val="000348A9"/>
    <w:rsid w:val="00035C53"/>
    <w:rsid w:val="000674BF"/>
    <w:rsid w:val="000A2632"/>
    <w:rsid w:val="000A6892"/>
    <w:rsid w:val="000D1867"/>
    <w:rsid w:val="000D3849"/>
    <w:rsid w:val="000E4350"/>
    <w:rsid w:val="001056BD"/>
    <w:rsid w:val="001064D9"/>
    <w:rsid w:val="00111CEF"/>
    <w:rsid w:val="00143669"/>
    <w:rsid w:val="001540A0"/>
    <w:rsid w:val="00161BD3"/>
    <w:rsid w:val="0016424E"/>
    <w:rsid w:val="001652F2"/>
    <w:rsid w:val="0019694C"/>
    <w:rsid w:val="001B3011"/>
    <w:rsid w:val="001C36E2"/>
    <w:rsid w:val="001D53F5"/>
    <w:rsid w:val="00201AB9"/>
    <w:rsid w:val="002125E7"/>
    <w:rsid w:val="002132BE"/>
    <w:rsid w:val="00217595"/>
    <w:rsid w:val="00224167"/>
    <w:rsid w:val="00241FCC"/>
    <w:rsid w:val="002423AD"/>
    <w:rsid w:val="00273309"/>
    <w:rsid w:val="002733B8"/>
    <w:rsid w:val="0027414E"/>
    <w:rsid w:val="002973D3"/>
    <w:rsid w:val="002C25B5"/>
    <w:rsid w:val="002C4F2E"/>
    <w:rsid w:val="002D3012"/>
    <w:rsid w:val="002D4BFC"/>
    <w:rsid w:val="002F7410"/>
    <w:rsid w:val="00306FA4"/>
    <w:rsid w:val="00315AC9"/>
    <w:rsid w:val="00320805"/>
    <w:rsid w:val="00334570"/>
    <w:rsid w:val="003513D1"/>
    <w:rsid w:val="003543AC"/>
    <w:rsid w:val="003729DD"/>
    <w:rsid w:val="003746B4"/>
    <w:rsid w:val="00380BF8"/>
    <w:rsid w:val="00382DB6"/>
    <w:rsid w:val="00384915"/>
    <w:rsid w:val="003B3944"/>
    <w:rsid w:val="003C507A"/>
    <w:rsid w:val="003C7B97"/>
    <w:rsid w:val="0040175C"/>
    <w:rsid w:val="00401DFE"/>
    <w:rsid w:val="004035D8"/>
    <w:rsid w:val="00413749"/>
    <w:rsid w:val="00416E4E"/>
    <w:rsid w:val="00417512"/>
    <w:rsid w:val="004367F7"/>
    <w:rsid w:val="0043707A"/>
    <w:rsid w:val="004536F1"/>
    <w:rsid w:val="00466CBD"/>
    <w:rsid w:val="004772D0"/>
    <w:rsid w:val="004E30D8"/>
    <w:rsid w:val="005113B0"/>
    <w:rsid w:val="00526E06"/>
    <w:rsid w:val="00526E75"/>
    <w:rsid w:val="00531564"/>
    <w:rsid w:val="005401AC"/>
    <w:rsid w:val="00570CC2"/>
    <w:rsid w:val="005A1F96"/>
    <w:rsid w:val="005B1479"/>
    <w:rsid w:val="005E6AFB"/>
    <w:rsid w:val="005F7BA9"/>
    <w:rsid w:val="006301A3"/>
    <w:rsid w:val="00634688"/>
    <w:rsid w:val="00635B46"/>
    <w:rsid w:val="006454E9"/>
    <w:rsid w:val="006A1C03"/>
    <w:rsid w:val="006B7932"/>
    <w:rsid w:val="006C01F4"/>
    <w:rsid w:val="006D3852"/>
    <w:rsid w:val="006D52D1"/>
    <w:rsid w:val="006E041A"/>
    <w:rsid w:val="007011AC"/>
    <w:rsid w:val="0070164F"/>
    <w:rsid w:val="0071308C"/>
    <w:rsid w:val="0074354B"/>
    <w:rsid w:val="00752C34"/>
    <w:rsid w:val="00755D7A"/>
    <w:rsid w:val="00757631"/>
    <w:rsid w:val="00766DAB"/>
    <w:rsid w:val="007A2414"/>
    <w:rsid w:val="007A3CC9"/>
    <w:rsid w:val="007B184B"/>
    <w:rsid w:val="007D3B8A"/>
    <w:rsid w:val="007E440F"/>
    <w:rsid w:val="007F38BA"/>
    <w:rsid w:val="007F52FD"/>
    <w:rsid w:val="008042EB"/>
    <w:rsid w:val="00814691"/>
    <w:rsid w:val="00817E0B"/>
    <w:rsid w:val="008543D3"/>
    <w:rsid w:val="008918AC"/>
    <w:rsid w:val="008972D4"/>
    <w:rsid w:val="008C4647"/>
    <w:rsid w:val="008C70CF"/>
    <w:rsid w:val="009211E8"/>
    <w:rsid w:val="00927C75"/>
    <w:rsid w:val="00964AC5"/>
    <w:rsid w:val="009674A5"/>
    <w:rsid w:val="009A4CB2"/>
    <w:rsid w:val="009D4CFC"/>
    <w:rsid w:val="009E2E92"/>
    <w:rsid w:val="00A02A10"/>
    <w:rsid w:val="00A05C94"/>
    <w:rsid w:val="00A20BEF"/>
    <w:rsid w:val="00A6190F"/>
    <w:rsid w:val="00A64AF1"/>
    <w:rsid w:val="00A81365"/>
    <w:rsid w:val="00A848EB"/>
    <w:rsid w:val="00A97020"/>
    <w:rsid w:val="00AB4077"/>
    <w:rsid w:val="00AB51A4"/>
    <w:rsid w:val="00AC3380"/>
    <w:rsid w:val="00AC7E0C"/>
    <w:rsid w:val="00B52944"/>
    <w:rsid w:val="00B83A7F"/>
    <w:rsid w:val="00BA468F"/>
    <w:rsid w:val="00BB303F"/>
    <w:rsid w:val="00BC0B99"/>
    <w:rsid w:val="00BD1052"/>
    <w:rsid w:val="00BD5DFD"/>
    <w:rsid w:val="00BD7A49"/>
    <w:rsid w:val="00C134B3"/>
    <w:rsid w:val="00C149DA"/>
    <w:rsid w:val="00C319F4"/>
    <w:rsid w:val="00C619DA"/>
    <w:rsid w:val="00C70441"/>
    <w:rsid w:val="00C834B0"/>
    <w:rsid w:val="00C97D30"/>
    <w:rsid w:val="00CB5E85"/>
    <w:rsid w:val="00CD1FDE"/>
    <w:rsid w:val="00D13040"/>
    <w:rsid w:val="00D15E3A"/>
    <w:rsid w:val="00D21747"/>
    <w:rsid w:val="00D26A0B"/>
    <w:rsid w:val="00D51826"/>
    <w:rsid w:val="00D53C23"/>
    <w:rsid w:val="00D72326"/>
    <w:rsid w:val="00D74331"/>
    <w:rsid w:val="00D9687D"/>
    <w:rsid w:val="00DA5B4E"/>
    <w:rsid w:val="00DD6971"/>
    <w:rsid w:val="00E11E00"/>
    <w:rsid w:val="00E35AFC"/>
    <w:rsid w:val="00E61000"/>
    <w:rsid w:val="00E71201"/>
    <w:rsid w:val="00E80154"/>
    <w:rsid w:val="00E90512"/>
    <w:rsid w:val="00EA3047"/>
    <w:rsid w:val="00F52CCD"/>
    <w:rsid w:val="00F57232"/>
    <w:rsid w:val="00F73192"/>
    <w:rsid w:val="00F73DCB"/>
    <w:rsid w:val="00F806B5"/>
    <w:rsid w:val="00FA2615"/>
    <w:rsid w:val="00FC41C2"/>
    <w:rsid w:val="00FF5EFD"/>
    <w:rsid w:val="00FF609D"/>
    <w:rsid w:val="04930218"/>
    <w:rsid w:val="07531242"/>
    <w:rsid w:val="089E0EE2"/>
    <w:rsid w:val="0CBE6C96"/>
    <w:rsid w:val="0F882D9D"/>
    <w:rsid w:val="11780555"/>
    <w:rsid w:val="176F4C15"/>
    <w:rsid w:val="198E2CF1"/>
    <w:rsid w:val="1A1777BC"/>
    <w:rsid w:val="1DCE132C"/>
    <w:rsid w:val="1E832979"/>
    <w:rsid w:val="229733FC"/>
    <w:rsid w:val="2B68125F"/>
    <w:rsid w:val="31426699"/>
    <w:rsid w:val="33045E21"/>
    <w:rsid w:val="37DC1573"/>
    <w:rsid w:val="3C2C69B5"/>
    <w:rsid w:val="3D6B2044"/>
    <w:rsid w:val="3E1E2179"/>
    <w:rsid w:val="43187DC6"/>
    <w:rsid w:val="462346F0"/>
    <w:rsid w:val="49471966"/>
    <w:rsid w:val="4A642879"/>
    <w:rsid w:val="4AB34C93"/>
    <w:rsid w:val="4D482868"/>
    <w:rsid w:val="4E9977B4"/>
    <w:rsid w:val="4F525F94"/>
    <w:rsid w:val="52255DC7"/>
    <w:rsid w:val="53A15D76"/>
    <w:rsid w:val="57225E19"/>
    <w:rsid w:val="577C2168"/>
    <w:rsid w:val="63A230F2"/>
    <w:rsid w:val="68FF53C7"/>
    <w:rsid w:val="6FC271D8"/>
    <w:rsid w:val="718A32B2"/>
    <w:rsid w:val="774F1008"/>
    <w:rsid w:val="7F34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0">
    <w:name w:val="列出段落1"/>
    <w:basedOn w:val="1"/>
    <w:autoRedefine/>
    <w:qFormat/>
    <w:uiPriority w:val="34"/>
    <w:pPr>
      <w:ind w:firstLine="420" w:firstLineChars="200"/>
    </w:pPr>
  </w:style>
  <w:style w:type="character" w:customStyle="1" w:styleId="11">
    <w:name w:val="页眉 Char"/>
    <w:basedOn w:val="8"/>
    <w:link w:val="4"/>
    <w:autoRedefine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autoRedefine/>
    <w:qFormat/>
    <w:uiPriority w:val="99"/>
    <w:rPr>
      <w:sz w:val="18"/>
      <w:szCs w:val="18"/>
    </w:rPr>
  </w:style>
  <w:style w:type="paragraph" w:styleId="13">
    <w:name w:val="List Paragraph"/>
    <w:basedOn w:val="1"/>
    <w:autoRedefine/>
    <w:unhideWhenUsed/>
    <w:qFormat/>
    <w:uiPriority w:val="99"/>
    <w:pPr>
      <w:ind w:firstLine="420" w:firstLineChars="200"/>
    </w:pPr>
  </w:style>
  <w:style w:type="character" w:customStyle="1" w:styleId="14">
    <w:name w:val="批注框文本 Char"/>
    <w:basedOn w:val="8"/>
    <w:link w:val="2"/>
    <w:autoRedefine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D7281-2217-476B-BEC3-BDFE71C468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MXWL</Company>
  <Pages>9</Pages>
  <Words>991</Words>
  <Characters>5649</Characters>
  <Lines>47</Lines>
  <Paragraphs>13</Paragraphs>
  <TotalTime>7</TotalTime>
  <ScaleCrop>false</ScaleCrop>
  <LinksUpToDate>false</LinksUpToDate>
  <CharactersWithSpaces>6627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2020-02-26T00:48:00Z</dcterms:created>
  <dc:creator>MXWLUSER</dc:creator>
  <cp:lastModifiedBy>潇洒走一回1389370466</cp:lastModifiedBy>
  <cp:lastPrinted>2018-05-11T09:17:00Z</cp:lastPrinted>
  <dcterms:modified xsi:type="dcterms:W3CDTF">2024-02-27T01:45:07Z</dcterms:modified>
  <cp:revision>108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D34B2C2780C9401B96053059E2422161_13</vt:lpwstr>
  </property>
</Properties>
</file>