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F61A" w14:textId="04CD66A7" w:rsidR="000E3E14" w:rsidRDefault="000E3E14" w:rsidP="000E3E14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313608">
        <w:rPr>
          <w:rFonts w:ascii="仿宋_GB2312" w:eastAsia="仿宋_GB2312"/>
          <w:sz w:val="32"/>
          <w:szCs w:val="32"/>
        </w:rPr>
        <w:t>2</w:t>
      </w:r>
    </w:p>
    <w:p w14:paraId="122B19EA" w14:textId="77777777" w:rsidR="000E3E14" w:rsidRDefault="000E3E14" w:rsidP="000E3E14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17FCD2AC" w14:textId="10CA359F" w:rsidR="000E1A7C" w:rsidRPr="000E3E14" w:rsidRDefault="000E1A7C" w:rsidP="000E1A7C">
      <w:pPr>
        <w:spacing w:line="520" w:lineRule="exact"/>
        <w:ind w:firstLineChars="300" w:firstLine="960"/>
        <w:rPr>
          <w:rFonts w:ascii="仿宋_GB2312" w:eastAsia="仿宋_GB2312" w:hAnsi="宋体" w:cs="宋体"/>
          <w:kern w:val="0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Pr="000E3E14"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r w:rsidR="00313608" w:rsidRPr="00313608">
        <w:rPr>
          <w:rFonts w:ascii="仿宋_GB2312" w:eastAsia="仿宋_GB2312" w:hint="eastAsia"/>
          <w:sz w:val="32"/>
          <w:szCs w:val="32"/>
        </w:rPr>
        <w:t>呼吸湿化治疗仪</w:t>
      </w:r>
    </w:p>
    <w:p w14:paraId="592ADD49" w14:textId="131E9A53" w:rsidR="000E1A7C" w:rsidRPr="000E3E14" w:rsidRDefault="000E1A7C" w:rsidP="000E1A7C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</w:t>
      </w:r>
      <w:r w:rsidR="00313608">
        <w:rPr>
          <w:rFonts w:ascii="仿宋_GB2312" w:eastAsia="仿宋_GB2312" w:hint="eastAsia"/>
          <w:sz w:val="32"/>
          <w:szCs w:val="32"/>
        </w:rPr>
        <w:t>两</w:t>
      </w:r>
      <w:r w:rsidRPr="000E3E14">
        <w:rPr>
          <w:rFonts w:ascii="仿宋_GB2312" w:eastAsia="仿宋_GB2312" w:hint="eastAsia"/>
          <w:sz w:val="32"/>
          <w:szCs w:val="32"/>
        </w:rPr>
        <w:t>台</w:t>
      </w:r>
    </w:p>
    <w:p w14:paraId="5C781A53" w14:textId="77777777" w:rsidR="000E1A7C" w:rsidRPr="000E3E14" w:rsidRDefault="000E1A7C" w:rsidP="000E1A7C">
      <w:pPr>
        <w:spacing w:line="52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49EB4795" w14:textId="77777777" w:rsidR="00313608" w:rsidRPr="00313608" w:rsidRDefault="00313608" w:rsidP="00313608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313608">
        <w:rPr>
          <w:rFonts w:ascii="仿宋_GB2312" w:eastAsia="仿宋_GB2312" w:hint="eastAsia"/>
          <w:sz w:val="32"/>
          <w:szCs w:val="32"/>
        </w:rPr>
        <w:t>1.</w:t>
      </w:r>
      <w:r w:rsidRPr="00313608">
        <w:rPr>
          <w:rFonts w:ascii="仿宋_GB2312" w:eastAsia="仿宋_GB2312" w:hint="eastAsia"/>
          <w:sz w:val="32"/>
          <w:szCs w:val="32"/>
        </w:rPr>
        <w:tab/>
        <w:t>通过</w:t>
      </w:r>
      <w:proofErr w:type="gramStart"/>
      <w:r w:rsidRPr="00313608">
        <w:rPr>
          <w:rFonts w:ascii="仿宋_GB2312" w:eastAsia="仿宋_GB2312" w:hint="eastAsia"/>
          <w:sz w:val="32"/>
          <w:szCs w:val="32"/>
        </w:rPr>
        <w:t>鼻</w:t>
      </w:r>
      <w:proofErr w:type="gramEnd"/>
      <w:r w:rsidRPr="00313608">
        <w:rPr>
          <w:rFonts w:ascii="仿宋_GB2312" w:eastAsia="仿宋_GB2312" w:hint="eastAsia"/>
          <w:sz w:val="32"/>
          <w:szCs w:val="32"/>
        </w:rPr>
        <w:t>导管向患者输出加温湿化、流量及氧浓度精准可控的气体，可有效改善低氧血症患者的氧合水平，并实时</w:t>
      </w:r>
      <w:proofErr w:type="gramStart"/>
      <w:r w:rsidRPr="00313608">
        <w:rPr>
          <w:rFonts w:ascii="仿宋_GB2312" w:eastAsia="仿宋_GB2312" w:hint="eastAsia"/>
          <w:sz w:val="32"/>
          <w:szCs w:val="32"/>
        </w:rPr>
        <w:t>监测高</w:t>
      </w:r>
      <w:proofErr w:type="gramEnd"/>
      <w:r w:rsidRPr="00313608">
        <w:rPr>
          <w:rFonts w:ascii="仿宋_GB2312" w:eastAsia="仿宋_GB2312" w:hint="eastAsia"/>
          <w:sz w:val="32"/>
          <w:szCs w:val="32"/>
        </w:rPr>
        <w:t>流量氧疗（HFNC）的治疗效果；</w:t>
      </w:r>
    </w:p>
    <w:p w14:paraId="62260A59" w14:textId="77777777" w:rsidR="00313608" w:rsidRPr="00313608" w:rsidRDefault="00313608" w:rsidP="00313608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313608">
        <w:rPr>
          <w:rFonts w:ascii="仿宋_GB2312" w:eastAsia="仿宋_GB2312" w:hint="eastAsia"/>
          <w:sz w:val="32"/>
          <w:szCs w:val="32"/>
        </w:rPr>
        <w:t>2.</w:t>
      </w:r>
      <w:r w:rsidRPr="00313608">
        <w:rPr>
          <w:rFonts w:ascii="仿宋_GB2312" w:eastAsia="仿宋_GB2312" w:hint="eastAsia"/>
          <w:sz w:val="32"/>
          <w:szCs w:val="32"/>
        </w:rPr>
        <w:tab/>
        <w:t>▲显示规格：≥4.0 英寸 LCD 彩色液晶触控屏；</w:t>
      </w:r>
    </w:p>
    <w:p w14:paraId="6867F5C3" w14:textId="77777777" w:rsidR="00313608" w:rsidRPr="00313608" w:rsidRDefault="00313608" w:rsidP="00313608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313608">
        <w:rPr>
          <w:rFonts w:ascii="仿宋_GB2312" w:eastAsia="仿宋_GB2312" w:hint="eastAsia"/>
          <w:sz w:val="32"/>
          <w:szCs w:val="32"/>
        </w:rPr>
        <w:t>3.</w:t>
      </w:r>
      <w:r w:rsidRPr="00313608">
        <w:rPr>
          <w:rFonts w:ascii="仿宋_GB2312" w:eastAsia="仿宋_GB2312" w:hint="eastAsia"/>
          <w:sz w:val="32"/>
          <w:szCs w:val="32"/>
        </w:rPr>
        <w:tab/>
        <w:t>▲操作方式：触屏操作，可通过转轮快速调节参数，操作更简便；</w:t>
      </w:r>
    </w:p>
    <w:p w14:paraId="774C1639" w14:textId="77777777" w:rsidR="00313608" w:rsidRPr="00313608" w:rsidRDefault="00313608" w:rsidP="00313608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313608">
        <w:rPr>
          <w:rFonts w:ascii="仿宋_GB2312" w:eastAsia="仿宋_GB2312" w:hint="eastAsia"/>
          <w:sz w:val="32"/>
          <w:szCs w:val="32"/>
        </w:rPr>
        <w:t>4.</w:t>
      </w:r>
      <w:r w:rsidRPr="00313608">
        <w:rPr>
          <w:rFonts w:ascii="仿宋_GB2312" w:eastAsia="仿宋_GB2312" w:hint="eastAsia"/>
          <w:sz w:val="32"/>
          <w:szCs w:val="32"/>
        </w:rPr>
        <w:tab/>
        <w:t>▲主机具有双氧气接口：高压氧气接口和低流量氧气接口；</w:t>
      </w:r>
    </w:p>
    <w:p w14:paraId="3CFD877C" w14:textId="77777777" w:rsidR="00313608" w:rsidRPr="00313608" w:rsidRDefault="00313608" w:rsidP="00313608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313608">
        <w:rPr>
          <w:rFonts w:ascii="仿宋_GB2312" w:eastAsia="仿宋_GB2312" w:hint="eastAsia"/>
          <w:sz w:val="32"/>
          <w:szCs w:val="32"/>
        </w:rPr>
        <w:t>5.</w:t>
      </w:r>
      <w:r w:rsidRPr="00313608">
        <w:rPr>
          <w:rFonts w:ascii="仿宋_GB2312" w:eastAsia="仿宋_GB2312" w:hint="eastAsia"/>
          <w:sz w:val="32"/>
          <w:szCs w:val="32"/>
        </w:rPr>
        <w:tab/>
        <w:t>流量设置范围：最小值＜10L/min，最大值＞50L/min;</w:t>
      </w:r>
    </w:p>
    <w:p w14:paraId="654386C6" w14:textId="77777777" w:rsidR="00313608" w:rsidRPr="00313608" w:rsidRDefault="00313608" w:rsidP="00313608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313608">
        <w:rPr>
          <w:rFonts w:ascii="仿宋_GB2312" w:eastAsia="仿宋_GB2312" w:hint="eastAsia"/>
          <w:sz w:val="32"/>
          <w:szCs w:val="32"/>
        </w:rPr>
        <w:t>6.</w:t>
      </w:r>
      <w:r w:rsidRPr="00313608">
        <w:rPr>
          <w:rFonts w:ascii="仿宋_GB2312" w:eastAsia="仿宋_GB2312" w:hint="eastAsia"/>
          <w:sz w:val="32"/>
          <w:szCs w:val="32"/>
        </w:rPr>
        <w:tab/>
        <w:t>流量步进调节：任何模式下，步进精度均为 1L/min，结合转轮进行快速调节，满足临床对氧疗流量精准控制的需求；</w:t>
      </w:r>
    </w:p>
    <w:p w14:paraId="6A9634E4" w14:textId="77777777" w:rsidR="00313608" w:rsidRPr="00313608" w:rsidRDefault="00313608" w:rsidP="00313608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313608">
        <w:rPr>
          <w:rFonts w:ascii="仿宋_GB2312" w:eastAsia="仿宋_GB2312" w:hint="eastAsia"/>
          <w:sz w:val="32"/>
          <w:szCs w:val="32"/>
        </w:rPr>
        <w:t>7.</w:t>
      </w:r>
      <w:r w:rsidRPr="00313608">
        <w:rPr>
          <w:rFonts w:ascii="仿宋_GB2312" w:eastAsia="仿宋_GB2312" w:hint="eastAsia"/>
          <w:sz w:val="32"/>
          <w:szCs w:val="32"/>
        </w:rPr>
        <w:tab/>
        <w:t>氧浓度设置范围：最小值 21%，最大值 100%，调节步进精确度为 1%，满足临床对氧浓度精准控制的需求；</w:t>
      </w:r>
    </w:p>
    <w:p w14:paraId="1F77FC4D" w14:textId="77777777" w:rsidR="00313608" w:rsidRPr="00313608" w:rsidRDefault="00313608" w:rsidP="00313608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313608">
        <w:rPr>
          <w:rFonts w:ascii="仿宋_GB2312" w:eastAsia="仿宋_GB2312" w:hint="eastAsia"/>
          <w:sz w:val="32"/>
          <w:szCs w:val="32"/>
        </w:rPr>
        <w:t>8.</w:t>
      </w:r>
      <w:r w:rsidRPr="00313608">
        <w:rPr>
          <w:rFonts w:ascii="仿宋_GB2312" w:eastAsia="仿宋_GB2312" w:hint="eastAsia"/>
          <w:sz w:val="32"/>
          <w:szCs w:val="32"/>
        </w:rPr>
        <w:tab/>
        <w:t>▲温度设置范围：温度最低值≤34℃，温度最高值≥38℃，调节步进精确度为 1℃，可调节档位≥4 档；</w:t>
      </w:r>
    </w:p>
    <w:p w14:paraId="5916D7E9" w14:textId="77777777" w:rsidR="00313608" w:rsidRPr="00313608" w:rsidRDefault="00313608" w:rsidP="00313608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313608">
        <w:rPr>
          <w:rFonts w:ascii="仿宋_GB2312" w:eastAsia="仿宋_GB2312" w:hint="eastAsia"/>
          <w:sz w:val="32"/>
          <w:szCs w:val="32"/>
        </w:rPr>
        <w:t>9.</w:t>
      </w:r>
      <w:r w:rsidRPr="00313608">
        <w:rPr>
          <w:rFonts w:ascii="仿宋_GB2312" w:eastAsia="仿宋_GB2312" w:hint="eastAsia"/>
          <w:sz w:val="32"/>
          <w:szCs w:val="32"/>
        </w:rPr>
        <w:tab/>
        <w:t>▲具有大于 7 档调节湿度功能，可在不改变输出气体温度的前提下调节输出气体湿度，避免冷凝水，保证湿化效果；</w:t>
      </w:r>
    </w:p>
    <w:p w14:paraId="5C65D97D" w14:textId="77777777" w:rsidR="00313608" w:rsidRPr="00313608" w:rsidRDefault="00313608" w:rsidP="00313608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313608">
        <w:rPr>
          <w:rFonts w:ascii="仿宋_GB2312" w:eastAsia="仿宋_GB2312" w:hint="eastAsia"/>
          <w:sz w:val="32"/>
          <w:szCs w:val="32"/>
        </w:rPr>
        <w:t>10.</w:t>
      </w:r>
      <w:r w:rsidRPr="00313608">
        <w:rPr>
          <w:rFonts w:ascii="仿宋_GB2312" w:eastAsia="仿宋_GB2312" w:hint="eastAsia"/>
          <w:sz w:val="32"/>
          <w:szCs w:val="32"/>
        </w:rPr>
        <w:tab/>
        <w:t>主机无需消毒，具有可拆卸式空气过滤器，避免交叉感染的风险；</w:t>
      </w:r>
    </w:p>
    <w:p w14:paraId="4A557411" w14:textId="77777777" w:rsidR="00313608" w:rsidRPr="00313608" w:rsidRDefault="00313608" w:rsidP="00313608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313608">
        <w:rPr>
          <w:rFonts w:ascii="仿宋_GB2312" w:eastAsia="仿宋_GB2312" w:hint="eastAsia"/>
          <w:sz w:val="32"/>
          <w:szCs w:val="32"/>
        </w:rPr>
        <w:t>11.</w:t>
      </w:r>
      <w:r w:rsidRPr="00313608">
        <w:rPr>
          <w:rFonts w:ascii="仿宋_GB2312" w:eastAsia="仿宋_GB2312" w:hint="eastAsia"/>
          <w:sz w:val="32"/>
          <w:szCs w:val="32"/>
        </w:rPr>
        <w:tab/>
        <w:t>湿化罐带有输液管，可连接输液袋以自动送水；</w:t>
      </w:r>
    </w:p>
    <w:p w14:paraId="4B5279FB" w14:textId="77777777" w:rsidR="00313608" w:rsidRPr="00313608" w:rsidRDefault="00313608" w:rsidP="00313608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313608">
        <w:rPr>
          <w:rFonts w:ascii="仿宋_GB2312" w:eastAsia="仿宋_GB2312" w:hint="eastAsia"/>
          <w:sz w:val="32"/>
          <w:szCs w:val="32"/>
        </w:rPr>
        <w:lastRenderedPageBreak/>
        <w:t>12.</w:t>
      </w:r>
      <w:r w:rsidRPr="00313608">
        <w:rPr>
          <w:rFonts w:ascii="仿宋_GB2312" w:eastAsia="仿宋_GB2312" w:hint="eastAsia"/>
          <w:sz w:val="32"/>
          <w:szCs w:val="32"/>
        </w:rPr>
        <w:tab/>
        <w:t>▲主机内置压力监测模块，在有临床需要时可实现实时监测</w:t>
      </w:r>
      <w:proofErr w:type="gramStart"/>
      <w:r w:rsidRPr="00313608">
        <w:rPr>
          <w:rFonts w:ascii="仿宋_GB2312" w:eastAsia="仿宋_GB2312" w:hint="eastAsia"/>
          <w:sz w:val="32"/>
          <w:szCs w:val="32"/>
        </w:rPr>
        <w:t>鼻</w:t>
      </w:r>
      <w:proofErr w:type="gramEnd"/>
      <w:r w:rsidRPr="00313608">
        <w:rPr>
          <w:rFonts w:ascii="仿宋_GB2312" w:eastAsia="仿宋_GB2312" w:hint="eastAsia"/>
          <w:sz w:val="32"/>
          <w:szCs w:val="32"/>
        </w:rPr>
        <w:t>导管</w:t>
      </w:r>
      <w:proofErr w:type="gramStart"/>
      <w:r w:rsidRPr="00313608">
        <w:rPr>
          <w:rFonts w:ascii="仿宋_GB2312" w:eastAsia="仿宋_GB2312" w:hint="eastAsia"/>
          <w:sz w:val="32"/>
          <w:szCs w:val="32"/>
        </w:rPr>
        <w:t>近病人端</w:t>
      </w:r>
      <w:proofErr w:type="gramEnd"/>
      <w:r w:rsidRPr="00313608">
        <w:rPr>
          <w:rFonts w:ascii="仿宋_GB2312" w:eastAsia="仿宋_GB2312" w:hint="eastAsia"/>
          <w:sz w:val="32"/>
          <w:szCs w:val="32"/>
        </w:rPr>
        <w:t>管路压力，帮助临床评估不同流速下患者个体化的 PEEP 效应；</w:t>
      </w:r>
    </w:p>
    <w:p w14:paraId="361E68CD" w14:textId="77777777" w:rsidR="00313608" w:rsidRPr="00313608" w:rsidRDefault="00313608" w:rsidP="00313608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313608">
        <w:rPr>
          <w:rFonts w:ascii="仿宋_GB2312" w:eastAsia="仿宋_GB2312" w:hint="eastAsia"/>
          <w:sz w:val="32"/>
          <w:szCs w:val="32"/>
        </w:rPr>
        <w:t>13.</w:t>
      </w:r>
      <w:r w:rsidRPr="00313608">
        <w:rPr>
          <w:rFonts w:ascii="仿宋_GB2312" w:eastAsia="仿宋_GB2312" w:hint="eastAsia"/>
          <w:sz w:val="32"/>
          <w:szCs w:val="32"/>
        </w:rPr>
        <w:tab/>
        <w:t>▲可通过压力波动频率实时反映患者呼吸频率，评估治疗效果，提示通气方式切换；</w:t>
      </w:r>
    </w:p>
    <w:p w14:paraId="47A7596A" w14:textId="77777777" w:rsidR="00313608" w:rsidRPr="00313608" w:rsidRDefault="00313608" w:rsidP="00313608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313608">
        <w:rPr>
          <w:rFonts w:ascii="仿宋_GB2312" w:eastAsia="仿宋_GB2312" w:hint="eastAsia"/>
          <w:sz w:val="32"/>
          <w:szCs w:val="32"/>
        </w:rPr>
        <w:t>14.</w:t>
      </w:r>
      <w:r w:rsidRPr="00313608">
        <w:rPr>
          <w:rFonts w:ascii="仿宋_GB2312" w:eastAsia="仿宋_GB2312" w:hint="eastAsia"/>
          <w:sz w:val="32"/>
          <w:szCs w:val="32"/>
        </w:rPr>
        <w:tab/>
        <w:t>主机可同时监测并显示流量、氧浓度、管道温度、管道压力、压力频率五项参数；且设置参数过程中，可同时显示所有参数的变化，实现设置参数与监测同屏对比，满足治疗精确监控；</w:t>
      </w:r>
    </w:p>
    <w:p w14:paraId="7A1E0248" w14:textId="77777777" w:rsidR="00313608" w:rsidRPr="00313608" w:rsidRDefault="00313608" w:rsidP="00313608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313608">
        <w:rPr>
          <w:rFonts w:ascii="仿宋_GB2312" w:eastAsia="仿宋_GB2312" w:hint="eastAsia"/>
          <w:sz w:val="32"/>
          <w:szCs w:val="32"/>
        </w:rPr>
        <w:t>15.</w:t>
      </w:r>
      <w:r w:rsidRPr="00313608">
        <w:rPr>
          <w:rFonts w:ascii="仿宋_GB2312" w:eastAsia="仿宋_GB2312" w:hint="eastAsia"/>
          <w:sz w:val="32"/>
          <w:szCs w:val="32"/>
        </w:rPr>
        <w:tab/>
        <w:t>主机具有屏幕锁定功能，避免误触更改参数；</w:t>
      </w:r>
    </w:p>
    <w:p w14:paraId="6C4A8EFF" w14:textId="77777777" w:rsidR="00313608" w:rsidRPr="00313608" w:rsidRDefault="00313608" w:rsidP="00313608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313608">
        <w:rPr>
          <w:rFonts w:ascii="仿宋_GB2312" w:eastAsia="仿宋_GB2312" w:hint="eastAsia"/>
          <w:sz w:val="32"/>
          <w:szCs w:val="32"/>
        </w:rPr>
        <w:t>16.</w:t>
      </w:r>
      <w:r w:rsidRPr="00313608">
        <w:rPr>
          <w:rFonts w:ascii="仿宋_GB2312" w:eastAsia="仿宋_GB2312" w:hint="eastAsia"/>
          <w:sz w:val="32"/>
          <w:szCs w:val="32"/>
        </w:rPr>
        <w:tab/>
        <w:t>▲流量、氧浓度、管道温度均可设定报警范围，报警时异常参数呈红色，问题所在一目了然；</w:t>
      </w:r>
    </w:p>
    <w:p w14:paraId="035CBCCF" w14:textId="77777777" w:rsidR="00313608" w:rsidRPr="00313608" w:rsidRDefault="00313608" w:rsidP="00313608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313608">
        <w:rPr>
          <w:rFonts w:ascii="仿宋_GB2312" w:eastAsia="仿宋_GB2312" w:hint="eastAsia"/>
          <w:sz w:val="32"/>
          <w:szCs w:val="32"/>
        </w:rPr>
        <w:t>17.</w:t>
      </w:r>
      <w:r w:rsidRPr="00313608">
        <w:rPr>
          <w:rFonts w:ascii="仿宋_GB2312" w:eastAsia="仿宋_GB2312" w:hint="eastAsia"/>
          <w:sz w:val="32"/>
          <w:szCs w:val="32"/>
        </w:rPr>
        <w:tab/>
        <w:t>▲主机具有事件与报警记录的数据库，可记录≥90000 条信息，关机不清零， 供医务人员所需时查阅；</w:t>
      </w:r>
    </w:p>
    <w:p w14:paraId="28520030" w14:textId="17C40188" w:rsidR="000E1A7C" w:rsidRPr="000E1A7C" w:rsidRDefault="00313608" w:rsidP="00313608">
      <w:pPr>
        <w:spacing w:line="520" w:lineRule="exact"/>
        <w:rPr>
          <w:rFonts w:ascii="仿宋_GB2312" w:eastAsia="仿宋_GB2312"/>
          <w:sz w:val="32"/>
          <w:szCs w:val="32"/>
        </w:rPr>
      </w:pPr>
      <w:r w:rsidRPr="00313608">
        <w:rPr>
          <w:rFonts w:ascii="仿宋_GB2312" w:eastAsia="仿宋_GB2312" w:hint="eastAsia"/>
          <w:sz w:val="32"/>
          <w:szCs w:val="32"/>
        </w:rPr>
        <w:t>18.</w:t>
      </w:r>
      <w:r w:rsidRPr="00313608">
        <w:rPr>
          <w:rFonts w:ascii="仿宋_GB2312" w:eastAsia="仿宋_GB2312" w:hint="eastAsia"/>
          <w:sz w:val="32"/>
          <w:szCs w:val="32"/>
        </w:rPr>
        <w:tab/>
        <w:t>具有以下各种报警功能指示：电源故障、管道脱落、检查</w:t>
      </w:r>
      <w:proofErr w:type="gramStart"/>
      <w:r w:rsidRPr="00313608">
        <w:rPr>
          <w:rFonts w:ascii="仿宋_GB2312" w:eastAsia="仿宋_GB2312" w:hint="eastAsia"/>
          <w:sz w:val="32"/>
          <w:szCs w:val="32"/>
        </w:rPr>
        <w:t>鼻</w:t>
      </w:r>
      <w:proofErr w:type="gramEnd"/>
      <w:r w:rsidRPr="00313608">
        <w:rPr>
          <w:rFonts w:ascii="仿宋_GB2312" w:eastAsia="仿宋_GB2312" w:hint="eastAsia"/>
          <w:sz w:val="32"/>
          <w:szCs w:val="32"/>
        </w:rPr>
        <w:t>导管、氧气供应不足、管道温度过低或过高、流量过高或过低、氧浓度过高或过低等。</w:t>
      </w:r>
    </w:p>
    <w:sectPr w:rsidR="000E1A7C" w:rsidRPr="000E1A7C" w:rsidSect="00E23592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D4EB" w14:textId="77777777" w:rsidR="004F3C56" w:rsidRDefault="004F3C56" w:rsidP="0043215F">
      <w:r>
        <w:separator/>
      </w:r>
    </w:p>
  </w:endnote>
  <w:endnote w:type="continuationSeparator" w:id="0">
    <w:p w14:paraId="15091B6B" w14:textId="77777777" w:rsidR="004F3C56" w:rsidRDefault="004F3C56" w:rsidP="0043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16D1" w14:textId="77777777" w:rsidR="00D873CF" w:rsidRDefault="00DE4761" w:rsidP="006059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1065" w:rsidRPr="00EC1065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E695B" w14:textId="77777777" w:rsidR="004F3C56" w:rsidRDefault="004F3C56" w:rsidP="0043215F">
      <w:r>
        <w:separator/>
      </w:r>
    </w:p>
  </w:footnote>
  <w:footnote w:type="continuationSeparator" w:id="0">
    <w:p w14:paraId="508863E6" w14:textId="77777777" w:rsidR="004F3C56" w:rsidRDefault="004F3C56" w:rsidP="0043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6911"/>
    <w:multiLevelType w:val="hybridMultilevel"/>
    <w:tmpl w:val="CAF49608"/>
    <w:lvl w:ilvl="0" w:tplc="9808EE8A">
      <w:start w:val="1"/>
      <w:numFmt w:val="japaneseCounting"/>
      <w:lvlText w:val="%1、"/>
      <w:lvlJc w:val="left"/>
      <w:pPr>
        <w:ind w:left="1924" w:hanging="1284"/>
      </w:pPr>
      <w:rPr>
        <w:rFonts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 w15:restartNumberingAfterBreak="0">
    <w:nsid w:val="199B7C74"/>
    <w:multiLevelType w:val="hybridMultilevel"/>
    <w:tmpl w:val="2F96F2D2"/>
    <w:lvl w:ilvl="0" w:tplc="01FEE4A6">
      <w:start w:val="1"/>
      <w:numFmt w:val="japaneseCounting"/>
      <w:lvlText w:val="%1．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 w15:restartNumberingAfterBreak="0">
    <w:nsid w:val="242A21F9"/>
    <w:multiLevelType w:val="hybridMultilevel"/>
    <w:tmpl w:val="48FE8898"/>
    <w:lvl w:ilvl="0" w:tplc="29B0C1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36867BB9"/>
    <w:multiLevelType w:val="hybridMultilevel"/>
    <w:tmpl w:val="89EEF816"/>
    <w:lvl w:ilvl="0" w:tplc="2DA209E2">
      <w:start w:val="1"/>
      <w:numFmt w:val="japaneseCounting"/>
      <w:lvlText w:val="（%1）"/>
      <w:lvlJc w:val="left"/>
      <w:pPr>
        <w:ind w:left="1720" w:hanging="1080"/>
      </w:pPr>
      <w:rPr>
        <w:rFonts w:hAnsi="Calibri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6F80323"/>
    <w:multiLevelType w:val="hybridMultilevel"/>
    <w:tmpl w:val="52B0B0DE"/>
    <w:lvl w:ilvl="0" w:tplc="1106976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3B2A0601"/>
    <w:multiLevelType w:val="hybridMultilevel"/>
    <w:tmpl w:val="62B41210"/>
    <w:lvl w:ilvl="0" w:tplc="BDF84E62">
      <w:start w:val="1"/>
      <w:numFmt w:val="japaneseCounting"/>
      <w:lvlText w:val="%1、"/>
      <w:lvlJc w:val="left"/>
      <w:pPr>
        <w:ind w:left="1816" w:hanging="1176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 w15:restartNumberingAfterBreak="0">
    <w:nsid w:val="41B630C0"/>
    <w:multiLevelType w:val="hybridMultilevel"/>
    <w:tmpl w:val="E28A5CEA"/>
    <w:lvl w:ilvl="0" w:tplc="DCE01F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4B222C6B"/>
    <w:multiLevelType w:val="hybridMultilevel"/>
    <w:tmpl w:val="A7C844BE"/>
    <w:lvl w:ilvl="0" w:tplc="42F88EFA">
      <w:start w:val="1"/>
      <w:numFmt w:val="decimalEnclosedCircle"/>
      <w:lvlText w:val="%1"/>
      <w:lvlJc w:val="left"/>
      <w:pPr>
        <w:ind w:left="360" w:hanging="360"/>
      </w:pPr>
      <w:rPr>
        <w:rFonts w:hAnsi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506A4955"/>
    <w:multiLevelType w:val="hybridMultilevel"/>
    <w:tmpl w:val="7402DAD6"/>
    <w:lvl w:ilvl="0" w:tplc="0DEC5FE0">
      <w:start w:val="1"/>
      <w:numFmt w:val="japaneseCounting"/>
      <w:lvlText w:val="%1．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 w16cid:durableId="100030687">
    <w:abstractNumId w:val="0"/>
  </w:num>
  <w:num w:numId="2" w16cid:durableId="578363992">
    <w:abstractNumId w:val="4"/>
  </w:num>
  <w:num w:numId="3" w16cid:durableId="2091077293">
    <w:abstractNumId w:val="7"/>
  </w:num>
  <w:num w:numId="4" w16cid:durableId="1879387407">
    <w:abstractNumId w:val="6"/>
  </w:num>
  <w:num w:numId="5" w16cid:durableId="1505897002">
    <w:abstractNumId w:val="2"/>
  </w:num>
  <w:num w:numId="6" w16cid:durableId="1843743493">
    <w:abstractNumId w:val="5"/>
  </w:num>
  <w:num w:numId="7" w16cid:durableId="1094323079">
    <w:abstractNumId w:val="8"/>
  </w:num>
  <w:num w:numId="8" w16cid:durableId="442960427">
    <w:abstractNumId w:val="1"/>
  </w:num>
  <w:num w:numId="9" w16cid:durableId="763262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6DA"/>
    <w:rsid w:val="0000497C"/>
    <w:rsid w:val="00007857"/>
    <w:rsid w:val="0001671A"/>
    <w:rsid w:val="000204B3"/>
    <w:rsid w:val="00021CB5"/>
    <w:rsid w:val="000429D1"/>
    <w:rsid w:val="00054AF9"/>
    <w:rsid w:val="00055EBF"/>
    <w:rsid w:val="00064487"/>
    <w:rsid w:val="00086306"/>
    <w:rsid w:val="0009587F"/>
    <w:rsid w:val="00096BEC"/>
    <w:rsid w:val="00096D05"/>
    <w:rsid w:val="00097048"/>
    <w:rsid w:val="000C3DC3"/>
    <w:rsid w:val="000D3449"/>
    <w:rsid w:val="000D42A9"/>
    <w:rsid w:val="000E1A7C"/>
    <w:rsid w:val="000E3E14"/>
    <w:rsid w:val="001077CF"/>
    <w:rsid w:val="001103F4"/>
    <w:rsid w:val="00110ACB"/>
    <w:rsid w:val="00130030"/>
    <w:rsid w:val="001322DA"/>
    <w:rsid w:val="00135C47"/>
    <w:rsid w:val="0015302D"/>
    <w:rsid w:val="001635F2"/>
    <w:rsid w:val="0016589A"/>
    <w:rsid w:val="00182392"/>
    <w:rsid w:val="001A1015"/>
    <w:rsid w:val="001A217C"/>
    <w:rsid w:val="001A4C9F"/>
    <w:rsid w:val="001A74A5"/>
    <w:rsid w:val="001B4DB4"/>
    <w:rsid w:val="001D1A19"/>
    <w:rsid w:val="001D22C5"/>
    <w:rsid w:val="001D35F2"/>
    <w:rsid w:val="001D52AD"/>
    <w:rsid w:val="001F58C9"/>
    <w:rsid w:val="001F73F9"/>
    <w:rsid w:val="00207F79"/>
    <w:rsid w:val="00222CC6"/>
    <w:rsid w:val="0027046F"/>
    <w:rsid w:val="0027693C"/>
    <w:rsid w:val="00277845"/>
    <w:rsid w:val="00313608"/>
    <w:rsid w:val="003713B6"/>
    <w:rsid w:val="00373916"/>
    <w:rsid w:val="00373DB5"/>
    <w:rsid w:val="003A5AF6"/>
    <w:rsid w:val="003B4C5D"/>
    <w:rsid w:val="003E0B74"/>
    <w:rsid w:val="003E535A"/>
    <w:rsid w:val="003F6ED1"/>
    <w:rsid w:val="003F7B2E"/>
    <w:rsid w:val="00427DC9"/>
    <w:rsid w:val="0043215F"/>
    <w:rsid w:val="004576AC"/>
    <w:rsid w:val="00473944"/>
    <w:rsid w:val="00480FFC"/>
    <w:rsid w:val="00481BBC"/>
    <w:rsid w:val="004823C6"/>
    <w:rsid w:val="00486BE6"/>
    <w:rsid w:val="0049369D"/>
    <w:rsid w:val="004B2D0E"/>
    <w:rsid w:val="004C562E"/>
    <w:rsid w:val="004D6F70"/>
    <w:rsid w:val="004F3C56"/>
    <w:rsid w:val="004F527D"/>
    <w:rsid w:val="00506D3B"/>
    <w:rsid w:val="00543C01"/>
    <w:rsid w:val="005453C1"/>
    <w:rsid w:val="005619B4"/>
    <w:rsid w:val="005D3FF8"/>
    <w:rsid w:val="00605900"/>
    <w:rsid w:val="00606A81"/>
    <w:rsid w:val="00614A5E"/>
    <w:rsid w:val="00644325"/>
    <w:rsid w:val="00674B0E"/>
    <w:rsid w:val="00682A5B"/>
    <w:rsid w:val="006957DA"/>
    <w:rsid w:val="006B556D"/>
    <w:rsid w:val="006B56B1"/>
    <w:rsid w:val="006D4573"/>
    <w:rsid w:val="006D5FA9"/>
    <w:rsid w:val="006E09CA"/>
    <w:rsid w:val="007137E7"/>
    <w:rsid w:val="007511EF"/>
    <w:rsid w:val="00756550"/>
    <w:rsid w:val="007646C0"/>
    <w:rsid w:val="00791F60"/>
    <w:rsid w:val="00792F98"/>
    <w:rsid w:val="00794D41"/>
    <w:rsid w:val="007B3C8B"/>
    <w:rsid w:val="007C036B"/>
    <w:rsid w:val="007C25E0"/>
    <w:rsid w:val="007C34F4"/>
    <w:rsid w:val="007C57BE"/>
    <w:rsid w:val="007F2EE0"/>
    <w:rsid w:val="007F3019"/>
    <w:rsid w:val="007F5A91"/>
    <w:rsid w:val="008036A4"/>
    <w:rsid w:val="00810FE1"/>
    <w:rsid w:val="00824F38"/>
    <w:rsid w:val="00850ED0"/>
    <w:rsid w:val="00863567"/>
    <w:rsid w:val="008757C0"/>
    <w:rsid w:val="008B474B"/>
    <w:rsid w:val="008C3B84"/>
    <w:rsid w:val="008E73CE"/>
    <w:rsid w:val="00906086"/>
    <w:rsid w:val="00911374"/>
    <w:rsid w:val="009249E4"/>
    <w:rsid w:val="009271A2"/>
    <w:rsid w:val="0094411C"/>
    <w:rsid w:val="009512A3"/>
    <w:rsid w:val="00952EA8"/>
    <w:rsid w:val="009558C1"/>
    <w:rsid w:val="0097766C"/>
    <w:rsid w:val="009819B5"/>
    <w:rsid w:val="009819E2"/>
    <w:rsid w:val="00987C0D"/>
    <w:rsid w:val="009A6B99"/>
    <w:rsid w:val="009B432E"/>
    <w:rsid w:val="009F5910"/>
    <w:rsid w:val="00A04A10"/>
    <w:rsid w:val="00A215A0"/>
    <w:rsid w:val="00A31FBF"/>
    <w:rsid w:val="00A44F8C"/>
    <w:rsid w:val="00A57C88"/>
    <w:rsid w:val="00A84364"/>
    <w:rsid w:val="00A94AD7"/>
    <w:rsid w:val="00A97402"/>
    <w:rsid w:val="00AA35DF"/>
    <w:rsid w:val="00AD32B7"/>
    <w:rsid w:val="00AE1376"/>
    <w:rsid w:val="00AF2A5F"/>
    <w:rsid w:val="00AF32BE"/>
    <w:rsid w:val="00B13A17"/>
    <w:rsid w:val="00B15DB5"/>
    <w:rsid w:val="00B24DA5"/>
    <w:rsid w:val="00B27912"/>
    <w:rsid w:val="00B40C53"/>
    <w:rsid w:val="00B6113F"/>
    <w:rsid w:val="00B75918"/>
    <w:rsid w:val="00B815DA"/>
    <w:rsid w:val="00B835EB"/>
    <w:rsid w:val="00B86B67"/>
    <w:rsid w:val="00B90583"/>
    <w:rsid w:val="00B91032"/>
    <w:rsid w:val="00BA09FE"/>
    <w:rsid w:val="00BA3520"/>
    <w:rsid w:val="00BA649A"/>
    <w:rsid w:val="00BC1370"/>
    <w:rsid w:val="00BC1E0C"/>
    <w:rsid w:val="00BC4273"/>
    <w:rsid w:val="00BE3E8B"/>
    <w:rsid w:val="00BF0A1E"/>
    <w:rsid w:val="00C22CAC"/>
    <w:rsid w:val="00C27F83"/>
    <w:rsid w:val="00C46FAA"/>
    <w:rsid w:val="00C653F3"/>
    <w:rsid w:val="00C97D38"/>
    <w:rsid w:val="00CB3F4E"/>
    <w:rsid w:val="00CD18E5"/>
    <w:rsid w:val="00CD5364"/>
    <w:rsid w:val="00CD7BD9"/>
    <w:rsid w:val="00D42726"/>
    <w:rsid w:val="00D444F6"/>
    <w:rsid w:val="00D6286D"/>
    <w:rsid w:val="00D63B71"/>
    <w:rsid w:val="00D873CF"/>
    <w:rsid w:val="00D91A37"/>
    <w:rsid w:val="00D92091"/>
    <w:rsid w:val="00D9211E"/>
    <w:rsid w:val="00D94460"/>
    <w:rsid w:val="00DA37C0"/>
    <w:rsid w:val="00DA40A5"/>
    <w:rsid w:val="00DB30D7"/>
    <w:rsid w:val="00DE4761"/>
    <w:rsid w:val="00DF7D08"/>
    <w:rsid w:val="00E23592"/>
    <w:rsid w:val="00E2502F"/>
    <w:rsid w:val="00E27F9C"/>
    <w:rsid w:val="00E30BC3"/>
    <w:rsid w:val="00E3401D"/>
    <w:rsid w:val="00E42EAA"/>
    <w:rsid w:val="00E43ED7"/>
    <w:rsid w:val="00E57E81"/>
    <w:rsid w:val="00EA7658"/>
    <w:rsid w:val="00EC0205"/>
    <w:rsid w:val="00EC0371"/>
    <w:rsid w:val="00EC1065"/>
    <w:rsid w:val="00EC578A"/>
    <w:rsid w:val="00EE3107"/>
    <w:rsid w:val="00F00DDE"/>
    <w:rsid w:val="00F2194C"/>
    <w:rsid w:val="00F236DA"/>
    <w:rsid w:val="00F316E8"/>
    <w:rsid w:val="00F4230B"/>
    <w:rsid w:val="00F65BA2"/>
    <w:rsid w:val="00F67105"/>
    <w:rsid w:val="00F87C5E"/>
    <w:rsid w:val="00F94A58"/>
    <w:rsid w:val="00F97AE8"/>
    <w:rsid w:val="00F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DDE1E3"/>
  <w15:docId w15:val="{6BF31D69-36DF-4BA5-AC80-D9D54DBE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3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43215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43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43215F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8C3B8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F67105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DA37C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A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广西中医药大学第一附属医院</dc:title>
  <dc:creator>Administrator</dc:creator>
  <cp:lastModifiedBy>lenovo</cp:lastModifiedBy>
  <cp:revision>2</cp:revision>
  <cp:lastPrinted>2020-10-16T03:23:00Z</cp:lastPrinted>
  <dcterms:created xsi:type="dcterms:W3CDTF">2023-03-01T02:17:00Z</dcterms:created>
  <dcterms:modified xsi:type="dcterms:W3CDTF">2023-03-01T02:17:00Z</dcterms:modified>
</cp:coreProperties>
</file>